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64B260" w14:textId="5759747C" w:rsidR="00B530A7" w:rsidRPr="00DF1DEB" w:rsidRDefault="00B530A7" w:rsidP="00414EEC">
      <w:pPr>
        <w:jc w:val="center"/>
        <w:rPr>
          <w:b/>
          <w:bCs/>
          <w:color w:val="000000" w:themeColor="text1"/>
          <w:szCs w:val="28"/>
        </w:rPr>
      </w:pPr>
      <w:r w:rsidRPr="00DF1DEB">
        <w:rPr>
          <w:b/>
          <w:bCs/>
          <w:color w:val="000000" w:themeColor="text1"/>
          <w:szCs w:val="28"/>
        </w:rPr>
        <w:t>PHỤ LỤC I</w:t>
      </w:r>
    </w:p>
    <w:p w14:paraId="7F1BD8A0" w14:textId="77777777" w:rsidR="00B530A7" w:rsidRPr="00DF1DEB" w:rsidRDefault="00B530A7" w:rsidP="00B530A7">
      <w:pPr>
        <w:jc w:val="center"/>
        <w:rPr>
          <w:b/>
          <w:bCs/>
          <w:color w:val="000000" w:themeColor="text1"/>
          <w:szCs w:val="28"/>
          <w:lang w:val="vi-VN"/>
        </w:rPr>
      </w:pPr>
      <w:r w:rsidRPr="00DF1DEB">
        <w:rPr>
          <w:b/>
          <w:bCs/>
          <w:color w:val="000000" w:themeColor="text1"/>
          <w:szCs w:val="28"/>
          <w:lang w:val="vi-VN"/>
        </w:rPr>
        <w:t>KHUNG KẾ HOẠCH DẠY HỌC MÔN HỌC CỦA TỔ CHUYÊN MÔN</w:t>
      </w:r>
    </w:p>
    <w:p w14:paraId="6A526477" w14:textId="77777777" w:rsidR="00B530A7" w:rsidRPr="00DF1DEB" w:rsidRDefault="00B530A7" w:rsidP="00B530A7">
      <w:pPr>
        <w:jc w:val="center"/>
        <w:rPr>
          <w:b/>
          <w:bCs/>
          <w:color w:val="000000" w:themeColor="text1"/>
          <w:szCs w:val="28"/>
          <w:lang w:val="vi-VN"/>
        </w:rPr>
      </w:pPr>
      <w:r w:rsidRPr="00DF1DEB">
        <w:rPr>
          <w:b/>
          <w:bCs/>
          <w:color w:val="000000" w:themeColor="text1"/>
          <w:szCs w:val="28"/>
          <w:lang w:val="vi-VN"/>
        </w:rPr>
        <w:t>(</w:t>
      </w:r>
      <w:r w:rsidRPr="00DF1DEB">
        <w:rPr>
          <w:b/>
          <w:bCs/>
          <w:i/>
          <w:color w:val="000000" w:themeColor="text1"/>
          <w:szCs w:val="28"/>
          <w:lang w:val="vi-VN"/>
        </w:rPr>
        <w:t>Kèm theo Công văn số  5512/BGDĐT-GDTrH ngày 18 tháng 12 năm 2020 của Bộ GDĐT</w:t>
      </w:r>
      <w:r w:rsidRPr="00DF1DEB">
        <w:rPr>
          <w:b/>
          <w:bCs/>
          <w:color w:val="000000" w:themeColor="text1"/>
          <w:szCs w:val="28"/>
          <w:lang w:val="vi-VN"/>
        </w:rPr>
        <w:t>)</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79"/>
        <w:gridCol w:w="7718"/>
      </w:tblGrid>
      <w:tr w:rsidR="00B27E61" w:rsidRPr="00DF1DEB" w14:paraId="741805DA" w14:textId="77777777" w:rsidTr="00914C3C">
        <w:tc>
          <w:tcPr>
            <w:tcW w:w="6408" w:type="dxa"/>
          </w:tcPr>
          <w:p w14:paraId="75E50A42" w14:textId="77777777" w:rsidR="00B530A7" w:rsidRPr="00DF1DEB" w:rsidRDefault="00B530A7" w:rsidP="00B530A7">
            <w:pPr>
              <w:spacing w:before="120" w:after="120"/>
              <w:jc w:val="center"/>
              <w:rPr>
                <w:b/>
                <w:bCs/>
                <w:color w:val="000000" w:themeColor="text1"/>
                <w:szCs w:val="28"/>
              </w:rPr>
            </w:pPr>
            <w:r w:rsidRPr="00DF1DEB">
              <w:rPr>
                <w:b/>
                <w:bCs/>
                <w:color w:val="000000" w:themeColor="text1"/>
                <w:szCs w:val="28"/>
                <w:lang w:val="vi-VN"/>
              </w:rPr>
              <w:t>TRƯỜNG: TH</w:t>
            </w:r>
            <w:r w:rsidRPr="00DF1DEB">
              <w:rPr>
                <w:b/>
                <w:bCs/>
                <w:color w:val="000000" w:themeColor="text1"/>
                <w:szCs w:val="28"/>
              </w:rPr>
              <w:t>&amp;THCS ĐẠI SƠN</w:t>
            </w:r>
          </w:p>
          <w:p w14:paraId="6EC78ECB" w14:textId="36117E4A" w:rsidR="00B530A7" w:rsidRPr="00DF1DEB" w:rsidRDefault="00B27E61" w:rsidP="00B530A7">
            <w:pPr>
              <w:spacing w:before="120" w:after="120"/>
              <w:jc w:val="center"/>
              <w:rPr>
                <w:b/>
                <w:bCs/>
                <w:color w:val="000000" w:themeColor="text1"/>
                <w:szCs w:val="28"/>
                <w:lang w:val="vi-VN"/>
              </w:rPr>
            </w:pPr>
            <w:r w:rsidRPr="00DF1DEB">
              <w:rPr>
                <w:b/>
                <w:bCs/>
                <w:noProof/>
                <w:color w:val="000000" w:themeColor="text1"/>
                <w:szCs w:val="28"/>
              </w:rPr>
              <mc:AlternateContent>
                <mc:Choice Requires="wps">
                  <w:drawing>
                    <wp:anchor distT="4294967294" distB="4294967294" distL="114300" distR="114300" simplePos="0" relativeHeight="251664385" behindDoc="0" locked="0" layoutInCell="1" allowOverlap="1" wp14:anchorId="58A56CD0" wp14:editId="5B1372B1">
                      <wp:simplePos x="0" y="0"/>
                      <wp:positionH relativeFrom="column">
                        <wp:posOffset>1662430</wp:posOffset>
                      </wp:positionH>
                      <wp:positionV relativeFrom="paragraph">
                        <wp:posOffset>235585</wp:posOffset>
                      </wp:positionV>
                      <wp:extent cx="718820" cy="0"/>
                      <wp:effectExtent l="0" t="0" r="508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188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oel="http://schemas.microsoft.com/office/2019/extlst">
                  <w:pict>
                    <v:line w14:anchorId="0F64F1AA" id="Straight Connector 2" o:spid="_x0000_s1026" style="position:absolute;z-index:251664385;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0.9pt,18.55pt" to="187.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" strokecolor="black [3200]" strokeweight=".5pt">
                      <v:stroke joinstyle="miter"/>
                      <o:lock v:ext="edit" shapetype="f"/>
                    </v:line>
                  </w:pict>
                </mc:Fallback>
              </mc:AlternateContent>
            </w:r>
            <w:r w:rsidR="00B530A7" w:rsidRPr="00DF1DEB">
              <w:rPr>
                <w:b/>
                <w:bCs/>
                <w:color w:val="000000" w:themeColor="text1"/>
                <w:szCs w:val="28"/>
                <w:lang w:val="vi-VN"/>
              </w:rPr>
              <w:t>TỔ:</w:t>
            </w:r>
            <w:r w:rsidR="00B530A7" w:rsidRPr="00DF1DEB">
              <w:rPr>
                <w:b/>
                <w:bCs/>
                <w:color w:val="000000" w:themeColor="text1"/>
                <w:szCs w:val="28"/>
              </w:rPr>
              <w:t xml:space="preserve"> TỰ NHIÊN</w:t>
            </w:r>
          </w:p>
          <w:p w14:paraId="78BDF5A8" w14:textId="03BAF339" w:rsidR="00B530A7" w:rsidRPr="00DF1DEB" w:rsidRDefault="00B530A7" w:rsidP="00B530A7">
            <w:pPr>
              <w:spacing w:before="120" w:after="120"/>
              <w:jc w:val="center"/>
              <w:rPr>
                <w:b/>
                <w:bCs/>
                <w:color w:val="000000" w:themeColor="text1"/>
                <w:szCs w:val="28"/>
                <w:lang w:val="vi-VN"/>
              </w:rPr>
            </w:pPr>
          </w:p>
        </w:tc>
        <w:tc>
          <w:tcPr>
            <w:tcW w:w="8046" w:type="dxa"/>
          </w:tcPr>
          <w:p w14:paraId="2A862E3C" w14:textId="77777777" w:rsidR="00B530A7" w:rsidRPr="00DF1DEB" w:rsidRDefault="00B530A7" w:rsidP="00B530A7">
            <w:pPr>
              <w:spacing w:before="120" w:after="120"/>
              <w:jc w:val="center"/>
              <w:rPr>
                <w:b/>
                <w:bCs/>
                <w:color w:val="000000" w:themeColor="text1"/>
                <w:szCs w:val="28"/>
                <w:lang w:val="vi-VN"/>
              </w:rPr>
            </w:pPr>
            <w:r w:rsidRPr="00DF1DEB">
              <w:rPr>
                <w:b/>
                <w:bCs/>
                <w:color w:val="000000" w:themeColor="text1"/>
                <w:szCs w:val="28"/>
                <w:lang w:val="vi-VN"/>
              </w:rPr>
              <w:t>CỘNG</w:t>
            </w:r>
            <w:r w:rsidRPr="00DF1DEB">
              <w:rPr>
                <w:b/>
                <w:bCs/>
                <w:color w:val="000000" w:themeColor="text1"/>
                <w:szCs w:val="28"/>
              </w:rPr>
              <w:t xml:space="preserve"> </w:t>
            </w:r>
            <w:r w:rsidRPr="00DF1DEB">
              <w:rPr>
                <w:b/>
                <w:bCs/>
                <w:color w:val="000000" w:themeColor="text1"/>
                <w:szCs w:val="28"/>
                <w:lang w:val="vi-VN"/>
              </w:rPr>
              <w:t>HÒA XÃ HỘI CHỦ NGHĨA VIỆT NAM</w:t>
            </w:r>
          </w:p>
          <w:p w14:paraId="78A8858A" w14:textId="77777777" w:rsidR="00B530A7" w:rsidRPr="00DF1DEB" w:rsidRDefault="00B530A7" w:rsidP="00B530A7">
            <w:pPr>
              <w:spacing w:before="120" w:after="120"/>
              <w:jc w:val="center"/>
              <w:rPr>
                <w:b/>
                <w:bCs/>
                <w:color w:val="000000" w:themeColor="text1"/>
                <w:szCs w:val="28"/>
                <w:lang w:val="vi-VN"/>
              </w:rPr>
            </w:pPr>
            <w:r w:rsidRPr="00DF1DEB">
              <w:rPr>
                <w:b/>
                <w:bCs/>
                <w:noProof/>
                <w:color w:val="000000" w:themeColor="text1"/>
                <w:szCs w:val="28"/>
              </w:rPr>
              <mc:AlternateContent>
                <mc:Choice Requires="wps">
                  <w:drawing>
                    <wp:anchor distT="4294967294" distB="4294967294" distL="114300" distR="114300" simplePos="0" relativeHeight="251663361" behindDoc="0" locked="0" layoutInCell="1" allowOverlap="1" wp14:anchorId="51815D92" wp14:editId="6AEF994E">
                      <wp:simplePos x="0" y="0"/>
                      <wp:positionH relativeFrom="column">
                        <wp:posOffset>1440180</wp:posOffset>
                      </wp:positionH>
                      <wp:positionV relativeFrom="paragraph">
                        <wp:posOffset>236219</wp:posOffset>
                      </wp:positionV>
                      <wp:extent cx="2124710" cy="0"/>
                      <wp:effectExtent l="0" t="0" r="889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oel="http://schemas.microsoft.com/office/2019/extlst">
                  <w:pict>
                    <v:line w14:anchorId="06EBCFDA" id="Straight Connector 1" o:spid="_x0000_s1026" style="position:absolute;z-index:25166336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" strokecolor="black [3200]" strokeweight=".5pt">
                      <v:stroke joinstyle="miter"/>
                      <o:lock v:ext="edit" shapetype="f"/>
                    </v:line>
                  </w:pict>
                </mc:Fallback>
              </mc:AlternateContent>
            </w:r>
            <w:r w:rsidRPr="00DF1DEB">
              <w:rPr>
                <w:b/>
                <w:bCs/>
                <w:color w:val="000000" w:themeColor="text1"/>
                <w:szCs w:val="28"/>
                <w:lang w:val="vi-VN"/>
              </w:rPr>
              <w:t>Độc lập - Tự do - Hạnh phúc</w:t>
            </w:r>
          </w:p>
        </w:tc>
      </w:tr>
    </w:tbl>
    <w:p w14:paraId="19B52BA1" w14:textId="77777777" w:rsidR="00B27E61" w:rsidRPr="00DF1DEB" w:rsidRDefault="00B27E61" w:rsidP="00B27E61">
      <w:pPr>
        <w:jc w:val="center"/>
        <w:rPr>
          <w:b/>
          <w:bCs/>
          <w:color w:val="000000" w:themeColor="text1"/>
          <w:szCs w:val="28"/>
          <w:lang w:val="vi-VN"/>
        </w:rPr>
      </w:pPr>
      <w:r w:rsidRPr="00DF1DEB">
        <w:rPr>
          <w:b/>
          <w:bCs/>
          <w:color w:val="000000" w:themeColor="text1"/>
          <w:szCs w:val="28"/>
        </w:rPr>
        <w:t>KẾ</w:t>
      </w:r>
      <w:r w:rsidRPr="00DF1DEB">
        <w:rPr>
          <w:b/>
          <w:bCs/>
          <w:color w:val="000000" w:themeColor="text1"/>
          <w:szCs w:val="28"/>
          <w:lang w:val="vi-VN"/>
        </w:rPr>
        <w:t xml:space="preserve"> HOẠCH DẠY HỌC CỦA TỔ CHUYÊN MÔN</w:t>
      </w:r>
    </w:p>
    <w:p w14:paraId="56577656" w14:textId="21504B14" w:rsidR="00B27E61" w:rsidRPr="00DF1DEB" w:rsidRDefault="00B27E61" w:rsidP="00B27E61">
      <w:pPr>
        <w:jc w:val="center"/>
        <w:rPr>
          <w:b/>
          <w:bCs/>
          <w:color w:val="000000" w:themeColor="text1"/>
          <w:szCs w:val="28"/>
        </w:rPr>
      </w:pPr>
      <w:r w:rsidRPr="00DF1DEB">
        <w:rPr>
          <w:b/>
          <w:bCs/>
          <w:color w:val="000000" w:themeColor="text1"/>
          <w:szCs w:val="28"/>
          <w:lang w:val="vi-VN"/>
        </w:rPr>
        <w:t>MÔN</w:t>
      </w:r>
      <w:r w:rsidRPr="00DF1DEB">
        <w:rPr>
          <w:b/>
          <w:bCs/>
          <w:color w:val="000000" w:themeColor="text1"/>
          <w:szCs w:val="28"/>
        </w:rPr>
        <w:t xml:space="preserve"> HỌC/ HOẠT ĐỘNG GIÁO DỤC:</w:t>
      </w:r>
      <w:r w:rsidRPr="00DF1DEB">
        <w:rPr>
          <w:b/>
          <w:bCs/>
          <w:color w:val="000000" w:themeColor="text1"/>
          <w:szCs w:val="28"/>
          <w:lang w:val="vi-VN"/>
        </w:rPr>
        <w:t xml:space="preserve"> TOÁN, KHỐI LỚP </w:t>
      </w:r>
      <w:r w:rsidRPr="00DF1DEB">
        <w:rPr>
          <w:b/>
          <w:bCs/>
          <w:color w:val="000000" w:themeColor="text1"/>
          <w:szCs w:val="28"/>
        </w:rPr>
        <w:t>8</w:t>
      </w:r>
    </w:p>
    <w:p w14:paraId="74639994" w14:textId="77777777" w:rsidR="00B27E61" w:rsidRPr="00DF1DEB" w:rsidRDefault="00B27E61" w:rsidP="00B27E61">
      <w:pPr>
        <w:jc w:val="center"/>
        <w:rPr>
          <w:b/>
          <w:bCs/>
          <w:color w:val="000000" w:themeColor="text1"/>
          <w:szCs w:val="28"/>
        </w:rPr>
      </w:pPr>
      <w:r w:rsidRPr="00DF1DEB">
        <w:rPr>
          <w:b/>
          <w:bCs/>
          <w:color w:val="000000" w:themeColor="text1"/>
          <w:szCs w:val="28"/>
          <w:lang w:val="vi-VN"/>
        </w:rPr>
        <w:t xml:space="preserve"> (Năm học 202</w:t>
      </w:r>
      <w:r w:rsidRPr="00DF1DEB">
        <w:rPr>
          <w:b/>
          <w:bCs/>
          <w:color w:val="000000" w:themeColor="text1"/>
          <w:szCs w:val="28"/>
        </w:rPr>
        <w:t>4</w:t>
      </w:r>
      <w:r w:rsidRPr="00DF1DEB">
        <w:rPr>
          <w:b/>
          <w:bCs/>
          <w:color w:val="000000" w:themeColor="text1"/>
          <w:szCs w:val="28"/>
          <w:lang w:val="vi-VN"/>
        </w:rPr>
        <w:t xml:space="preserve"> - 202</w:t>
      </w:r>
      <w:r w:rsidRPr="00DF1DEB">
        <w:rPr>
          <w:b/>
          <w:bCs/>
          <w:color w:val="000000" w:themeColor="text1"/>
          <w:szCs w:val="28"/>
        </w:rPr>
        <w:t>5</w:t>
      </w:r>
      <w:r w:rsidRPr="00DF1DEB">
        <w:rPr>
          <w:b/>
          <w:bCs/>
          <w:color w:val="000000" w:themeColor="text1"/>
          <w:szCs w:val="28"/>
          <w:lang w:val="vi-VN"/>
        </w:rPr>
        <w:t>)</w:t>
      </w:r>
    </w:p>
    <w:p w14:paraId="30F7C9C0" w14:textId="77777777" w:rsidR="007A1A1D" w:rsidRPr="00DF1DEB" w:rsidRDefault="007A1A1D" w:rsidP="007A1A1D">
      <w:pPr>
        <w:jc w:val="center"/>
        <w:rPr>
          <w:b/>
          <w:color w:val="000000" w:themeColor="text1"/>
          <w:szCs w:val="28"/>
        </w:rPr>
      </w:pPr>
      <w:r w:rsidRPr="00DF1DEB">
        <w:rPr>
          <w:b/>
          <w:color w:val="000000" w:themeColor="text1"/>
          <w:szCs w:val="28"/>
        </w:rPr>
        <w:t>Cả năm: 35 tuần x 4 tiết = 140 tiết</w:t>
      </w:r>
    </w:p>
    <w:p w14:paraId="2D038605" w14:textId="77777777" w:rsidR="0018097C" w:rsidRPr="00DF1DEB" w:rsidRDefault="007A1A1D" w:rsidP="007A1A1D">
      <w:pPr>
        <w:spacing w:line="288" w:lineRule="auto"/>
        <w:ind w:firstLine="720"/>
        <w:rPr>
          <w:b/>
          <w:color w:val="000000" w:themeColor="text1"/>
          <w:szCs w:val="28"/>
        </w:rPr>
      </w:pPr>
      <w:r w:rsidRPr="00DF1DEB">
        <w:rPr>
          <w:b/>
          <w:color w:val="000000" w:themeColor="text1"/>
          <w:szCs w:val="28"/>
        </w:rPr>
        <w:t xml:space="preserve">                                                                     </w:t>
      </w:r>
      <w:r w:rsidR="0018097C" w:rsidRPr="00DF1DEB">
        <w:rPr>
          <w:b/>
          <w:color w:val="000000" w:themeColor="text1"/>
          <w:szCs w:val="28"/>
          <w:lang w:val="vi-VN"/>
        </w:rPr>
        <w:t>HK1: 18 tuần x 4 tiết = 72 tiết</w:t>
      </w:r>
    </w:p>
    <w:p w14:paraId="7B393B4A" w14:textId="7A9383E6" w:rsidR="0018097C" w:rsidRPr="00DF1DEB" w:rsidRDefault="007A1A1D" w:rsidP="007A1A1D">
      <w:pPr>
        <w:spacing w:line="288" w:lineRule="auto"/>
        <w:ind w:firstLine="720"/>
        <w:rPr>
          <w:b/>
          <w:color w:val="000000" w:themeColor="text1"/>
          <w:szCs w:val="28"/>
        </w:rPr>
      </w:pPr>
      <w:r w:rsidRPr="00DF1DEB">
        <w:rPr>
          <w:b/>
          <w:color w:val="000000" w:themeColor="text1"/>
          <w:szCs w:val="28"/>
        </w:rPr>
        <w:t xml:space="preserve">                                                                     </w:t>
      </w:r>
      <w:r w:rsidR="0018097C" w:rsidRPr="00DF1DEB">
        <w:rPr>
          <w:b/>
          <w:color w:val="000000" w:themeColor="text1"/>
          <w:szCs w:val="28"/>
        </w:rPr>
        <w:t>HK2: 17 tuẫn x4 tiết = 68 tiết</w:t>
      </w:r>
    </w:p>
    <w:p w14:paraId="08380399" w14:textId="77777777" w:rsidR="00414EEC" w:rsidRPr="00DF1DEB" w:rsidRDefault="00414EEC" w:rsidP="007A1A1D">
      <w:pPr>
        <w:spacing w:line="288" w:lineRule="auto"/>
        <w:ind w:firstLine="720"/>
        <w:rPr>
          <w:b/>
          <w:color w:val="000000" w:themeColor="text1"/>
          <w:szCs w:val="28"/>
        </w:rPr>
      </w:pPr>
    </w:p>
    <w:p w14:paraId="2946AAE0" w14:textId="74681659" w:rsidR="00EA4FF2" w:rsidRPr="00DF1DEB" w:rsidRDefault="0018097C" w:rsidP="00EA4FF2">
      <w:pPr>
        <w:ind w:left="-540"/>
        <w:jc w:val="both"/>
        <w:rPr>
          <w:b/>
          <w:bCs/>
          <w:color w:val="000000" w:themeColor="text1"/>
          <w:szCs w:val="28"/>
          <w:lang w:val="vi-VN"/>
        </w:rPr>
      </w:pPr>
      <w:r w:rsidRPr="00DF1DEB">
        <w:rPr>
          <w:color w:val="000000" w:themeColor="text1"/>
          <w:szCs w:val="28"/>
        </w:rPr>
        <w:t xml:space="preserve">  </w:t>
      </w:r>
      <w:r w:rsidR="00EA4FF2" w:rsidRPr="00DF1DEB">
        <w:rPr>
          <w:b/>
          <w:bCs/>
          <w:color w:val="000000" w:themeColor="text1"/>
          <w:szCs w:val="28"/>
        </w:rPr>
        <w:t xml:space="preserve">        </w:t>
      </w:r>
      <w:r w:rsidR="007410EA" w:rsidRPr="00DF1DEB">
        <w:rPr>
          <w:b/>
          <w:bCs/>
          <w:color w:val="000000" w:themeColor="text1"/>
          <w:szCs w:val="28"/>
        </w:rPr>
        <w:t>I</w:t>
      </w:r>
      <w:r w:rsidR="00EA4FF2" w:rsidRPr="00DF1DEB">
        <w:rPr>
          <w:b/>
          <w:bCs/>
          <w:color w:val="000000" w:themeColor="text1"/>
          <w:szCs w:val="28"/>
          <w:lang w:val="vi-VN"/>
        </w:rPr>
        <w:t>. Đặc điểm tình hình</w:t>
      </w:r>
    </w:p>
    <w:p w14:paraId="171616F7" w14:textId="3A422169" w:rsidR="00EA4FF2" w:rsidRPr="00DF1DEB" w:rsidRDefault="00007604" w:rsidP="00007604">
      <w:pPr>
        <w:jc w:val="both"/>
        <w:rPr>
          <w:b/>
          <w:bCs/>
          <w:color w:val="000000" w:themeColor="text1"/>
          <w:szCs w:val="28"/>
        </w:rPr>
      </w:pPr>
      <w:r w:rsidRPr="00DF1DEB">
        <w:rPr>
          <w:b/>
          <w:bCs/>
          <w:color w:val="000000" w:themeColor="text1"/>
          <w:szCs w:val="28"/>
        </w:rPr>
        <w:t xml:space="preserve">  </w:t>
      </w:r>
      <w:r w:rsidR="00EA4FF2" w:rsidRPr="00DF1DEB">
        <w:rPr>
          <w:b/>
          <w:bCs/>
          <w:color w:val="000000" w:themeColor="text1"/>
          <w:szCs w:val="28"/>
          <w:lang w:val="vi-VN"/>
        </w:rPr>
        <w:t xml:space="preserve">1. Số lớp: </w:t>
      </w:r>
      <w:r w:rsidR="00EA4FF2" w:rsidRPr="00DF1DEB">
        <w:rPr>
          <w:b/>
          <w:bCs/>
          <w:color w:val="000000" w:themeColor="text1"/>
          <w:szCs w:val="28"/>
        </w:rPr>
        <w:t xml:space="preserve">2 </w:t>
      </w:r>
      <w:r w:rsidR="00EA4FF2" w:rsidRPr="00DF1DEB">
        <w:rPr>
          <w:b/>
          <w:bCs/>
          <w:color w:val="000000" w:themeColor="text1"/>
          <w:szCs w:val="28"/>
          <w:lang w:val="vi-VN"/>
        </w:rPr>
        <w:t>; Số học sinh:</w:t>
      </w:r>
      <w:r w:rsidR="00EA4FF2" w:rsidRPr="00DF1DEB">
        <w:rPr>
          <w:b/>
          <w:bCs/>
          <w:color w:val="000000" w:themeColor="text1"/>
          <w:szCs w:val="28"/>
        </w:rPr>
        <w:t xml:space="preserve"> </w:t>
      </w:r>
      <w:r w:rsidR="00C61DFB" w:rsidRPr="00DF1DEB">
        <w:rPr>
          <w:b/>
          <w:bCs/>
          <w:color w:val="000000" w:themeColor="text1"/>
          <w:szCs w:val="28"/>
        </w:rPr>
        <w:t>4</w:t>
      </w:r>
      <w:r w:rsidR="007C4903" w:rsidRPr="00DF1DEB">
        <w:rPr>
          <w:b/>
          <w:bCs/>
          <w:color w:val="000000" w:themeColor="text1"/>
          <w:szCs w:val="28"/>
        </w:rPr>
        <w:t>4</w:t>
      </w:r>
      <w:r w:rsidR="00EA4FF2" w:rsidRPr="00DF1DEB">
        <w:rPr>
          <w:b/>
          <w:bCs/>
          <w:color w:val="000000" w:themeColor="text1"/>
          <w:szCs w:val="28"/>
          <w:lang w:val="vi-VN"/>
        </w:rPr>
        <w:t xml:space="preserve"> ; </w:t>
      </w:r>
    </w:p>
    <w:p w14:paraId="457BAF10" w14:textId="6FD5D02E" w:rsidR="00EA4FF2" w:rsidRPr="00DF1DEB" w:rsidRDefault="00007604" w:rsidP="00EA4FF2">
      <w:pPr>
        <w:ind w:left="-540" w:firstLine="567"/>
        <w:jc w:val="both"/>
        <w:rPr>
          <w:color w:val="000000" w:themeColor="text1"/>
          <w:szCs w:val="28"/>
          <w:lang w:val="vi-VN"/>
        </w:rPr>
      </w:pPr>
      <w:r w:rsidRPr="00DF1DEB">
        <w:rPr>
          <w:b/>
          <w:bCs/>
          <w:color w:val="000000" w:themeColor="text1"/>
          <w:szCs w:val="28"/>
        </w:rPr>
        <w:t xml:space="preserve"> </w:t>
      </w:r>
      <w:r w:rsidR="00B95D6A" w:rsidRPr="00DF1DEB">
        <w:rPr>
          <w:b/>
          <w:bCs/>
          <w:color w:val="000000" w:themeColor="text1"/>
          <w:szCs w:val="28"/>
        </w:rPr>
        <w:t xml:space="preserve"> </w:t>
      </w:r>
      <w:r w:rsidR="00EA4FF2" w:rsidRPr="00DF1DEB">
        <w:rPr>
          <w:b/>
          <w:bCs/>
          <w:color w:val="000000" w:themeColor="text1"/>
          <w:szCs w:val="28"/>
          <w:lang w:val="vi-VN"/>
        </w:rPr>
        <w:t xml:space="preserve">2. </w:t>
      </w:r>
      <w:r w:rsidR="00EA4FF2" w:rsidRPr="00DF1DEB">
        <w:rPr>
          <w:b/>
          <w:bCs/>
          <w:color w:val="000000" w:themeColor="text1"/>
          <w:szCs w:val="28"/>
        </w:rPr>
        <w:t>Tình hình đội ngũ: Số</w:t>
      </w:r>
      <w:r w:rsidR="00EA4FF2" w:rsidRPr="00DF1DEB">
        <w:rPr>
          <w:b/>
          <w:bCs/>
          <w:color w:val="000000" w:themeColor="text1"/>
          <w:szCs w:val="28"/>
          <w:lang w:val="vi-VN"/>
        </w:rPr>
        <w:t xml:space="preserve"> </w:t>
      </w:r>
      <w:r w:rsidR="00EA4FF2" w:rsidRPr="00DF1DEB">
        <w:rPr>
          <w:b/>
          <w:bCs/>
          <w:color w:val="000000" w:themeColor="text1"/>
          <w:szCs w:val="28"/>
        </w:rPr>
        <w:t>giáo viên</w:t>
      </w:r>
      <w:r w:rsidR="00EA4FF2" w:rsidRPr="00DF1DEB">
        <w:rPr>
          <w:b/>
          <w:bCs/>
          <w:color w:val="000000" w:themeColor="text1"/>
          <w:szCs w:val="28"/>
          <w:lang w:val="vi-VN"/>
        </w:rPr>
        <w:t>:</w:t>
      </w:r>
      <w:r w:rsidR="00EA4FF2" w:rsidRPr="00DF1DEB">
        <w:rPr>
          <w:b/>
          <w:bCs/>
          <w:color w:val="000000" w:themeColor="text1"/>
          <w:szCs w:val="28"/>
        </w:rPr>
        <w:t xml:space="preserve"> </w:t>
      </w:r>
      <w:r w:rsidR="00EA4FF2" w:rsidRPr="00DF1DEB">
        <w:rPr>
          <w:color w:val="000000" w:themeColor="text1"/>
          <w:szCs w:val="28"/>
        </w:rPr>
        <w:t>0</w:t>
      </w:r>
      <w:r w:rsidRPr="00DF1DEB">
        <w:rPr>
          <w:color w:val="000000" w:themeColor="text1"/>
          <w:szCs w:val="28"/>
        </w:rPr>
        <w:t>2</w:t>
      </w:r>
      <w:r w:rsidR="00EA4FF2" w:rsidRPr="00DF1DEB">
        <w:rPr>
          <w:color w:val="000000" w:themeColor="text1"/>
          <w:szCs w:val="28"/>
          <w:lang w:val="vi-VN"/>
        </w:rPr>
        <w:t xml:space="preserve">; </w:t>
      </w:r>
      <w:r w:rsidR="00EA4FF2" w:rsidRPr="00DF1DEB">
        <w:rPr>
          <w:b/>
          <w:bCs/>
          <w:color w:val="000000" w:themeColor="text1"/>
          <w:szCs w:val="28"/>
          <w:lang w:val="vi-VN"/>
        </w:rPr>
        <w:t>T</w:t>
      </w:r>
      <w:r w:rsidR="00EA4FF2" w:rsidRPr="00DF1DEB">
        <w:rPr>
          <w:b/>
          <w:bCs/>
          <w:color w:val="000000" w:themeColor="text1"/>
          <w:szCs w:val="28"/>
        </w:rPr>
        <w:t>rình độ đào tạo</w:t>
      </w:r>
      <w:r w:rsidR="00EA4FF2" w:rsidRPr="00DF1DEB">
        <w:rPr>
          <w:color w:val="000000" w:themeColor="text1"/>
          <w:szCs w:val="28"/>
          <w:lang w:val="vi-VN"/>
        </w:rPr>
        <w:t>: Đại học:</w:t>
      </w:r>
      <w:r w:rsidR="00EA4FF2" w:rsidRPr="00DF1DEB">
        <w:rPr>
          <w:color w:val="000000" w:themeColor="text1"/>
          <w:szCs w:val="28"/>
        </w:rPr>
        <w:t xml:space="preserve"> 0</w:t>
      </w:r>
      <w:r w:rsidRPr="00DF1DEB">
        <w:rPr>
          <w:color w:val="000000" w:themeColor="text1"/>
          <w:szCs w:val="28"/>
        </w:rPr>
        <w:t>2</w:t>
      </w:r>
    </w:p>
    <w:p w14:paraId="34F7CE88" w14:textId="0C23FBF6" w:rsidR="00EA4FF2" w:rsidRPr="00DF1DEB" w:rsidRDefault="00414EEC" w:rsidP="00414EEC">
      <w:pPr>
        <w:ind w:left="-540" w:firstLine="567"/>
        <w:jc w:val="both"/>
        <w:rPr>
          <w:b/>
          <w:bCs/>
          <w:color w:val="000000" w:themeColor="text1"/>
          <w:szCs w:val="28"/>
        </w:rPr>
      </w:pPr>
      <w:r w:rsidRPr="00DF1DEB">
        <w:rPr>
          <w:b/>
          <w:bCs/>
          <w:color w:val="000000" w:themeColor="text1"/>
          <w:szCs w:val="28"/>
        </w:rPr>
        <w:t xml:space="preserve">      </w:t>
      </w:r>
      <w:r w:rsidR="00EA4FF2" w:rsidRPr="00DF1DEB">
        <w:rPr>
          <w:b/>
          <w:bCs/>
          <w:color w:val="000000" w:themeColor="text1"/>
          <w:szCs w:val="28"/>
          <w:lang w:val="vi-VN"/>
        </w:rPr>
        <w:t xml:space="preserve">Mức đạt chuẩn nghề nghiệp giáo viên </w:t>
      </w:r>
      <w:r w:rsidR="00EA4FF2" w:rsidRPr="00DF1DEB">
        <w:rPr>
          <w:rStyle w:val="FootnoteReference"/>
          <w:b/>
          <w:bCs/>
          <w:color w:val="000000" w:themeColor="text1"/>
          <w:szCs w:val="28"/>
        </w:rPr>
        <w:footnoteReference w:id="2"/>
      </w:r>
      <w:r w:rsidR="00EA4FF2" w:rsidRPr="00DF1DEB">
        <w:rPr>
          <w:b/>
          <w:bCs/>
          <w:color w:val="000000" w:themeColor="text1"/>
          <w:szCs w:val="28"/>
          <w:lang w:val="vi-VN"/>
        </w:rPr>
        <w:t>:</w:t>
      </w:r>
      <w:r w:rsidR="00EA4FF2" w:rsidRPr="00DF1DEB">
        <w:rPr>
          <w:color w:val="000000" w:themeColor="text1"/>
          <w:szCs w:val="28"/>
          <w:lang w:val="vi-VN"/>
        </w:rPr>
        <w:t xml:space="preserve"> Tốt:</w:t>
      </w:r>
      <w:r w:rsidR="00EA4FF2" w:rsidRPr="00DF1DEB">
        <w:rPr>
          <w:color w:val="000000" w:themeColor="text1"/>
          <w:szCs w:val="28"/>
        </w:rPr>
        <w:t xml:space="preserve"> 0</w:t>
      </w:r>
      <w:r w:rsidR="00007604" w:rsidRPr="00DF1DEB">
        <w:rPr>
          <w:color w:val="000000" w:themeColor="text1"/>
          <w:szCs w:val="28"/>
        </w:rPr>
        <w:t>2</w:t>
      </w:r>
    </w:p>
    <w:p w14:paraId="0B2C85B0" w14:textId="3108B86E" w:rsidR="005E1C61" w:rsidRPr="00DF1DEB" w:rsidRDefault="00007604" w:rsidP="00EA4FF2">
      <w:pPr>
        <w:jc w:val="both"/>
        <w:rPr>
          <w:i/>
          <w:iCs/>
          <w:color w:val="000000" w:themeColor="text1"/>
          <w:szCs w:val="28"/>
        </w:rPr>
      </w:pPr>
      <w:r w:rsidRPr="00DF1DEB">
        <w:rPr>
          <w:b/>
          <w:bCs/>
          <w:color w:val="000000" w:themeColor="text1"/>
          <w:szCs w:val="28"/>
        </w:rPr>
        <w:t xml:space="preserve">  </w:t>
      </w:r>
      <w:r w:rsidR="005E1C61" w:rsidRPr="00DF1DEB">
        <w:rPr>
          <w:b/>
          <w:bCs/>
          <w:color w:val="000000" w:themeColor="text1"/>
          <w:szCs w:val="28"/>
          <w:lang w:val="vi-VN"/>
        </w:rPr>
        <w:t>3. Thiết bị dạy học</w:t>
      </w:r>
      <w:r w:rsidR="006A03C0" w:rsidRPr="00DF1DEB">
        <w:rPr>
          <w:b/>
          <w:bCs/>
          <w:color w:val="000000" w:themeColor="text1"/>
          <w:szCs w:val="28"/>
          <w:lang w:val="vi-VN"/>
        </w:rPr>
        <w:t xml:space="preserve"> </w:t>
      </w:r>
      <w:r w:rsidR="006A03C0" w:rsidRPr="00DF1DEB">
        <w:rPr>
          <w:i/>
          <w:iCs/>
          <w:color w:val="000000" w:themeColor="text1"/>
          <w:szCs w:val="28"/>
          <w:lang w:val="vi-VN"/>
        </w:rPr>
        <w:t>(</w:t>
      </w:r>
      <w:r w:rsidR="005E1C61" w:rsidRPr="00DF1DEB">
        <w:rPr>
          <w:i/>
          <w:iCs/>
          <w:color w:val="000000" w:themeColor="text1"/>
          <w:szCs w:val="28"/>
          <w:lang w:val="vi-VN"/>
        </w:rPr>
        <w:t>Trình bày cụ thể các thiết bị dạy học có thể sử dụng trong các tiết dạy; yêu cầu nhà trường/bộ phận thiết bị chủ động cho tổ chuyên môn; đặc biệt các đồ dùng dạy học dùng cho việc đổi mới phương pháp dạy học)</w:t>
      </w:r>
    </w:p>
    <w:tbl>
      <w:tblPr>
        <w:tblStyle w:val="TableGrid"/>
        <w:tblW w:w="0" w:type="auto"/>
        <w:tblInd w:w="250" w:type="dxa"/>
        <w:tblLook w:val="04A0" w:firstRow="1" w:lastRow="0" w:firstColumn="1" w:lastColumn="0" w:noHBand="0" w:noVBand="1"/>
      </w:tblPr>
      <w:tblGrid>
        <w:gridCol w:w="1137"/>
        <w:gridCol w:w="3493"/>
        <w:gridCol w:w="1144"/>
        <w:gridCol w:w="6471"/>
        <w:gridCol w:w="1500"/>
      </w:tblGrid>
      <w:tr w:rsidR="00B27E61" w:rsidRPr="00DF1DEB" w14:paraId="7921F405" w14:textId="77777777" w:rsidTr="00C33028">
        <w:tc>
          <w:tcPr>
            <w:tcW w:w="1163" w:type="dxa"/>
            <w:shd w:val="clear" w:color="auto" w:fill="E1FFFF"/>
            <w:vAlign w:val="center"/>
          </w:tcPr>
          <w:p w14:paraId="46117486" w14:textId="77777777" w:rsidR="00C33028" w:rsidRPr="00DF1DEB" w:rsidRDefault="00C33028" w:rsidP="00C33028">
            <w:pPr>
              <w:jc w:val="center"/>
              <w:rPr>
                <w:b/>
                <w:bCs/>
                <w:color w:val="000000" w:themeColor="text1"/>
                <w:sz w:val="26"/>
                <w:szCs w:val="26"/>
                <w:lang w:val="vi-VN"/>
              </w:rPr>
            </w:pPr>
            <w:r w:rsidRPr="00DF1DEB">
              <w:rPr>
                <w:b/>
                <w:bCs/>
                <w:color w:val="000000" w:themeColor="text1"/>
                <w:sz w:val="26"/>
                <w:szCs w:val="26"/>
                <w:lang w:val="vi-VN"/>
              </w:rPr>
              <w:lastRenderedPageBreak/>
              <w:t>STT</w:t>
            </w:r>
          </w:p>
        </w:tc>
        <w:tc>
          <w:tcPr>
            <w:tcW w:w="3657" w:type="dxa"/>
            <w:shd w:val="clear" w:color="auto" w:fill="E1FFFF"/>
            <w:vAlign w:val="center"/>
          </w:tcPr>
          <w:p w14:paraId="26B00C60" w14:textId="77777777" w:rsidR="00C33028" w:rsidRPr="00DF1DEB" w:rsidRDefault="00C33028" w:rsidP="00C33028">
            <w:pPr>
              <w:jc w:val="center"/>
              <w:rPr>
                <w:b/>
                <w:bCs/>
                <w:color w:val="000000" w:themeColor="text1"/>
                <w:sz w:val="26"/>
                <w:szCs w:val="26"/>
              </w:rPr>
            </w:pPr>
            <w:r w:rsidRPr="00DF1DEB">
              <w:rPr>
                <w:b/>
                <w:bCs/>
                <w:color w:val="000000" w:themeColor="text1"/>
                <w:sz w:val="26"/>
                <w:szCs w:val="26"/>
              </w:rPr>
              <w:t>T</w:t>
            </w:r>
            <w:r w:rsidRPr="00DF1DEB">
              <w:rPr>
                <w:b/>
                <w:bCs/>
                <w:color w:val="000000" w:themeColor="text1"/>
                <w:sz w:val="26"/>
                <w:szCs w:val="26"/>
                <w:lang w:val="vi-VN"/>
              </w:rPr>
              <w:t>hiết bị dạy học</w:t>
            </w:r>
          </w:p>
        </w:tc>
        <w:tc>
          <w:tcPr>
            <w:tcW w:w="1162" w:type="dxa"/>
            <w:shd w:val="clear" w:color="auto" w:fill="E1FFFF"/>
            <w:vAlign w:val="center"/>
          </w:tcPr>
          <w:p w14:paraId="4AD79498" w14:textId="77777777" w:rsidR="00C33028" w:rsidRPr="00DF1DEB" w:rsidRDefault="00C33028" w:rsidP="00C33028">
            <w:pPr>
              <w:jc w:val="center"/>
              <w:rPr>
                <w:b/>
                <w:bCs/>
                <w:color w:val="000000" w:themeColor="text1"/>
                <w:sz w:val="26"/>
                <w:szCs w:val="26"/>
                <w:lang w:val="vi-VN"/>
              </w:rPr>
            </w:pPr>
            <w:r w:rsidRPr="00DF1DEB">
              <w:rPr>
                <w:b/>
                <w:bCs/>
                <w:color w:val="000000" w:themeColor="text1"/>
                <w:sz w:val="26"/>
                <w:szCs w:val="26"/>
                <w:lang w:val="vi-VN"/>
              </w:rPr>
              <w:t>Số lượng</w:t>
            </w:r>
          </w:p>
        </w:tc>
        <w:tc>
          <w:tcPr>
            <w:tcW w:w="6776" w:type="dxa"/>
            <w:shd w:val="clear" w:color="auto" w:fill="E1FFFF"/>
            <w:vAlign w:val="center"/>
          </w:tcPr>
          <w:p w14:paraId="4B6C5D44" w14:textId="77777777" w:rsidR="00C33028" w:rsidRPr="00DF1DEB" w:rsidRDefault="00C33028" w:rsidP="00C33028">
            <w:pPr>
              <w:jc w:val="center"/>
              <w:rPr>
                <w:b/>
                <w:bCs/>
                <w:color w:val="000000" w:themeColor="text1"/>
                <w:sz w:val="26"/>
                <w:szCs w:val="26"/>
                <w:lang w:val="vi-VN"/>
              </w:rPr>
            </w:pPr>
            <w:r w:rsidRPr="00DF1DEB">
              <w:rPr>
                <w:b/>
                <w:bCs/>
                <w:color w:val="000000" w:themeColor="text1"/>
                <w:sz w:val="26"/>
                <w:szCs w:val="26"/>
                <w:lang w:val="vi-VN"/>
              </w:rPr>
              <w:t>Các bài thí nghiệm/thực hành</w:t>
            </w:r>
          </w:p>
        </w:tc>
        <w:tc>
          <w:tcPr>
            <w:tcW w:w="1554" w:type="dxa"/>
            <w:shd w:val="clear" w:color="auto" w:fill="E1FFFF"/>
            <w:vAlign w:val="center"/>
          </w:tcPr>
          <w:p w14:paraId="1742CF93" w14:textId="77777777" w:rsidR="00C33028" w:rsidRPr="00DF1DEB" w:rsidRDefault="00C33028" w:rsidP="00C33028">
            <w:pPr>
              <w:jc w:val="center"/>
              <w:rPr>
                <w:b/>
                <w:bCs/>
                <w:color w:val="000000" w:themeColor="text1"/>
                <w:sz w:val="26"/>
                <w:szCs w:val="26"/>
                <w:lang w:val="vi-VN"/>
              </w:rPr>
            </w:pPr>
            <w:r w:rsidRPr="00DF1DEB">
              <w:rPr>
                <w:b/>
                <w:bCs/>
                <w:color w:val="000000" w:themeColor="text1"/>
                <w:sz w:val="26"/>
                <w:szCs w:val="26"/>
                <w:lang w:val="vi-VN"/>
              </w:rPr>
              <w:t>Ghi chú</w:t>
            </w:r>
          </w:p>
        </w:tc>
      </w:tr>
      <w:tr w:rsidR="00B27E61" w:rsidRPr="00DF1DEB" w14:paraId="5FF49FE2" w14:textId="77777777" w:rsidTr="00C33028">
        <w:tc>
          <w:tcPr>
            <w:tcW w:w="1163" w:type="dxa"/>
            <w:vAlign w:val="center"/>
          </w:tcPr>
          <w:p w14:paraId="269B57CF" w14:textId="77777777" w:rsidR="00C33028" w:rsidRPr="00DF1DEB" w:rsidRDefault="00C33028" w:rsidP="00C33028">
            <w:pPr>
              <w:jc w:val="center"/>
              <w:rPr>
                <w:color w:val="000000" w:themeColor="text1"/>
                <w:sz w:val="26"/>
                <w:szCs w:val="26"/>
                <w:lang w:val="vi-VN"/>
              </w:rPr>
            </w:pPr>
            <w:r w:rsidRPr="00DF1DEB">
              <w:rPr>
                <w:color w:val="000000" w:themeColor="text1"/>
                <w:sz w:val="26"/>
                <w:szCs w:val="26"/>
                <w:lang w:val="vi-VN"/>
              </w:rPr>
              <w:t>1</w:t>
            </w:r>
          </w:p>
        </w:tc>
        <w:tc>
          <w:tcPr>
            <w:tcW w:w="3657" w:type="dxa"/>
            <w:vAlign w:val="center"/>
          </w:tcPr>
          <w:p w14:paraId="30845A92" w14:textId="77777777" w:rsidR="00C33028" w:rsidRPr="00DF1DEB" w:rsidRDefault="00C33028" w:rsidP="00C33028">
            <w:pPr>
              <w:rPr>
                <w:rFonts w:eastAsia="Arial"/>
                <w:color w:val="000000" w:themeColor="text1"/>
                <w:spacing w:val="-6"/>
                <w:sz w:val="26"/>
                <w:szCs w:val="26"/>
                <w:lang w:val="vi-VN"/>
              </w:rPr>
            </w:pPr>
            <w:r w:rsidRPr="00DF1DEB">
              <w:rPr>
                <w:rFonts w:eastAsia="Arial"/>
                <w:color w:val="000000" w:themeColor="text1"/>
                <w:spacing w:val="-6"/>
                <w:sz w:val="26"/>
                <w:szCs w:val="26"/>
                <w:lang w:val="vi-VN"/>
              </w:rPr>
              <w:t>Máy tính, ti vi kết nối mạng tại các phòng học.</w:t>
            </w:r>
          </w:p>
        </w:tc>
        <w:tc>
          <w:tcPr>
            <w:tcW w:w="1162" w:type="dxa"/>
            <w:vAlign w:val="center"/>
          </w:tcPr>
          <w:p w14:paraId="6093599F" w14:textId="39CC00DC" w:rsidR="00C33028" w:rsidRPr="00DF1DEB" w:rsidRDefault="00E750A0" w:rsidP="00C33028">
            <w:pPr>
              <w:jc w:val="center"/>
              <w:rPr>
                <w:color w:val="000000" w:themeColor="text1"/>
                <w:sz w:val="26"/>
                <w:szCs w:val="26"/>
              </w:rPr>
            </w:pPr>
            <w:r w:rsidRPr="00DF1DEB">
              <w:rPr>
                <w:color w:val="000000" w:themeColor="text1"/>
                <w:sz w:val="26"/>
                <w:szCs w:val="26"/>
              </w:rPr>
              <w:t xml:space="preserve">15 </w:t>
            </w:r>
            <w:r w:rsidR="00C33028" w:rsidRPr="00DF1DEB">
              <w:rPr>
                <w:color w:val="000000" w:themeColor="text1"/>
                <w:sz w:val="26"/>
                <w:szCs w:val="26"/>
              </w:rPr>
              <w:t>bộ</w:t>
            </w:r>
          </w:p>
        </w:tc>
        <w:tc>
          <w:tcPr>
            <w:tcW w:w="6776" w:type="dxa"/>
            <w:vAlign w:val="center"/>
          </w:tcPr>
          <w:p w14:paraId="0FE206A6" w14:textId="77777777" w:rsidR="00C33028" w:rsidRPr="00DF1DEB" w:rsidRDefault="00C33028" w:rsidP="00C33028">
            <w:pPr>
              <w:jc w:val="both"/>
              <w:rPr>
                <w:color w:val="000000" w:themeColor="text1"/>
                <w:sz w:val="26"/>
                <w:szCs w:val="26"/>
              </w:rPr>
            </w:pPr>
            <w:r w:rsidRPr="00DF1DEB">
              <w:rPr>
                <w:color w:val="000000" w:themeColor="text1"/>
                <w:sz w:val="26"/>
                <w:szCs w:val="26"/>
              </w:rPr>
              <w:t>Dùng cho các tiết dạy có ứng dụng CNTT</w:t>
            </w:r>
          </w:p>
        </w:tc>
        <w:tc>
          <w:tcPr>
            <w:tcW w:w="1554" w:type="dxa"/>
            <w:vAlign w:val="center"/>
          </w:tcPr>
          <w:p w14:paraId="6D25D8A2" w14:textId="77777777" w:rsidR="00C33028" w:rsidRPr="00DF1DEB" w:rsidRDefault="00C33028" w:rsidP="00C33028">
            <w:pPr>
              <w:jc w:val="both"/>
              <w:rPr>
                <w:color w:val="000000" w:themeColor="text1"/>
                <w:sz w:val="26"/>
                <w:szCs w:val="26"/>
                <w:lang w:val="vi-VN"/>
              </w:rPr>
            </w:pPr>
          </w:p>
        </w:tc>
      </w:tr>
      <w:tr w:rsidR="00B27E61" w:rsidRPr="00DF1DEB" w14:paraId="052F7D29" w14:textId="77777777" w:rsidTr="00C33028">
        <w:tc>
          <w:tcPr>
            <w:tcW w:w="1163" w:type="dxa"/>
            <w:vAlign w:val="center"/>
          </w:tcPr>
          <w:p w14:paraId="46A683A2" w14:textId="77777777" w:rsidR="00C33028" w:rsidRPr="00DF1DEB" w:rsidRDefault="00C33028" w:rsidP="00C33028">
            <w:pPr>
              <w:jc w:val="center"/>
              <w:rPr>
                <w:color w:val="000000" w:themeColor="text1"/>
                <w:sz w:val="26"/>
                <w:szCs w:val="26"/>
                <w:lang w:val="vi-VN"/>
              </w:rPr>
            </w:pPr>
            <w:r w:rsidRPr="00DF1DEB">
              <w:rPr>
                <w:color w:val="000000" w:themeColor="text1"/>
                <w:sz w:val="26"/>
                <w:szCs w:val="26"/>
                <w:lang w:val="vi-VN"/>
              </w:rPr>
              <w:t>2</w:t>
            </w:r>
          </w:p>
        </w:tc>
        <w:tc>
          <w:tcPr>
            <w:tcW w:w="3657" w:type="dxa"/>
            <w:vAlign w:val="center"/>
          </w:tcPr>
          <w:p w14:paraId="7D14B238" w14:textId="77777777" w:rsidR="00C33028" w:rsidRPr="00DF1DEB" w:rsidRDefault="00C33028" w:rsidP="00C33028">
            <w:pPr>
              <w:jc w:val="both"/>
              <w:rPr>
                <w:color w:val="000000" w:themeColor="text1"/>
                <w:sz w:val="26"/>
                <w:szCs w:val="26"/>
                <w:lang w:val="vi-VN"/>
              </w:rPr>
            </w:pPr>
            <w:r w:rsidRPr="00DF1DEB">
              <w:rPr>
                <w:rFonts w:eastAsia="Arial"/>
                <w:color w:val="000000" w:themeColor="text1"/>
                <w:spacing w:val="-6"/>
                <w:sz w:val="26"/>
                <w:szCs w:val="26"/>
                <w:lang w:val="vi-VN"/>
              </w:rPr>
              <w:t>Thước kẻ, Eke, compa của giáo viên</w:t>
            </w:r>
          </w:p>
        </w:tc>
        <w:tc>
          <w:tcPr>
            <w:tcW w:w="1162" w:type="dxa"/>
            <w:vAlign w:val="center"/>
          </w:tcPr>
          <w:p w14:paraId="1E05FC6A" w14:textId="44F29829" w:rsidR="00C33028" w:rsidRPr="00DF1DEB" w:rsidRDefault="00E750A0" w:rsidP="00C33028">
            <w:pPr>
              <w:jc w:val="center"/>
              <w:rPr>
                <w:color w:val="000000" w:themeColor="text1"/>
                <w:sz w:val="26"/>
                <w:szCs w:val="26"/>
              </w:rPr>
            </w:pPr>
            <w:r w:rsidRPr="00DF1DEB">
              <w:rPr>
                <w:color w:val="000000" w:themeColor="text1"/>
                <w:sz w:val="26"/>
                <w:szCs w:val="26"/>
              </w:rPr>
              <w:t xml:space="preserve">4 </w:t>
            </w:r>
            <w:r w:rsidR="00C33028" w:rsidRPr="00DF1DEB">
              <w:rPr>
                <w:color w:val="000000" w:themeColor="text1"/>
                <w:sz w:val="26"/>
                <w:szCs w:val="26"/>
              </w:rPr>
              <w:t>bộ</w:t>
            </w:r>
          </w:p>
        </w:tc>
        <w:tc>
          <w:tcPr>
            <w:tcW w:w="6776" w:type="dxa"/>
            <w:vAlign w:val="center"/>
          </w:tcPr>
          <w:p w14:paraId="66B141E7" w14:textId="77777777" w:rsidR="00C33028" w:rsidRPr="00DF1DEB" w:rsidRDefault="00C33028" w:rsidP="00C33028">
            <w:pPr>
              <w:jc w:val="both"/>
              <w:rPr>
                <w:color w:val="000000" w:themeColor="text1"/>
                <w:sz w:val="26"/>
                <w:szCs w:val="26"/>
                <w:lang w:val="vi-VN"/>
              </w:rPr>
            </w:pPr>
            <w:r w:rsidRPr="00DF1DEB">
              <w:rPr>
                <w:rFonts w:eastAsia="Arial"/>
                <w:color w:val="000000" w:themeColor="text1"/>
                <w:sz w:val="26"/>
                <w:szCs w:val="26"/>
              </w:rPr>
              <w:t>Dụng cụ vẽ hình dùng cho các tiết hình học</w:t>
            </w:r>
          </w:p>
        </w:tc>
        <w:tc>
          <w:tcPr>
            <w:tcW w:w="1554" w:type="dxa"/>
            <w:vAlign w:val="center"/>
          </w:tcPr>
          <w:p w14:paraId="393A1B20" w14:textId="77777777" w:rsidR="00C33028" w:rsidRPr="00DF1DEB" w:rsidRDefault="00C33028" w:rsidP="00C33028">
            <w:pPr>
              <w:jc w:val="both"/>
              <w:rPr>
                <w:color w:val="000000" w:themeColor="text1"/>
                <w:sz w:val="26"/>
                <w:szCs w:val="26"/>
                <w:lang w:val="vi-VN"/>
              </w:rPr>
            </w:pPr>
          </w:p>
        </w:tc>
      </w:tr>
      <w:tr w:rsidR="00C33028" w:rsidRPr="00DF1DEB" w14:paraId="575029C8" w14:textId="77777777" w:rsidTr="00C33028">
        <w:tc>
          <w:tcPr>
            <w:tcW w:w="1163" w:type="dxa"/>
            <w:vAlign w:val="center"/>
          </w:tcPr>
          <w:p w14:paraId="09E13BE7" w14:textId="77777777" w:rsidR="00C33028" w:rsidRPr="00DF1DEB" w:rsidRDefault="00C33028" w:rsidP="00C33028">
            <w:pPr>
              <w:jc w:val="center"/>
              <w:rPr>
                <w:color w:val="000000" w:themeColor="text1"/>
                <w:sz w:val="26"/>
                <w:szCs w:val="26"/>
              </w:rPr>
            </w:pPr>
            <w:r w:rsidRPr="00DF1DEB">
              <w:rPr>
                <w:color w:val="000000" w:themeColor="text1"/>
                <w:sz w:val="26"/>
                <w:szCs w:val="26"/>
              </w:rPr>
              <w:t>3</w:t>
            </w:r>
          </w:p>
        </w:tc>
        <w:tc>
          <w:tcPr>
            <w:tcW w:w="3657" w:type="dxa"/>
            <w:vAlign w:val="center"/>
          </w:tcPr>
          <w:p w14:paraId="20C3D4A0" w14:textId="77777777" w:rsidR="00C33028" w:rsidRPr="00DF1DEB" w:rsidRDefault="00C33028" w:rsidP="00C33028">
            <w:pPr>
              <w:jc w:val="both"/>
              <w:rPr>
                <w:color w:val="000000" w:themeColor="text1"/>
                <w:sz w:val="26"/>
                <w:szCs w:val="26"/>
              </w:rPr>
            </w:pPr>
            <w:r w:rsidRPr="00DF1DEB">
              <w:rPr>
                <w:color w:val="000000" w:themeColor="text1"/>
                <w:sz w:val="26"/>
                <w:szCs w:val="26"/>
              </w:rPr>
              <w:t>Bìa giấy cứng, keo dán, dụng cụ thủ công</w:t>
            </w:r>
          </w:p>
        </w:tc>
        <w:tc>
          <w:tcPr>
            <w:tcW w:w="1162" w:type="dxa"/>
            <w:vAlign w:val="center"/>
          </w:tcPr>
          <w:p w14:paraId="13C0D173" w14:textId="64BA1B65" w:rsidR="00C33028" w:rsidRPr="00DF1DEB" w:rsidRDefault="00E750A0" w:rsidP="00C33028">
            <w:pPr>
              <w:jc w:val="center"/>
              <w:rPr>
                <w:color w:val="000000" w:themeColor="text1"/>
                <w:sz w:val="26"/>
                <w:szCs w:val="26"/>
              </w:rPr>
            </w:pPr>
            <w:r w:rsidRPr="00DF1DEB">
              <w:rPr>
                <w:color w:val="000000" w:themeColor="text1"/>
                <w:sz w:val="26"/>
                <w:szCs w:val="26"/>
              </w:rPr>
              <w:t xml:space="preserve">4 </w:t>
            </w:r>
            <w:r w:rsidR="00C33028" w:rsidRPr="00DF1DEB">
              <w:rPr>
                <w:color w:val="000000" w:themeColor="text1"/>
                <w:sz w:val="26"/>
                <w:szCs w:val="26"/>
              </w:rPr>
              <w:t>bộ</w:t>
            </w:r>
          </w:p>
        </w:tc>
        <w:tc>
          <w:tcPr>
            <w:tcW w:w="6776" w:type="dxa"/>
            <w:vAlign w:val="center"/>
          </w:tcPr>
          <w:p w14:paraId="672FDBA7" w14:textId="77777777" w:rsidR="00C33028" w:rsidRPr="00DF1DEB" w:rsidRDefault="00C33028" w:rsidP="00C33028">
            <w:pPr>
              <w:jc w:val="both"/>
              <w:rPr>
                <w:color w:val="000000" w:themeColor="text1"/>
                <w:sz w:val="26"/>
                <w:szCs w:val="26"/>
              </w:rPr>
            </w:pPr>
            <w:r w:rsidRPr="00DF1DEB">
              <w:rPr>
                <w:color w:val="000000" w:themeColor="text1"/>
                <w:sz w:val="26"/>
                <w:szCs w:val="26"/>
              </w:rPr>
              <w:t>Dùng cho các tiết tạo hình, hoạt động trải nghiệm</w:t>
            </w:r>
          </w:p>
        </w:tc>
        <w:tc>
          <w:tcPr>
            <w:tcW w:w="1554" w:type="dxa"/>
            <w:vAlign w:val="center"/>
          </w:tcPr>
          <w:p w14:paraId="320A7C52" w14:textId="77777777" w:rsidR="00C33028" w:rsidRPr="00DF1DEB" w:rsidRDefault="00C33028" w:rsidP="00C33028">
            <w:pPr>
              <w:jc w:val="both"/>
              <w:rPr>
                <w:color w:val="000000" w:themeColor="text1"/>
                <w:sz w:val="26"/>
                <w:szCs w:val="26"/>
                <w:lang w:val="vi-VN"/>
              </w:rPr>
            </w:pPr>
          </w:p>
        </w:tc>
      </w:tr>
    </w:tbl>
    <w:p w14:paraId="395FCF40" w14:textId="77777777" w:rsidR="00E15C41" w:rsidRPr="00DF1DEB" w:rsidRDefault="00E15C41" w:rsidP="00C33028">
      <w:pPr>
        <w:spacing w:before="0" w:after="0"/>
        <w:ind w:left="567"/>
        <w:jc w:val="both"/>
        <w:rPr>
          <w:b/>
          <w:bCs/>
          <w:color w:val="000000" w:themeColor="text1"/>
          <w:sz w:val="26"/>
          <w:szCs w:val="26"/>
        </w:rPr>
      </w:pPr>
    </w:p>
    <w:p w14:paraId="2B9E8BD0" w14:textId="15B45F4A" w:rsidR="00C33028" w:rsidRPr="0050621E" w:rsidRDefault="00C33028" w:rsidP="0050621E">
      <w:pPr>
        <w:spacing w:before="0" w:after="0"/>
        <w:ind w:left="144"/>
        <w:jc w:val="both"/>
        <w:rPr>
          <w:i/>
          <w:iCs/>
          <w:color w:val="000000" w:themeColor="text1"/>
          <w:szCs w:val="28"/>
        </w:rPr>
      </w:pPr>
      <w:r w:rsidRPr="0050621E">
        <w:rPr>
          <w:b/>
          <w:bCs/>
          <w:color w:val="000000" w:themeColor="text1"/>
          <w:szCs w:val="28"/>
        </w:rPr>
        <w:t>4</w:t>
      </w:r>
      <w:r w:rsidRPr="0050621E">
        <w:rPr>
          <w:b/>
          <w:bCs/>
          <w:color w:val="000000" w:themeColor="text1"/>
          <w:szCs w:val="28"/>
          <w:lang w:val="vi-VN"/>
        </w:rPr>
        <w:t>. Phòng học bộ môn</w:t>
      </w:r>
      <w:r w:rsidRPr="0050621E">
        <w:rPr>
          <w:b/>
          <w:bCs/>
          <w:color w:val="000000" w:themeColor="text1"/>
          <w:szCs w:val="28"/>
        </w:rPr>
        <w:t>/phòng thí nghiệm</w:t>
      </w:r>
      <w:r w:rsidRPr="0050621E">
        <w:rPr>
          <w:b/>
          <w:bCs/>
          <w:color w:val="000000" w:themeColor="text1"/>
          <w:szCs w:val="28"/>
          <w:lang w:val="vi-VN"/>
        </w:rPr>
        <w:t xml:space="preserve">/phòng đa năng/sân chơi, bãi </w:t>
      </w:r>
      <w:proofErr w:type="gramStart"/>
      <w:r w:rsidRPr="0050621E">
        <w:rPr>
          <w:b/>
          <w:bCs/>
          <w:color w:val="000000" w:themeColor="text1"/>
          <w:szCs w:val="28"/>
          <w:lang w:val="vi-VN"/>
        </w:rPr>
        <w:t>tập</w:t>
      </w:r>
      <w:r w:rsidRPr="0050621E">
        <w:rPr>
          <w:i/>
          <w:iCs/>
          <w:color w:val="000000" w:themeColor="text1"/>
          <w:szCs w:val="28"/>
          <w:lang w:val="vi-VN"/>
        </w:rPr>
        <w:t>(</w:t>
      </w:r>
      <w:proofErr w:type="gramEnd"/>
      <w:r w:rsidRPr="0050621E">
        <w:rPr>
          <w:i/>
          <w:iCs/>
          <w:color w:val="000000" w:themeColor="text1"/>
          <w:szCs w:val="28"/>
          <w:lang w:val="vi-VN"/>
        </w:rPr>
        <w:t xml:space="preserve">Trình bày cụ thể các </w:t>
      </w:r>
      <w:r w:rsidRPr="0050621E">
        <w:rPr>
          <w:i/>
          <w:iCs/>
          <w:color w:val="000000" w:themeColor="text1"/>
          <w:szCs w:val="28"/>
        </w:rPr>
        <w:t xml:space="preserve">phòng thí nghiệm/phòng </w:t>
      </w:r>
      <w:r w:rsidR="0050621E">
        <w:rPr>
          <w:i/>
          <w:iCs/>
          <w:color w:val="000000" w:themeColor="text1"/>
          <w:szCs w:val="28"/>
        </w:rPr>
        <w:t xml:space="preserve"> </w:t>
      </w:r>
      <w:r w:rsidRPr="0050621E">
        <w:rPr>
          <w:i/>
          <w:iCs/>
          <w:color w:val="000000" w:themeColor="text1"/>
          <w:szCs w:val="28"/>
        </w:rPr>
        <w:t>bộ môn/phòng đa năng/</w:t>
      </w:r>
      <w:r w:rsidRPr="0050621E">
        <w:rPr>
          <w:i/>
          <w:iCs/>
          <w:color w:val="000000" w:themeColor="text1"/>
          <w:szCs w:val="28"/>
          <w:lang w:val="vi-VN"/>
        </w:rPr>
        <w:t>sân chơi/bãi tập có thể sử dụng để tổ chức dạy học môn học/hoạt động giáo dục)</w:t>
      </w:r>
    </w:p>
    <w:p w14:paraId="7C6681ED" w14:textId="77777777" w:rsidR="00E15C41" w:rsidRPr="00DF1DEB" w:rsidRDefault="00E15C41" w:rsidP="00C33028">
      <w:pPr>
        <w:spacing w:before="0" w:after="0"/>
        <w:ind w:left="567"/>
        <w:jc w:val="both"/>
        <w:rPr>
          <w:b/>
          <w:bCs/>
          <w:color w:val="000000" w:themeColor="text1"/>
          <w:sz w:val="26"/>
          <w:szCs w:val="26"/>
        </w:rPr>
      </w:pPr>
    </w:p>
    <w:tbl>
      <w:tblPr>
        <w:tblStyle w:val="TableGrid"/>
        <w:tblW w:w="0" w:type="auto"/>
        <w:tblInd w:w="250" w:type="dxa"/>
        <w:tblLook w:val="04A0" w:firstRow="1" w:lastRow="0" w:firstColumn="1" w:lastColumn="0" w:noHBand="0" w:noVBand="1"/>
      </w:tblPr>
      <w:tblGrid>
        <w:gridCol w:w="1137"/>
        <w:gridCol w:w="2987"/>
        <w:gridCol w:w="1651"/>
        <w:gridCol w:w="6737"/>
        <w:gridCol w:w="1233"/>
      </w:tblGrid>
      <w:tr w:rsidR="00B27E61" w:rsidRPr="00DF1DEB" w14:paraId="23E0B8BA" w14:textId="77777777" w:rsidTr="00C33028">
        <w:tc>
          <w:tcPr>
            <w:tcW w:w="1163" w:type="dxa"/>
            <w:shd w:val="clear" w:color="auto" w:fill="CCFFFF"/>
            <w:vAlign w:val="center"/>
          </w:tcPr>
          <w:p w14:paraId="0393595D" w14:textId="77777777" w:rsidR="00C33028" w:rsidRPr="00DF1DEB" w:rsidRDefault="00C33028" w:rsidP="00C33028">
            <w:pPr>
              <w:jc w:val="center"/>
              <w:rPr>
                <w:rFonts w:eastAsia="Times New Roman"/>
                <w:b/>
                <w:bCs/>
                <w:color w:val="000000" w:themeColor="text1"/>
                <w:sz w:val="26"/>
                <w:szCs w:val="26"/>
                <w:lang w:val="vi-VN"/>
              </w:rPr>
            </w:pPr>
            <w:r w:rsidRPr="00DF1DEB">
              <w:rPr>
                <w:rFonts w:eastAsia="Times New Roman"/>
                <w:b/>
                <w:bCs/>
                <w:color w:val="000000" w:themeColor="text1"/>
                <w:sz w:val="26"/>
                <w:szCs w:val="26"/>
                <w:lang w:val="vi-VN"/>
              </w:rPr>
              <w:t>STT</w:t>
            </w:r>
          </w:p>
        </w:tc>
        <w:tc>
          <w:tcPr>
            <w:tcW w:w="3118" w:type="dxa"/>
            <w:shd w:val="clear" w:color="auto" w:fill="CCFFFF"/>
            <w:vAlign w:val="center"/>
          </w:tcPr>
          <w:p w14:paraId="46D7E66E" w14:textId="77777777" w:rsidR="00C33028" w:rsidRPr="00DF1DEB" w:rsidRDefault="00C33028" w:rsidP="00C33028">
            <w:pPr>
              <w:jc w:val="center"/>
              <w:rPr>
                <w:rFonts w:eastAsia="Times New Roman"/>
                <w:b/>
                <w:bCs/>
                <w:color w:val="000000" w:themeColor="text1"/>
                <w:sz w:val="26"/>
                <w:szCs w:val="26"/>
                <w:lang w:val="vi-VN"/>
              </w:rPr>
            </w:pPr>
            <w:r w:rsidRPr="00DF1DEB">
              <w:rPr>
                <w:rFonts w:eastAsia="Times New Roman"/>
                <w:b/>
                <w:bCs/>
                <w:color w:val="000000" w:themeColor="text1"/>
                <w:sz w:val="26"/>
                <w:szCs w:val="26"/>
                <w:lang w:val="vi-VN"/>
              </w:rPr>
              <w:t>Tên phòng</w:t>
            </w:r>
          </w:p>
        </w:tc>
        <w:tc>
          <w:tcPr>
            <w:tcW w:w="1701" w:type="dxa"/>
            <w:shd w:val="clear" w:color="auto" w:fill="CCFFFF"/>
            <w:vAlign w:val="center"/>
          </w:tcPr>
          <w:p w14:paraId="63AFD2CA" w14:textId="77777777" w:rsidR="00C33028" w:rsidRPr="00DF1DEB" w:rsidRDefault="00C33028" w:rsidP="00C33028">
            <w:pPr>
              <w:jc w:val="center"/>
              <w:rPr>
                <w:rFonts w:eastAsia="Times New Roman"/>
                <w:b/>
                <w:bCs/>
                <w:color w:val="000000" w:themeColor="text1"/>
                <w:sz w:val="26"/>
                <w:szCs w:val="26"/>
                <w:lang w:val="vi-VN"/>
              </w:rPr>
            </w:pPr>
            <w:r w:rsidRPr="00DF1DEB">
              <w:rPr>
                <w:rFonts w:eastAsia="Times New Roman"/>
                <w:b/>
                <w:bCs/>
                <w:color w:val="000000" w:themeColor="text1"/>
                <w:sz w:val="26"/>
                <w:szCs w:val="26"/>
                <w:lang w:val="vi-VN"/>
              </w:rPr>
              <w:t>Số lượng</w:t>
            </w:r>
          </w:p>
        </w:tc>
        <w:tc>
          <w:tcPr>
            <w:tcW w:w="7059" w:type="dxa"/>
            <w:shd w:val="clear" w:color="auto" w:fill="CCFFFF"/>
            <w:vAlign w:val="center"/>
          </w:tcPr>
          <w:p w14:paraId="6B367E80" w14:textId="77777777" w:rsidR="00C33028" w:rsidRPr="00DF1DEB" w:rsidRDefault="00C33028" w:rsidP="00C33028">
            <w:pPr>
              <w:jc w:val="center"/>
              <w:rPr>
                <w:rFonts w:eastAsia="Times New Roman"/>
                <w:b/>
                <w:bCs/>
                <w:color w:val="000000" w:themeColor="text1"/>
                <w:sz w:val="26"/>
                <w:szCs w:val="26"/>
                <w:lang w:val="vi-VN"/>
              </w:rPr>
            </w:pPr>
            <w:r w:rsidRPr="00DF1DEB">
              <w:rPr>
                <w:rFonts w:eastAsia="Times New Roman"/>
                <w:b/>
                <w:bCs/>
                <w:color w:val="000000" w:themeColor="text1"/>
                <w:sz w:val="26"/>
                <w:szCs w:val="26"/>
                <w:lang w:val="vi-VN"/>
              </w:rPr>
              <w:t>Phạm vi và nội dung sử dụng</w:t>
            </w:r>
          </w:p>
        </w:tc>
        <w:tc>
          <w:tcPr>
            <w:tcW w:w="1271" w:type="dxa"/>
            <w:shd w:val="clear" w:color="auto" w:fill="CCFFFF"/>
            <w:vAlign w:val="center"/>
          </w:tcPr>
          <w:p w14:paraId="249FDCA7" w14:textId="77777777" w:rsidR="00C33028" w:rsidRPr="00DF1DEB" w:rsidRDefault="00C33028" w:rsidP="00C33028">
            <w:pPr>
              <w:jc w:val="center"/>
              <w:rPr>
                <w:rFonts w:eastAsia="Times New Roman"/>
                <w:b/>
                <w:bCs/>
                <w:color w:val="000000" w:themeColor="text1"/>
                <w:sz w:val="26"/>
                <w:szCs w:val="26"/>
                <w:lang w:val="vi-VN"/>
              </w:rPr>
            </w:pPr>
            <w:r w:rsidRPr="00DF1DEB">
              <w:rPr>
                <w:rFonts w:eastAsia="Times New Roman"/>
                <w:b/>
                <w:bCs/>
                <w:color w:val="000000" w:themeColor="text1"/>
                <w:sz w:val="26"/>
                <w:szCs w:val="26"/>
                <w:lang w:val="vi-VN"/>
              </w:rPr>
              <w:t>Ghi chú</w:t>
            </w:r>
          </w:p>
        </w:tc>
      </w:tr>
      <w:tr w:rsidR="00B27E61" w:rsidRPr="00DF1DEB" w14:paraId="5BF395E3" w14:textId="77777777" w:rsidTr="00C33028">
        <w:tc>
          <w:tcPr>
            <w:tcW w:w="1163" w:type="dxa"/>
            <w:vAlign w:val="center"/>
          </w:tcPr>
          <w:p w14:paraId="7F1B8B09" w14:textId="77777777" w:rsidR="00C33028" w:rsidRPr="00DF1DEB" w:rsidRDefault="00C33028" w:rsidP="00C33028">
            <w:pPr>
              <w:jc w:val="center"/>
              <w:rPr>
                <w:rFonts w:eastAsia="Times New Roman"/>
                <w:color w:val="000000" w:themeColor="text1"/>
                <w:sz w:val="26"/>
                <w:szCs w:val="26"/>
                <w:lang w:val="vi-VN"/>
              </w:rPr>
            </w:pPr>
            <w:r w:rsidRPr="00DF1DEB">
              <w:rPr>
                <w:rFonts w:eastAsia="Times New Roman"/>
                <w:color w:val="000000" w:themeColor="text1"/>
                <w:sz w:val="26"/>
                <w:szCs w:val="26"/>
                <w:lang w:val="vi-VN"/>
              </w:rPr>
              <w:t>1</w:t>
            </w:r>
          </w:p>
        </w:tc>
        <w:tc>
          <w:tcPr>
            <w:tcW w:w="3118" w:type="dxa"/>
            <w:vAlign w:val="center"/>
          </w:tcPr>
          <w:p w14:paraId="5EB1E5CF" w14:textId="77777777" w:rsidR="00C33028" w:rsidRPr="00DF1DEB" w:rsidRDefault="00C33028" w:rsidP="00C33028">
            <w:pPr>
              <w:jc w:val="both"/>
              <w:rPr>
                <w:rFonts w:eastAsia="Times New Roman"/>
                <w:color w:val="000000" w:themeColor="text1"/>
                <w:sz w:val="26"/>
                <w:szCs w:val="26"/>
              </w:rPr>
            </w:pPr>
            <w:r w:rsidRPr="00DF1DEB">
              <w:rPr>
                <w:rFonts w:eastAsia="Times New Roman"/>
                <w:color w:val="000000" w:themeColor="text1"/>
                <w:sz w:val="26"/>
                <w:szCs w:val="26"/>
              </w:rPr>
              <w:t>Phòng Tin học</w:t>
            </w:r>
          </w:p>
        </w:tc>
        <w:tc>
          <w:tcPr>
            <w:tcW w:w="1701" w:type="dxa"/>
            <w:vAlign w:val="center"/>
          </w:tcPr>
          <w:p w14:paraId="69CA14AE" w14:textId="77777777" w:rsidR="00C33028" w:rsidRPr="00DF1DEB" w:rsidRDefault="002D2AB2" w:rsidP="00C33028">
            <w:pPr>
              <w:jc w:val="center"/>
              <w:rPr>
                <w:rFonts w:eastAsia="Times New Roman"/>
                <w:color w:val="000000" w:themeColor="text1"/>
                <w:sz w:val="26"/>
                <w:szCs w:val="26"/>
              </w:rPr>
            </w:pPr>
            <w:r w:rsidRPr="00DF1DEB">
              <w:rPr>
                <w:rFonts w:eastAsia="Times New Roman"/>
                <w:color w:val="000000" w:themeColor="text1"/>
                <w:sz w:val="26"/>
                <w:szCs w:val="26"/>
              </w:rPr>
              <w:t>02</w:t>
            </w:r>
          </w:p>
        </w:tc>
        <w:tc>
          <w:tcPr>
            <w:tcW w:w="7059" w:type="dxa"/>
            <w:vAlign w:val="center"/>
          </w:tcPr>
          <w:p w14:paraId="0888594A" w14:textId="77777777" w:rsidR="00C33028" w:rsidRPr="00DF1DEB" w:rsidRDefault="00C33028" w:rsidP="00C33028">
            <w:pPr>
              <w:rPr>
                <w:color w:val="000000" w:themeColor="text1"/>
                <w:sz w:val="26"/>
                <w:szCs w:val="26"/>
              </w:rPr>
            </w:pPr>
            <w:r w:rsidRPr="00DF1DEB">
              <w:rPr>
                <w:color w:val="000000" w:themeColor="text1"/>
                <w:sz w:val="26"/>
                <w:szCs w:val="26"/>
              </w:rPr>
              <w:t>Thực hành phần mềm GEOGEBRA</w:t>
            </w:r>
          </w:p>
          <w:p w14:paraId="71D62BF2" w14:textId="77777777" w:rsidR="00C33028" w:rsidRPr="00DF1DEB" w:rsidRDefault="00C33028" w:rsidP="00C33028">
            <w:pPr>
              <w:rPr>
                <w:color w:val="000000" w:themeColor="text1"/>
                <w:sz w:val="26"/>
                <w:szCs w:val="26"/>
              </w:rPr>
            </w:pPr>
            <w:r w:rsidRPr="00DF1DEB">
              <w:rPr>
                <w:color w:val="000000" w:themeColor="text1"/>
                <w:sz w:val="26"/>
                <w:szCs w:val="26"/>
              </w:rPr>
              <w:t>Mô tả thí nghiệm ngẫu nhiên với phần mềm Excel</w:t>
            </w:r>
          </w:p>
        </w:tc>
        <w:tc>
          <w:tcPr>
            <w:tcW w:w="1271" w:type="dxa"/>
            <w:vAlign w:val="center"/>
          </w:tcPr>
          <w:p w14:paraId="4060C85E" w14:textId="77777777" w:rsidR="00C33028" w:rsidRPr="00DF1DEB" w:rsidRDefault="00C33028" w:rsidP="00C33028">
            <w:pPr>
              <w:jc w:val="both"/>
              <w:rPr>
                <w:rFonts w:eastAsia="Times New Roman"/>
                <w:color w:val="000000" w:themeColor="text1"/>
                <w:sz w:val="26"/>
                <w:szCs w:val="26"/>
                <w:lang w:val="vi-VN"/>
              </w:rPr>
            </w:pPr>
          </w:p>
        </w:tc>
      </w:tr>
      <w:tr w:rsidR="00B27E61" w:rsidRPr="00DF1DEB" w14:paraId="1A46BBB4" w14:textId="77777777" w:rsidTr="00C33028">
        <w:tc>
          <w:tcPr>
            <w:tcW w:w="1163" w:type="dxa"/>
            <w:vAlign w:val="center"/>
          </w:tcPr>
          <w:p w14:paraId="2ACA1A34" w14:textId="77777777" w:rsidR="00C33028" w:rsidRPr="00DF1DEB" w:rsidRDefault="00C33028" w:rsidP="00C33028">
            <w:pPr>
              <w:jc w:val="center"/>
              <w:rPr>
                <w:rFonts w:eastAsia="Times New Roman"/>
                <w:color w:val="000000" w:themeColor="text1"/>
                <w:sz w:val="26"/>
                <w:szCs w:val="26"/>
                <w:lang w:val="vi-VN"/>
              </w:rPr>
            </w:pPr>
            <w:r w:rsidRPr="00DF1DEB">
              <w:rPr>
                <w:rFonts w:eastAsia="Times New Roman"/>
                <w:color w:val="000000" w:themeColor="text1"/>
                <w:sz w:val="26"/>
                <w:szCs w:val="26"/>
                <w:lang w:val="vi-VN"/>
              </w:rPr>
              <w:t>2</w:t>
            </w:r>
          </w:p>
        </w:tc>
        <w:tc>
          <w:tcPr>
            <w:tcW w:w="3118" w:type="dxa"/>
            <w:vAlign w:val="center"/>
          </w:tcPr>
          <w:p w14:paraId="265C1695" w14:textId="77777777" w:rsidR="00C33028" w:rsidRPr="00DF1DEB" w:rsidRDefault="00C33028" w:rsidP="00C33028">
            <w:pPr>
              <w:jc w:val="both"/>
              <w:rPr>
                <w:rFonts w:eastAsia="Times New Roman"/>
                <w:color w:val="000000" w:themeColor="text1"/>
                <w:sz w:val="26"/>
                <w:szCs w:val="26"/>
              </w:rPr>
            </w:pPr>
            <w:r w:rsidRPr="00DF1DEB">
              <w:rPr>
                <w:rFonts w:eastAsia="Times New Roman"/>
                <w:color w:val="000000" w:themeColor="text1"/>
                <w:sz w:val="26"/>
                <w:szCs w:val="26"/>
              </w:rPr>
              <w:t>Lớp học</w:t>
            </w:r>
          </w:p>
        </w:tc>
        <w:tc>
          <w:tcPr>
            <w:tcW w:w="1701" w:type="dxa"/>
            <w:vAlign w:val="center"/>
          </w:tcPr>
          <w:p w14:paraId="35DB15DD" w14:textId="77777777" w:rsidR="00C33028" w:rsidRPr="00DF1DEB" w:rsidRDefault="00C33028" w:rsidP="00C33028">
            <w:pPr>
              <w:jc w:val="center"/>
              <w:rPr>
                <w:rFonts w:eastAsia="Times New Roman"/>
                <w:color w:val="000000" w:themeColor="text1"/>
                <w:sz w:val="26"/>
                <w:szCs w:val="26"/>
              </w:rPr>
            </w:pPr>
            <w:r w:rsidRPr="00DF1DEB">
              <w:rPr>
                <w:rFonts w:eastAsia="Times New Roman"/>
                <w:color w:val="000000" w:themeColor="text1"/>
                <w:sz w:val="26"/>
                <w:szCs w:val="26"/>
              </w:rPr>
              <w:t>01</w:t>
            </w:r>
          </w:p>
        </w:tc>
        <w:tc>
          <w:tcPr>
            <w:tcW w:w="7059" w:type="dxa"/>
            <w:vAlign w:val="center"/>
          </w:tcPr>
          <w:p w14:paraId="30E2A0EB" w14:textId="77777777" w:rsidR="00C33028" w:rsidRPr="00DF1DEB" w:rsidRDefault="00C33028" w:rsidP="00C33028">
            <w:pPr>
              <w:rPr>
                <w:color w:val="000000" w:themeColor="text1"/>
                <w:sz w:val="26"/>
                <w:szCs w:val="26"/>
              </w:rPr>
            </w:pPr>
            <w:r w:rsidRPr="00DF1DEB">
              <w:rPr>
                <w:color w:val="000000" w:themeColor="text1"/>
                <w:sz w:val="26"/>
                <w:szCs w:val="26"/>
              </w:rPr>
              <w:t>Công thức tính lãi kép</w:t>
            </w:r>
          </w:p>
          <w:p w14:paraId="014424DA" w14:textId="77777777" w:rsidR="00C33028" w:rsidRPr="00DF1DEB" w:rsidRDefault="00C33028" w:rsidP="00C33028">
            <w:pPr>
              <w:rPr>
                <w:color w:val="000000" w:themeColor="text1"/>
                <w:sz w:val="26"/>
                <w:szCs w:val="26"/>
              </w:rPr>
            </w:pPr>
            <w:r w:rsidRPr="00DF1DEB">
              <w:rPr>
                <w:color w:val="000000" w:themeColor="text1"/>
                <w:sz w:val="26"/>
                <w:szCs w:val="26"/>
              </w:rPr>
              <w:t>Phân tích đặc điểm khí hậu Việt Nam</w:t>
            </w:r>
          </w:p>
          <w:p w14:paraId="2E466BA1" w14:textId="77777777" w:rsidR="00C33028" w:rsidRPr="00DF1DEB" w:rsidRDefault="00C33028" w:rsidP="00C33028">
            <w:pPr>
              <w:rPr>
                <w:color w:val="000000" w:themeColor="text1"/>
                <w:sz w:val="26"/>
                <w:szCs w:val="26"/>
              </w:rPr>
            </w:pPr>
            <w:r w:rsidRPr="00DF1DEB">
              <w:rPr>
                <w:color w:val="000000" w:themeColor="text1"/>
                <w:sz w:val="26"/>
                <w:szCs w:val="26"/>
              </w:rPr>
              <w:t>Một vài ứng dụng của hàm số bậc nhất trong tài chính</w:t>
            </w:r>
          </w:p>
        </w:tc>
        <w:tc>
          <w:tcPr>
            <w:tcW w:w="1271" w:type="dxa"/>
            <w:vAlign w:val="center"/>
          </w:tcPr>
          <w:p w14:paraId="5E9BCE50" w14:textId="77777777" w:rsidR="00C33028" w:rsidRPr="00DF1DEB" w:rsidRDefault="00C33028" w:rsidP="00C33028">
            <w:pPr>
              <w:jc w:val="both"/>
              <w:rPr>
                <w:rFonts w:eastAsia="Times New Roman"/>
                <w:color w:val="000000" w:themeColor="text1"/>
                <w:sz w:val="26"/>
                <w:szCs w:val="26"/>
              </w:rPr>
            </w:pPr>
          </w:p>
        </w:tc>
      </w:tr>
      <w:tr w:rsidR="00B27E61" w:rsidRPr="00DF1DEB" w14:paraId="29EDFAC4" w14:textId="77777777" w:rsidTr="00C33028">
        <w:tc>
          <w:tcPr>
            <w:tcW w:w="1163" w:type="dxa"/>
            <w:vAlign w:val="center"/>
          </w:tcPr>
          <w:p w14:paraId="269BA216" w14:textId="77777777" w:rsidR="00C33028" w:rsidRPr="00DF1DEB" w:rsidRDefault="00C33028" w:rsidP="00C33028">
            <w:pPr>
              <w:jc w:val="center"/>
              <w:rPr>
                <w:rFonts w:eastAsia="Times New Roman"/>
                <w:color w:val="000000" w:themeColor="text1"/>
                <w:sz w:val="26"/>
                <w:szCs w:val="26"/>
              </w:rPr>
            </w:pPr>
            <w:r w:rsidRPr="00DF1DEB">
              <w:rPr>
                <w:rFonts w:eastAsia="Times New Roman"/>
                <w:color w:val="000000" w:themeColor="text1"/>
                <w:sz w:val="26"/>
                <w:szCs w:val="26"/>
              </w:rPr>
              <w:t>3</w:t>
            </w:r>
          </w:p>
        </w:tc>
        <w:tc>
          <w:tcPr>
            <w:tcW w:w="3118" w:type="dxa"/>
            <w:vAlign w:val="center"/>
          </w:tcPr>
          <w:p w14:paraId="3BA5FA96" w14:textId="77777777" w:rsidR="00C33028" w:rsidRPr="00DF1DEB" w:rsidRDefault="00C33028" w:rsidP="00C33028">
            <w:pPr>
              <w:jc w:val="both"/>
              <w:rPr>
                <w:rFonts w:eastAsia="Times New Roman"/>
                <w:color w:val="000000" w:themeColor="text1"/>
                <w:sz w:val="26"/>
                <w:szCs w:val="26"/>
              </w:rPr>
            </w:pPr>
            <w:r w:rsidRPr="00DF1DEB">
              <w:rPr>
                <w:rFonts w:eastAsia="Times New Roman"/>
                <w:color w:val="000000" w:themeColor="text1"/>
                <w:sz w:val="26"/>
                <w:szCs w:val="26"/>
              </w:rPr>
              <w:t>Sân trường</w:t>
            </w:r>
          </w:p>
        </w:tc>
        <w:tc>
          <w:tcPr>
            <w:tcW w:w="1701" w:type="dxa"/>
            <w:vAlign w:val="center"/>
          </w:tcPr>
          <w:p w14:paraId="698B291A" w14:textId="77777777" w:rsidR="00C33028" w:rsidRPr="00DF1DEB" w:rsidRDefault="00C33028" w:rsidP="00C33028">
            <w:pPr>
              <w:jc w:val="center"/>
              <w:rPr>
                <w:rFonts w:eastAsia="Times New Roman"/>
                <w:color w:val="000000" w:themeColor="text1"/>
                <w:sz w:val="26"/>
                <w:szCs w:val="26"/>
              </w:rPr>
            </w:pPr>
            <w:r w:rsidRPr="00DF1DEB">
              <w:rPr>
                <w:rFonts w:eastAsia="Times New Roman"/>
                <w:color w:val="000000" w:themeColor="text1"/>
                <w:sz w:val="26"/>
                <w:szCs w:val="26"/>
              </w:rPr>
              <w:t>01</w:t>
            </w:r>
          </w:p>
        </w:tc>
        <w:tc>
          <w:tcPr>
            <w:tcW w:w="7059" w:type="dxa"/>
            <w:vAlign w:val="center"/>
          </w:tcPr>
          <w:p w14:paraId="1AB4B7C5" w14:textId="77777777" w:rsidR="00C33028" w:rsidRPr="00DF1DEB" w:rsidRDefault="00C33028" w:rsidP="00C33028">
            <w:pPr>
              <w:rPr>
                <w:color w:val="000000" w:themeColor="text1"/>
                <w:sz w:val="26"/>
                <w:szCs w:val="26"/>
              </w:rPr>
            </w:pPr>
            <w:r w:rsidRPr="00DF1DEB">
              <w:rPr>
                <w:color w:val="000000" w:themeColor="text1"/>
                <w:sz w:val="26"/>
                <w:szCs w:val="26"/>
              </w:rPr>
              <w:t>Ứng dụng định lí Thalès, định lí Pythagore và tam giác</w:t>
            </w:r>
            <w:r w:rsidRPr="00DF1DEB">
              <w:rPr>
                <w:color w:val="000000" w:themeColor="text1"/>
                <w:sz w:val="26"/>
                <w:szCs w:val="26"/>
              </w:rPr>
              <w:br/>
              <w:t>đồng dạng để đo chiều cao, khoảng cách</w:t>
            </w:r>
          </w:p>
        </w:tc>
        <w:tc>
          <w:tcPr>
            <w:tcW w:w="1271" w:type="dxa"/>
            <w:vAlign w:val="center"/>
          </w:tcPr>
          <w:p w14:paraId="21FAB492" w14:textId="77777777" w:rsidR="00C33028" w:rsidRPr="00DF1DEB" w:rsidRDefault="00C33028" w:rsidP="00C33028">
            <w:pPr>
              <w:jc w:val="both"/>
              <w:rPr>
                <w:rFonts w:eastAsia="Times New Roman"/>
                <w:color w:val="000000" w:themeColor="text1"/>
                <w:sz w:val="26"/>
                <w:szCs w:val="26"/>
                <w:lang w:val="vi-VN"/>
              </w:rPr>
            </w:pPr>
          </w:p>
        </w:tc>
      </w:tr>
    </w:tbl>
    <w:p w14:paraId="29B9EDBF" w14:textId="1A1099DB" w:rsidR="00C33028" w:rsidRPr="0050621E" w:rsidRDefault="00C33028" w:rsidP="00C33028">
      <w:pPr>
        <w:jc w:val="both"/>
        <w:rPr>
          <w:b/>
          <w:bCs/>
          <w:color w:val="000000" w:themeColor="text1"/>
          <w:szCs w:val="28"/>
        </w:rPr>
      </w:pPr>
      <w:r w:rsidRPr="0050621E">
        <w:rPr>
          <w:iCs/>
          <w:color w:val="000000" w:themeColor="text1"/>
          <w:szCs w:val="28"/>
        </w:rPr>
        <w:t xml:space="preserve"> </w:t>
      </w:r>
      <w:r w:rsidR="00B95D6A" w:rsidRPr="0050621E">
        <w:rPr>
          <w:b/>
          <w:bCs/>
          <w:color w:val="000000" w:themeColor="text1"/>
          <w:szCs w:val="28"/>
        </w:rPr>
        <w:t>II</w:t>
      </w:r>
      <w:r w:rsidR="0018097C" w:rsidRPr="0050621E">
        <w:rPr>
          <w:b/>
          <w:bCs/>
          <w:color w:val="000000" w:themeColor="text1"/>
          <w:szCs w:val="28"/>
          <w:lang w:val="vi-VN"/>
        </w:rPr>
        <w:t xml:space="preserve">. Kế hoạch dạy học </w:t>
      </w:r>
    </w:p>
    <w:p w14:paraId="5CE2893C" w14:textId="19FCA8BE" w:rsidR="0018097C" w:rsidRPr="0050621E" w:rsidRDefault="00B95D6A" w:rsidP="00AC69C8">
      <w:pPr>
        <w:jc w:val="both"/>
        <w:rPr>
          <w:b/>
          <w:bCs/>
          <w:color w:val="000000" w:themeColor="text1"/>
          <w:szCs w:val="28"/>
        </w:rPr>
      </w:pPr>
      <w:r w:rsidRPr="0050621E">
        <w:rPr>
          <w:b/>
          <w:bCs/>
          <w:color w:val="000000" w:themeColor="text1"/>
          <w:szCs w:val="28"/>
        </w:rPr>
        <w:t xml:space="preserve"> </w:t>
      </w:r>
      <w:r w:rsidR="0018097C" w:rsidRPr="0050621E">
        <w:rPr>
          <w:b/>
          <w:bCs/>
          <w:color w:val="000000" w:themeColor="text1"/>
          <w:szCs w:val="28"/>
          <w:lang w:val="vi-VN"/>
        </w:rPr>
        <w:t>1. Phân phối chương trình</w:t>
      </w:r>
    </w:p>
    <w:p w14:paraId="79B79C42" w14:textId="77777777" w:rsidR="00E15C41" w:rsidRPr="00DF1DEB" w:rsidRDefault="00E15C41" w:rsidP="00E15C41">
      <w:pPr>
        <w:spacing w:before="0" w:after="0"/>
        <w:jc w:val="center"/>
        <w:rPr>
          <w:b/>
          <w:bCs/>
          <w:color w:val="000000" w:themeColor="text1"/>
          <w:sz w:val="26"/>
          <w:szCs w:val="26"/>
        </w:rPr>
      </w:pPr>
      <w:r w:rsidRPr="00DF1DEB">
        <w:rPr>
          <w:b/>
          <w:bCs/>
          <w:color w:val="000000" w:themeColor="text1"/>
          <w:sz w:val="26"/>
          <w:szCs w:val="26"/>
        </w:rPr>
        <w:t>PHÂN PHỐI CHƯƠNG TRÌNH TOÁN 8 – HỌC KỲ 1</w:t>
      </w:r>
    </w:p>
    <w:p w14:paraId="13F28B89" w14:textId="77777777" w:rsidR="00E15C41" w:rsidRPr="00DF1DEB" w:rsidRDefault="00E15C41" w:rsidP="00E15C41">
      <w:pPr>
        <w:spacing w:before="0" w:after="0"/>
        <w:jc w:val="center"/>
        <w:rPr>
          <w:b/>
          <w:bCs/>
          <w:color w:val="000000" w:themeColor="text1"/>
          <w:sz w:val="26"/>
          <w:szCs w:val="26"/>
        </w:rPr>
      </w:pPr>
      <w:r w:rsidRPr="00DF1DEB">
        <w:rPr>
          <w:b/>
          <w:bCs/>
          <w:color w:val="000000" w:themeColor="text1"/>
          <w:sz w:val="26"/>
          <w:szCs w:val="26"/>
          <w:lang w:val="vi-VN"/>
        </w:rPr>
        <w:t>(18 tuần x 4 tiết/tuần</w:t>
      </w:r>
      <w:r w:rsidRPr="00DF1DEB">
        <w:rPr>
          <w:b/>
          <w:bCs/>
          <w:color w:val="000000" w:themeColor="text1"/>
          <w:sz w:val="26"/>
          <w:szCs w:val="26"/>
        </w:rPr>
        <w:t xml:space="preserve"> = 72 tiết</w:t>
      </w:r>
      <w:r w:rsidRPr="00DF1DEB">
        <w:rPr>
          <w:b/>
          <w:bCs/>
          <w:color w:val="000000" w:themeColor="text1"/>
          <w:sz w:val="26"/>
          <w:szCs w:val="26"/>
          <w:lang w:val="vi-VN"/>
        </w:rPr>
        <w:t>)</w:t>
      </w:r>
      <w:r w:rsidRPr="00DF1DEB">
        <w:rPr>
          <w:b/>
          <w:bCs/>
          <w:color w:val="000000" w:themeColor="text1"/>
          <w:sz w:val="26"/>
          <w:szCs w:val="26"/>
        </w:rPr>
        <w:t xml:space="preserve"> – PHƯƠNG ÁN 1</w:t>
      </w:r>
    </w:p>
    <w:p w14:paraId="5ADFCE79" w14:textId="77777777" w:rsidR="00E15C41" w:rsidRPr="00DF1DEB" w:rsidRDefault="00E15C41" w:rsidP="00E15C41">
      <w:pPr>
        <w:pStyle w:val="ListParagraph"/>
        <w:ind w:left="927" w:firstLine="513"/>
        <w:rPr>
          <w:b/>
          <w:bCs/>
          <w:color w:val="000000" w:themeColor="text1"/>
          <w:sz w:val="26"/>
          <w:szCs w:val="26"/>
          <w:highlight w:val="cyan"/>
        </w:rPr>
      </w:pPr>
      <w:r w:rsidRPr="00DF1DEB">
        <w:rPr>
          <w:b/>
          <w:bCs/>
          <w:color w:val="000000" w:themeColor="text1"/>
          <w:sz w:val="26"/>
          <w:szCs w:val="26"/>
          <w:highlight w:val="cyan"/>
        </w:rPr>
        <w:t>Số và đại số:</w:t>
      </w:r>
      <w:r w:rsidRPr="00DF1DEB">
        <w:rPr>
          <w:b/>
          <w:bCs/>
          <w:color w:val="000000" w:themeColor="text1"/>
          <w:sz w:val="26"/>
          <w:szCs w:val="26"/>
          <w:highlight w:val="cyan"/>
        </w:rPr>
        <w:tab/>
      </w:r>
      <w:r w:rsidRPr="00DF1DEB">
        <w:rPr>
          <w:b/>
          <w:bCs/>
          <w:color w:val="000000" w:themeColor="text1"/>
          <w:sz w:val="26"/>
          <w:szCs w:val="26"/>
          <w:highlight w:val="cyan"/>
        </w:rPr>
        <w:tab/>
      </w:r>
      <w:r w:rsidRPr="00DF1DEB">
        <w:rPr>
          <w:b/>
          <w:bCs/>
          <w:color w:val="000000" w:themeColor="text1"/>
          <w:sz w:val="26"/>
          <w:szCs w:val="26"/>
          <w:highlight w:val="cyan"/>
        </w:rPr>
        <w:tab/>
      </w:r>
      <w:r w:rsidRPr="00DF1DEB">
        <w:rPr>
          <w:b/>
          <w:bCs/>
          <w:color w:val="000000" w:themeColor="text1"/>
          <w:sz w:val="26"/>
          <w:szCs w:val="26"/>
          <w:highlight w:val="cyan"/>
        </w:rPr>
        <w:tab/>
        <w:t>26 tiết</w:t>
      </w:r>
      <w:r w:rsidRPr="00DF1DEB">
        <w:rPr>
          <w:b/>
          <w:bCs/>
          <w:color w:val="000000" w:themeColor="text1"/>
          <w:sz w:val="26"/>
          <w:szCs w:val="26"/>
          <w:highlight w:val="cyan"/>
        </w:rPr>
        <w:tab/>
      </w:r>
      <w:r w:rsidRPr="00DF1DEB">
        <w:rPr>
          <w:b/>
          <w:bCs/>
          <w:color w:val="000000" w:themeColor="text1"/>
          <w:sz w:val="26"/>
          <w:szCs w:val="26"/>
          <w:highlight w:val="cyan"/>
        </w:rPr>
        <w:tab/>
      </w:r>
      <w:r w:rsidRPr="00DF1DEB">
        <w:rPr>
          <w:b/>
          <w:bCs/>
          <w:color w:val="000000" w:themeColor="text1"/>
          <w:sz w:val="26"/>
          <w:szCs w:val="26"/>
          <w:highlight w:val="cyan"/>
        </w:rPr>
        <w:tab/>
      </w:r>
      <w:r w:rsidRPr="00DF1DEB">
        <w:rPr>
          <w:b/>
          <w:bCs/>
          <w:color w:val="000000" w:themeColor="text1"/>
          <w:sz w:val="26"/>
          <w:szCs w:val="26"/>
          <w:highlight w:val="cyan"/>
        </w:rPr>
        <w:tab/>
        <w:t>Hình học và đo lường:</w:t>
      </w:r>
      <w:r w:rsidRPr="00DF1DEB">
        <w:rPr>
          <w:b/>
          <w:bCs/>
          <w:color w:val="000000" w:themeColor="text1"/>
          <w:sz w:val="26"/>
          <w:szCs w:val="26"/>
          <w:highlight w:val="cyan"/>
        </w:rPr>
        <w:tab/>
      </w:r>
      <w:r w:rsidRPr="00DF1DEB">
        <w:rPr>
          <w:b/>
          <w:bCs/>
          <w:color w:val="000000" w:themeColor="text1"/>
          <w:sz w:val="26"/>
          <w:szCs w:val="26"/>
          <w:highlight w:val="cyan"/>
        </w:rPr>
        <w:tab/>
        <w:t>23 tiết</w:t>
      </w:r>
    </w:p>
    <w:p w14:paraId="5700F1A4" w14:textId="77777777" w:rsidR="00E15C41" w:rsidRPr="00DF1DEB" w:rsidRDefault="00E15C41" w:rsidP="00E15C41">
      <w:pPr>
        <w:pStyle w:val="ListParagraph"/>
        <w:ind w:left="927" w:firstLine="513"/>
        <w:rPr>
          <w:b/>
          <w:bCs/>
          <w:color w:val="000000" w:themeColor="text1"/>
          <w:sz w:val="26"/>
          <w:szCs w:val="26"/>
          <w:highlight w:val="cyan"/>
        </w:rPr>
      </w:pPr>
      <w:r w:rsidRPr="00DF1DEB">
        <w:rPr>
          <w:b/>
          <w:bCs/>
          <w:color w:val="000000" w:themeColor="text1"/>
          <w:sz w:val="26"/>
          <w:szCs w:val="26"/>
          <w:highlight w:val="cyan"/>
        </w:rPr>
        <w:t>Thống kê và xác suất:</w:t>
      </w:r>
      <w:r w:rsidRPr="00DF1DEB">
        <w:rPr>
          <w:b/>
          <w:bCs/>
          <w:color w:val="000000" w:themeColor="text1"/>
          <w:sz w:val="26"/>
          <w:szCs w:val="26"/>
          <w:highlight w:val="cyan"/>
        </w:rPr>
        <w:tab/>
      </w:r>
      <w:proofErr w:type="gramStart"/>
      <w:r w:rsidRPr="00DF1DEB">
        <w:rPr>
          <w:b/>
          <w:bCs/>
          <w:color w:val="000000" w:themeColor="text1"/>
          <w:sz w:val="26"/>
          <w:szCs w:val="26"/>
          <w:highlight w:val="cyan"/>
        </w:rPr>
        <w:tab/>
        <w:t xml:space="preserve">  8</w:t>
      </w:r>
      <w:proofErr w:type="gramEnd"/>
      <w:r w:rsidRPr="00DF1DEB">
        <w:rPr>
          <w:b/>
          <w:bCs/>
          <w:color w:val="000000" w:themeColor="text1"/>
          <w:sz w:val="26"/>
          <w:szCs w:val="26"/>
          <w:highlight w:val="cyan"/>
        </w:rPr>
        <w:t xml:space="preserve"> tiết</w:t>
      </w:r>
      <w:r w:rsidRPr="00DF1DEB">
        <w:rPr>
          <w:b/>
          <w:bCs/>
          <w:color w:val="000000" w:themeColor="text1"/>
          <w:sz w:val="26"/>
          <w:szCs w:val="26"/>
          <w:highlight w:val="cyan"/>
        </w:rPr>
        <w:tab/>
      </w:r>
      <w:r w:rsidRPr="00DF1DEB">
        <w:rPr>
          <w:b/>
          <w:bCs/>
          <w:color w:val="000000" w:themeColor="text1"/>
          <w:sz w:val="26"/>
          <w:szCs w:val="26"/>
          <w:highlight w:val="cyan"/>
        </w:rPr>
        <w:tab/>
      </w:r>
      <w:r w:rsidRPr="00DF1DEB">
        <w:rPr>
          <w:b/>
          <w:bCs/>
          <w:color w:val="000000" w:themeColor="text1"/>
          <w:sz w:val="26"/>
          <w:szCs w:val="26"/>
          <w:highlight w:val="cyan"/>
        </w:rPr>
        <w:tab/>
      </w:r>
      <w:r w:rsidRPr="00DF1DEB">
        <w:rPr>
          <w:b/>
          <w:bCs/>
          <w:color w:val="000000" w:themeColor="text1"/>
          <w:sz w:val="26"/>
          <w:szCs w:val="26"/>
          <w:highlight w:val="cyan"/>
        </w:rPr>
        <w:tab/>
        <w:t>Thực hành và trải nghiệm:</w:t>
      </w:r>
      <w:r w:rsidRPr="00DF1DEB">
        <w:rPr>
          <w:b/>
          <w:bCs/>
          <w:color w:val="000000" w:themeColor="text1"/>
          <w:sz w:val="26"/>
          <w:szCs w:val="26"/>
          <w:highlight w:val="cyan"/>
        </w:rPr>
        <w:tab/>
        <w:t xml:space="preserve">  </w:t>
      </w:r>
      <w:r w:rsidRPr="00DF1DEB">
        <w:rPr>
          <w:b/>
          <w:bCs/>
          <w:color w:val="000000" w:themeColor="text1"/>
          <w:sz w:val="26"/>
          <w:szCs w:val="26"/>
          <w:highlight w:val="cyan"/>
        </w:rPr>
        <w:tab/>
        <w:t xml:space="preserve">  6 tiết</w:t>
      </w:r>
    </w:p>
    <w:p w14:paraId="5A42F9D1" w14:textId="77777777" w:rsidR="00E15C41" w:rsidRPr="00DF1DEB" w:rsidRDefault="00E15C41" w:rsidP="00E15C41">
      <w:pPr>
        <w:pStyle w:val="ListParagraph"/>
        <w:ind w:left="927" w:firstLine="513"/>
        <w:rPr>
          <w:b/>
          <w:bCs/>
          <w:color w:val="000000" w:themeColor="text1"/>
          <w:sz w:val="26"/>
          <w:szCs w:val="26"/>
        </w:rPr>
      </w:pPr>
      <w:r w:rsidRPr="00DF1DEB">
        <w:rPr>
          <w:b/>
          <w:bCs/>
          <w:color w:val="000000" w:themeColor="text1"/>
          <w:sz w:val="26"/>
          <w:szCs w:val="26"/>
          <w:highlight w:val="cyan"/>
        </w:rPr>
        <w:t xml:space="preserve">Ôn tập, kiểm tra giữa kỳ: </w:t>
      </w:r>
      <w:proofErr w:type="gramStart"/>
      <w:r w:rsidRPr="00DF1DEB">
        <w:rPr>
          <w:b/>
          <w:bCs/>
          <w:color w:val="000000" w:themeColor="text1"/>
          <w:sz w:val="26"/>
          <w:szCs w:val="26"/>
          <w:highlight w:val="cyan"/>
        </w:rPr>
        <w:tab/>
        <w:t xml:space="preserve">  </w:t>
      </w:r>
      <w:r w:rsidRPr="00DF1DEB">
        <w:rPr>
          <w:b/>
          <w:bCs/>
          <w:color w:val="000000" w:themeColor="text1"/>
          <w:sz w:val="26"/>
          <w:szCs w:val="26"/>
          <w:highlight w:val="cyan"/>
        </w:rPr>
        <w:tab/>
      </w:r>
      <w:proofErr w:type="gramEnd"/>
      <w:r w:rsidRPr="00DF1DEB">
        <w:rPr>
          <w:b/>
          <w:bCs/>
          <w:color w:val="000000" w:themeColor="text1"/>
          <w:sz w:val="26"/>
          <w:szCs w:val="26"/>
          <w:highlight w:val="cyan"/>
        </w:rPr>
        <w:t xml:space="preserve"> 4 tiết</w:t>
      </w:r>
      <w:r w:rsidRPr="00DF1DEB">
        <w:rPr>
          <w:b/>
          <w:bCs/>
          <w:color w:val="000000" w:themeColor="text1"/>
          <w:sz w:val="26"/>
          <w:szCs w:val="26"/>
          <w:highlight w:val="cyan"/>
        </w:rPr>
        <w:tab/>
      </w:r>
      <w:r w:rsidRPr="00DF1DEB">
        <w:rPr>
          <w:b/>
          <w:bCs/>
          <w:color w:val="000000" w:themeColor="text1"/>
          <w:sz w:val="26"/>
          <w:szCs w:val="26"/>
          <w:highlight w:val="cyan"/>
        </w:rPr>
        <w:tab/>
      </w:r>
      <w:r w:rsidRPr="00DF1DEB">
        <w:rPr>
          <w:b/>
          <w:bCs/>
          <w:color w:val="000000" w:themeColor="text1"/>
          <w:sz w:val="26"/>
          <w:szCs w:val="26"/>
          <w:highlight w:val="cyan"/>
        </w:rPr>
        <w:tab/>
      </w:r>
      <w:r w:rsidRPr="00DF1DEB">
        <w:rPr>
          <w:b/>
          <w:bCs/>
          <w:color w:val="000000" w:themeColor="text1"/>
          <w:sz w:val="26"/>
          <w:szCs w:val="26"/>
          <w:highlight w:val="cyan"/>
        </w:rPr>
        <w:tab/>
        <w:t xml:space="preserve">Ôn tập, kiểm tra cuối kỳ: </w:t>
      </w:r>
      <w:r w:rsidRPr="00DF1DEB">
        <w:rPr>
          <w:b/>
          <w:bCs/>
          <w:color w:val="000000" w:themeColor="text1"/>
          <w:sz w:val="26"/>
          <w:szCs w:val="26"/>
          <w:highlight w:val="cyan"/>
        </w:rPr>
        <w:tab/>
        <w:t xml:space="preserve">  </w:t>
      </w:r>
      <w:r w:rsidRPr="00DF1DEB">
        <w:rPr>
          <w:b/>
          <w:bCs/>
          <w:color w:val="000000" w:themeColor="text1"/>
          <w:sz w:val="26"/>
          <w:szCs w:val="26"/>
          <w:highlight w:val="cyan"/>
        </w:rPr>
        <w:tab/>
        <w:t xml:space="preserve">  5 tiết</w:t>
      </w:r>
    </w:p>
    <w:tbl>
      <w:tblPr>
        <w:tblW w:w="13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4"/>
        <w:gridCol w:w="759"/>
        <w:gridCol w:w="1738"/>
        <w:gridCol w:w="3402"/>
        <w:gridCol w:w="850"/>
        <w:gridCol w:w="851"/>
        <w:gridCol w:w="1701"/>
        <w:gridCol w:w="588"/>
        <w:gridCol w:w="2955"/>
      </w:tblGrid>
      <w:tr w:rsidR="00B27E61" w:rsidRPr="00DF1DEB" w14:paraId="3CEE3612" w14:textId="77777777" w:rsidTr="00761E4F">
        <w:trPr>
          <w:trHeight w:val="300"/>
          <w:tblHeader/>
        </w:trPr>
        <w:tc>
          <w:tcPr>
            <w:tcW w:w="6663" w:type="dxa"/>
            <w:gridSpan w:val="4"/>
            <w:tcBorders>
              <w:top w:val="single" w:sz="4" w:space="0" w:color="auto"/>
              <w:left w:val="single" w:sz="4" w:space="0" w:color="auto"/>
              <w:bottom w:val="single" w:sz="4" w:space="0" w:color="auto"/>
              <w:right w:val="double" w:sz="4" w:space="0" w:color="auto"/>
            </w:tcBorders>
            <w:shd w:val="clear" w:color="auto" w:fill="92D050"/>
            <w:vAlign w:val="center"/>
            <w:hideMark/>
          </w:tcPr>
          <w:p w14:paraId="5676AD94" w14:textId="77777777" w:rsidR="00E15C41" w:rsidRPr="00DF1DEB" w:rsidRDefault="00E15C41" w:rsidP="00D93A20">
            <w:pPr>
              <w:spacing w:before="0" w:after="0"/>
              <w:jc w:val="center"/>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lastRenderedPageBreak/>
              <w:t>MẠCH SỐ VÀ ĐẠI SỐ - XÁC SUẤT VÀ THỐNG KÊ</w:t>
            </w:r>
          </w:p>
        </w:tc>
        <w:tc>
          <w:tcPr>
            <w:tcW w:w="6945" w:type="dxa"/>
            <w:gridSpan w:val="5"/>
            <w:tcBorders>
              <w:top w:val="single" w:sz="4" w:space="0" w:color="auto"/>
              <w:left w:val="double" w:sz="4" w:space="0" w:color="auto"/>
              <w:bottom w:val="single" w:sz="4" w:space="0" w:color="auto"/>
              <w:right w:val="single" w:sz="4" w:space="0" w:color="auto"/>
            </w:tcBorders>
            <w:shd w:val="clear" w:color="auto" w:fill="92D050"/>
            <w:vAlign w:val="center"/>
            <w:hideMark/>
          </w:tcPr>
          <w:p w14:paraId="21EDDAC3" w14:textId="77777777" w:rsidR="00E15C41" w:rsidRPr="00DF1DEB" w:rsidRDefault="00E15C41" w:rsidP="00D93A20">
            <w:pPr>
              <w:spacing w:before="0" w:after="0"/>
              <w:jc w:val="center"/>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 xml:space="preserve">MẠCH HÌNH HỌC VÀ ĐO LƯỜNG </w:t>
            </w:r>
          </w:p>
        </w:tc>
      </w:tr>
      <w:tr w:rsidR="00B27E61" w:rsidRPr="00DF1DEB" w14:paraId="3C5D2707" w14:textId="77777777" w:rsidTr="00761E4F">
        <w:trPr>
          <w:trHeight w:val="300"/>
          <w:tblHeader/>
        </w:trPr>
        <w:tc>
          <w:tcPr>
            <w:tcW w:w="764" w:type="dxa"/>
            <w:shd w:val="clear" w:color="auto" w:fill="F7CAAC" w:themeFill="accent2" w:themeFillTint="66"/>
            <w:vAlign w:val="center"/>
            <w:hideMark/>
          </w:tcPr>
          <w:p w14:paraId="199D121B" w14:textId="77777777" w:rsidR="00E15C41" w:rsidRPr="00DF1DEB" w:rsidRDefault="00E15C41" w:rsidP="00D93A20">
            <w:pPr>
              <w:spacing w:before="0" w:after="0"/>
              <w:jc w:val="center"/>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Tuần</w:t>
            </w:r>
          </w:p>
        </w:tc>
        <w:tc>
          <w:tcPr>
            <w:tcW w:w="759" w:type="dxa"/>
            <w:shd w:val="clear" w:color="auto" w:fill="F7CAAC" w:themeFill="accent2" w:themeFillTint="66"/>
            <w:vAlign w:val="center"/>
            <w:hideMark/>
          </w:tcPr>
          <w:p w14:paraId="39CC46D0" w14:textId="77777777" w:rsidR="00E15C41" w:rsidRPr="00DF1DEB" w:rsidRDefault="00E15C41" w:rsidP="00D93A20">
            <w:pPr>
              <w:spacing w:before="0" w:after="0"/>
              <w:jc w:val="center"/>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Tiết</w:t>
            </w:r>
          </w:p>
        </w:tc>
        <w:tc>
          <w:tcPr>
            <w:tcW w:w="1738" w:type="dxa"/>
            <w:shd w:val="clear" w:color="auto" w:fill="F7CAAC" w:themeFill="accent2" w:themeFillTint="66"/>
            <w:vAlign w:val="center"/>
            <w:hideMark/>
          </w:tcPr>
          <w:p w14:paraId="6CC56B75" w14:textId="77777777" w:rsidR="00E15C41" w:rsidRPr="00DF1DEB" w:rsidRDefault="00E15C41" w:rsidP="00D93A20">
            <w:pPr>
              <w:spacing w:before="0" w:after="0"/>
              <w:jc w:val="center"/>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Tên bài</w:t>
            </w:r>
          </w:p>
        </w:tc>
        <w:tc>
          <w:tcPr>
            <w:tcW w:w="3402" w:type="dxa"/>
            <w:tcBorders>
              <w:right w:val="double" w:sz="4" w:space="0" w:color="auto"/>
            </w:tcBorders>
            <w:shd w:val="clear" w:color="auto" w:fill="F7CAAC" w:themeFill="accent2" w:themeFillTint="66"/>
            <w:vAlign w:val="center"/>
            <w:hideMark/>
          </w:tcPr>
          <w:p w14:paraId="6CB855CC" w14:textId="77777777" w:rsidR="00E15C41" w:rsidRPr="00DF1DEB" w:rsidRDefault="00E15C41" w:rsidP="00D93A20">
            <w:pPr>
              <w:spacing w:before="0" w:after="0"/>
              <w:jc w:val="center"/>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Yêu cầu cần đạt</w:t>
            </w:r>
          </w:p>
        </w:tc>
        <w:tc>
          <w:tcPr>
            <w:tcW w:w="850" w:type="dxa"/>
            <w:tcBorders>
              <w:left w:val="double" w:sz="4" w:space="0" w:color="auto"/>
            </w:tcBorders>
            <w:shd w:val="clear" w:color="auto" w:fill="F7CAAC" w:themeFill="accent2" w:themeFillTint="66"/>
            <w:vAlign w:val="center"/>
            <w:hideMark/>
          </w:tcPr>
          <w:p w14:paraId="76C05B55" w14:textId="77777777" w:rsidR="00E15C41" w:rsidRPr="00DF1DEB" w:rsidRDefault="00E15C41" w:rsidP="00D93A20">
            <w:pPr>
              <w:spacing w:before="0" w:after="0"/>
              <w:jc w:val="center"/>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Tuần</w:t>
            </w:r>
          </w:p>
        </w:tc>
        <w:tc>
          <w:tcPr>
            <w:tcW w:w="851" w:type="dxa"/>
            <w:shd w:val="clear" w:color="auto" w:fill="F7CAAC" w:themeFill="accent2" w:themeFillTint="66"/>
            <w:vAlign w:val="center"/>
            <w:hideMark/>
          </w:tcPr>
          <w:p w14:paraId="4C7CBF31" w14:textId="77777777" w:rsidR="00E15C41" w:rsidRPr="00DF1DEB" w:rsidRDefault="00E15C41" w:rsidP="00D93A20">
            <w:pPr>
              <w:spacing w:before="0" w:after="0"/>
              <w:jc w:val="center"/>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Tiết</w:t>
            </w:r>
          </w:p>
        </w:tc>
        <w:tc>
          <w:tcPr>
            <w:tcW w:w="1701" w:type="dxa"/>
            <w:shd w:val="clear" w:color="auto" w:fill="F7CAAC" w:themeFill="accent2" w:themeFillTint="66"/>
            <w:vAlign w:val="center"/>
            <w:hideMark/>
          </w:tcPr>
          <w:p w14:paraId="68BFA99E" w14:textId="77777777" w:rsidR="00E15C41" w:rsidRPr="00DF1DEB" w:rsidRDefault="00E15C41" w:rsidP="00D93A20">
            <w:pPr>
              <w:spacing w:before="0" w:after="0"/>
              <w:jc w:val="center"/>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Tên bài</w:t>
            </w:r>
          </w:p>
        </w:tc>
        <w:tc>
          <w:tcPr>
            <w:tcW w:w="3543" w:type="dxa"/>
            <w:gridSpan w:val="2"/>
            <w:shd w:val="clear" w:color="auto" w:fill="F7CAAC" w:themeFill="accent2" w:themeFillTint="66"/>
            <w:vAlign w:val="center"/>
            <w:hideMark/>
          </w:tcPr>
          <w:p w14:paraId="1BDB050B" w14:textId="77777777" w:rsidR="00E15C41" w:rsidRPr="00DF1DEB" w:rsidRDefault="00E15C41" w:rsidP="00D93A20">
            <w:pPr>
              <w:spacing w:before="0" w:after="0"/>
              <w:jc w:val="center"/>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Yêu cầu cần đạt</w:t>
            </w:r>
          </w:p>
        </w:tc>
      </w:tr>
      <w:tr w:rsidR="00B27E61" w:rsidRPr="00DF1DEB" w14:paraId="39C8932F" w14:textId="77777777" w:rsidTr="00761E4F">
        <w:trPr>
          <w:trHeight w:val="300"/>
        </w:trPr>
        <w:tc>
          <w:tcPr>
            <w:tcW w:w="764" w:type="dxa"/>
            <w:vMerge w:val="restart"/>
            <w:shd w:val="clear" w:color="auto" w:fill="auto"/>
            <w:vAlign w:val="center"/>
          </w:tcPr>
          <w:p w14:paraId="5CAEFB94"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w:t>
            </w:r>
          </w:p>
        </w:tc>
        <w:tc>
          <w:tcPr>
            <w:tcW w:w="759" w:type="dxa"/>
            <w:vMerge w:val="restart"/>
            <w:shd w:val="clear" w:color="auto" w:fill="auto"/>
            <w:vAlign w:val="center"/>
          </w:tcPr>
          <w:p w14:paraId="3FF633E8"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1,2</w:t>
            </w:r>
          </w:p>
        </w:tc>
        <w:tc>
          <w:tcPr>
            <w:tcW w:w="1738" w:type="dxa"/>
            <w:vMerge w:val="restart"/>
            <w:shd w:val="clear" w:color="auto" w:fill="auto"/>
            <w:vAlign w:val="center"/>
          </w:tcPr>
          <w:p w14:paraId="63322EA2" w14:textId="77777777" w:rsidR="00E15C41" w:rsidRPr="00DF1DEB" w:rsidRDefault="00E15C41" w:rsidP="00D93A20">
            <w:pPr>
              <w:spacing w:before="0" w:after="0"/>
              <w:rPr>
                <w:rFonts w:eastAsia="Times New Roman"/>
                <w:bCs/>
                <w:color w:val="000000" w:themeColor="text1"/>
                <w:sz w:val="26"/>
                <w:szCs w:val="26"/>
                <w:lang w:eastAsia="vi-VN"/>
              </w:rPr>
            </w:pPr>
            <w:r w:rsidRPr="00DF1DEB">
              <w:rPr>
                <w:color w:val="000000" w:themeColor="text1"/>
                <w:sz w:val="26"/>
                <w:szCs w:val="26"/>
              </w:rPr>
              <w:t>Bài 1. Đơn thức</w:t>
            </w:r>
          </w:p>
        </w:tc>
        <w:tc>
          <w:tcPr>
            <w:tcW w:w="3402" w:type="dxa"/>
            <w:vMerge w:val="restart"/>
            <w:tcBorders>
              <w:right w:val="double" w:sz="4" w:space="0" w:color="auto"/>
            </w:tcBorders>
            <w:shd w:val="clear" w:color="auto" w:fill="auto"/>
            <w:vAlign w:val="center"/>
          </w:tcPr>
          <w:p w14:paraId="1733F783" w14:textId="77777777" w:rsidR="00E15C41" w:rsidRPr="00DF1DEB" w:rsidRDefault="00E15C41" w:rsidP="003E3269">
            <w:pPr>
              <w:spacing w:before="0" w:after="0"/>
              <w:jc w:val="both"/>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 xml:space="preserve">- Nhận biết đơn thức, đơn thức thu gọn, hệ </w:t>
            </w:r>
            <w:proofErr w:type="gramStart"/>
            <w:r w:rsidRPr="00DF1DEB">
              <w:rPr>
                <w:rFonts w:eastAsia="Times New Roman"/>
                <w:bCs/>
                <w:color w:val="000000" w:themeColor="text1"/>
                <w:sz w:val="26"/>
                <w:szCs w:val="26"/>
                <w:lang w:eastAsia="vi-VN"/>
              </w:rPr>
              <w:t>số,  phần</w:t>
            </w:r>
            <w:proofErr w:type="gramEnd"/>
            <w:r w:rsidRPr="00DF1DEB">
              <w:rPr>
                <w:rFonts w:eastAsia="Times New Roman"/>
                <w:bCs/>
                <w:color w:val="000000" w:themeColor="text1"/>
                <w:sz w:val="26"/>
                <w:szCs w:val="26"/>
                <w:lang w:eastAsia="vi-VN"/>
              </w:rPr>
              <w:t xml:space="preserve"> biến và bậc của đơng thức.</w:t>
            </w:r>
          </w:p>
          <w:p w14:paraId="3FAB1D54" w14:textId="77777777" w:rsidR="00E15C41" w:rsidRPr="00DF1DEB" w:rsidRDefault="00E15C41" w:rsidP="003E3269">
            <w:pPr>
              <w:spacing w:before="0" w:after="0"/>
              <w:jc w:val="both"/>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 Thu gọn đơn thức, nhận biết đơn thức đồng dạng, cộng và trừ hai đơn thức đồng dạng.</w:t>
            </w:r>
          </w:p>
        </w:tc>
        <w:tc>
          <w:tcPr>
            <w:tcW w:w="850" w:type="dxa"/>
            <w:vMerge w:val="restart"/>
            <w:tcBorders>
              <w:left w:val="double" w:sz="4" w:space="0" w:color="auto"/>
            </w:tcBorders>
            <w:shd w:val="clear" w:color="auto" w:fill="auto"/>
            <w:vAlign w:val="center"/>
          </w:tcPr>
          <w:p w14:paraId="2290F6F6"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w:t>
            </w:r>
          </w:p>
        </w:tc>
        <w:tc>
          <w:tcPr>
            <w:tcW w:w="851" w:type="dxa"/>
            <w:shd w:val="clear" w:color="auto" w:fill="auto"/>
            <w:vAlign w:val="center"/>
          </w:tcPr>
          <w:p w14:paraId="2E5EEDDF"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w:t>
            </w:r>
          </w:p>
        </w:tc>
        <w:tc>
          <w:tcPr>
            <w:tcW w:w="1701" w:type="dxa"/>
            <w:shd w:val="clear" w:color="auto" w:fill="auto"/>
            <w:vAlign w:val="center"/>
          </w:tcPr>
          <w:p w14:paraId="0AD847D3" w14:textId="67E97D99" w:rsidR="00E15C41" w:rsidRPr="00DF1DEB" w:rsidRDefault="00E15C41" w:rsidP="0049246D">
            <w:pPr>
              <w:spacing w:before="0" w:after="0"/>
              <w:jc w:val="both"/>
              <w:rPr>
                <w:rFonts w:eastAsia="Times New Roman"/>
                <w:bCs/>
                <w:color w:val="000000" w:themeColor="text1"/>
                <w:sz w:val="26"/>
                <w:szCs w:val="26"/>
                <w:lang w:eastAsia="vi-VN"/>
              </w:rPr>
            </w:pPr>
            <w:r w:rsidRPr="00DF1DEB">
              <w:rPr>
                <w:color w:val="000000" w:themeColor="text1"/>
                <w:sz w:val="26"/>
                <w:szCs w:val="26"/>
              </w:rPr>
              <w:t xml:space="preserve">Bài 10. Tứ giác </w:t>
            </w:r>
          </w:p>
        </w:tc>
        <w:tc>
          <w:tcPr>
            <w:tcW w:w="3543" w:type="dxa"/>
            <w:gridSpan w:val="2"/>
            <w:shd w:val="clear" w:color="auto" w:fill="auto"/>
            <w:vAlign w:val="center"/>
          </w:tcPr>
          <w:p w14:paraId="26482BE4" w14:textId="77777777" w:rsidR="00E15C41" w:rsidRPr="00DF1DEB" w:rsidRDefault="00E15C41" w:rsidP="0049246D">
            <w:pPr>
              <w:spacing w:before="0" w:after="0"/>
              <w:jc w:val="both"/>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 Mô tả khái niệm tứ giác, tứ giác lồi, giải thích định lí về tổng các góc trong một tứ giác lồi.</w:t>
            </w:r>
          </w:p>
        </w:tc>
      </w:tr>
      <w:tr w:rsidR="00B27E61" w:rsidRPr="00DF1DEB" w14:paraId="3DB13F9F" w14:textId="77777777" w:rsidTr="00761E4F">
        <w:trPr>
          <w:trHeight w:val="300"/>
        </w:trPr>
        <w:tc>
          <w:tcPr>
            <w:tcW w:w="764" w:type="dxa"/>
            <w:vMerge/>
            <w:shd w:val="clear" w:color="auto" w:fill="auto"/>
            <w:vAlign w:val="center"/>
          </w:tcPr>
          <w:p w14:paraId="5EC3453E"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759" w:type="dxa"/>
            <w:vMerge/>
            <w:shd w:val="clear" w:color="auto" w:fill="auto"/>
            <w:vAlign w:val="center"/>
          </w:tcPr>
          <w:p w14:paraId="04444D32"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1738" w:type="dxa"/>
            <w:vMerge/>
            <w:shd w:val="clear" w:color="auto" w:fill="auto"/>
          </w:tcPr>
          <w:p w14:paraId="4B521955" w14:textId="77777777" w:rsidR="00E15C41" w:rsidRPr="00DF1DEB" w:rsidRDefault="00E15C41" w:rsidP="00D93A20">
            <w:pPr>
              <w:spacing w:before="0" w:after="0"/>
              <w:rPr>
                <w:color w:val="000000" w:themeColor="text1"/>
                <w:sz w:val="26"/>
                <w:szCs w:val="26"/>
              </w:rPr>
            </w:pPr>
          </w:p>
        </w:tc>
        <w:tc>
          <w:tcPr>
            <w:tcW w:w="3402" w:type="dxa"/>
            <w:vMerge/>
            <w:tcBorders>
              <w:right w:val="double" w:sz="4" w:space="0" w:color="auto"/>
            </w:tcBorders>
            <w:shd w:val="clear" w:color="auto" w:fill="auto"/>
            <w:vAlign w:val="center"/>
          </w:tcPr>
          <w:p w14:paraId="27A2A520" w14:textId="77777777" w:rsidR="00E15C41" w:rsidRPr="00DF1DEB" w:rsidRDefault="00E15C41" w:rsidP="003E3269">
            <w:pPr>
              <w:spacing w:before="0" w:after="0"/>
              <w:jc w:val="both"/>
              <w:rPr>
                <w:rFonts w:eastAsia="Times New Roman"/>
                <w:bCs/>
                <w:color w:val="000000" w:themeColor="text1"/>
                <w:sz w:val="26"/>
                <w:szCs w:val="26"/>
                <w:lang w:eastAsia="vi-VN"/>
              </w:rPr>
            </w:pPr>
          </w:p>
        </w:tc>
        <w:tc>
          <w:tcPr>
            <w:tcW w:w="850" w:type="dxa"/>
            <w:vMerge/>
            <w:tcBorders>
              <w:left w:val="double" w:sz="4" w:space="0" w:color="auto"/>
            </w:tcBorders>
            <w:shd w:val="clear" w:color="auto" w:fill="auto"/>
            <w:vAlign w:val="center"/>
          </w:tcPr>
          <w:p w14:paraId="25A58EE6"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851" w:type="dxa"/>
            <w:shd w:val="clear" w:color="auto" w:fill="auto"/>
            <w:vAlign w:val="center"/>
          </w:tcPr>
          <w:p w14:paraId="5B67D1F6"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w:t>
            </w:r>
          </w:p>
        </w:tc>
        <w:tc>
          <w:tcPr>
            <w:tcW w:w="1701" w:type="dxa"/>
            <w:shd w:val="clear" w:color="auto" w:fill="auto"/>
            <w:vAlign w:val="center"/>
          </w:tcPr>
          <w:p w14:paraId="38EEC45A" w14:textId="77777777" w:rsidR="00E15C41" w:rsidRPr="00DF1DEB" w:rsidRDefault="00E15C41" w:rsidP="0049246D">
            <w:pPr>
              <w:spacing w:before="0" w:after="0"/>
              <w:jc w:val="both"/>
              <w:rPr>
                <w:color w:val="000000" w:themeColor="text1"/>
                <w:sz w:val="26"/>
                <w:szCs w:val="26"/>
              </w:rPr>
            </w:pPr>
            <w:r w:rsidRPr="00DF1DEB">
              <w:rPr>
                <w:color w:val="000000" w:themeColor="text1"/>
                <w:sz w:val="26"/>
                <w:szCs w:val="26"/>
              </w:rPr>
              <w:t>Bài 11. Hình thang cân (t1)</w:t>
            </w:r>
          </w:p>
        </w:tc>
        <w:tc>
          <w:tcPr>
            <w:tcW w:w="3543" w:type="dxa"/>
            <w:gridSpan w:val="2"/>
            <w:vMerge w:val="restart"/>
            <w:shd w:val="clear" w:color="auto" w:fill="auto"/>
            <w:vAlign w:val="center"/>
          </w:tcPr>
          <w:p w14:paraId="3AEF7F72" w14:textId="77777777" w:rsidR="00E15C41" w:rsidRPr="00DF1DEB" w:rsidRDefault="00E15C41" w:rsidP="0049246D">
            <w:pPr>
              <w:spacing w:before="0" w:after="0"/>
              <w:jc w:val="both"/>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 xml:space="preserve">- Mô tả khái niệm hình thang, hình thang cân và các yếu tố của chúng, giải thích các tính chất về góc kề một đáy, cạnh </w:t>
            </w:r>
            <w:proofErr w:type="gramStart"/>
            <w:r w:rsidRPr="00DF1DEB">
              <w:rPr>
                <w:rFonts w:eastAsia="Times New Roman"/>
                <w:bCs/>
                <w:color w:val="000000" w:themeColor="text1"/>
                <w:sz w:val="26"/>
                <w:szCs w:val="26"/>
                <w:lang w:eastAsia="vi-VN"/>
              </w:rPr>
              <w:t>bên  và</w:t>
            </w:r>
            <w:proofErr w:type="gramEnd"/>
            <w:r w:rsidRPr="00DF1DEB">
              <w:rPr>
                <w:rFonts w:eastAsia="Times New Roman"/>
                <w:bCs/>
                <w:color w:val="000000" w:themeColor="text1"/>
                <w:sz w:val="26"/>
                <w:szCs w:val="26"/>
                <w:lang w:eastAsia="vi-VN"/>
              </w:rPr>
              <w:t xml:space="preserve"> đường chéo của hình thang cân.</w:t>
            </w:r>
          </w:p>
          <w:p w14:paraId="10F90E96" w14:textId="77777777" w:rsidR="00E15C41" w:rsidRPr="00DF1DEB" w:rsidRDefault="00E15C41" w:rsidP="0049246D">
            <w:pPr>
              <w:spacing w:before="0" w:after="0"/>
              <w:jc w:val="both"/>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 Nhận biết dấu hiệu để một hình thang là hình thang cân.</w:t>
            </w:r>
          </w:p>
        </w:tc>
      </w:tr>
      <w:tr w:rsidR="00B27E61" w:rsidRPr="00DF1DEB" w14:paraId="77E0AC2D" w14:textId="77777777" w:rsidTr="00761E4F">
        <w:trPr>
          <w:trHeight w:val="300"/>
        </w:trPr>
        <w:tc>
          <w:tcPr>
            <w:tcW w:w="764" w:type="dxa"/>
            <w:vMerge w:val="restart"/>
            <w:shd w:val="clear" w:color="auto" w:fill="auto"/>
            <w:vAlign w:val="center"/>
          </w:tcPr>
          <w:p w14:paraId="53E29A44"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w:t>
            </w:r>
          </w:p>
        </w:tc>
        <w:tc>
          <w:tcPr>
            <w:tcW w:w="759" w:type="dxa"/>
            <w:vMerge w:val="restart"/>
            <w:shd w:val="clear" w:color="auto" w:fill="auto"/>
            <w:vAlign w:val="center"/>
          </w:tcPr>
          <w:p w14:paraId="374504EF"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3,4</w:t>
            </w:r>
          </w:p>
        </w:tc>
        <w:tc>
          <w:tcPr>
            <w:tcW w:w="1738" w:type="dxa"/>
            <w:vMerge w:val="restart"/>
            <w:shd w:val="clear" w:color="auto" w:fill="auto"/>
            <w:vAlign w:val="center"/>
          </w:tcPr>
          <w:p w14:paraId="6DDB23AE" w14:textId="77777777" w:rsidR="00E15C41" w:rsidRPr="00DF1DEB" w:rsidRDefault="00E15C41" w:rsidP="00D93A20">
            <w:pPr>
              <w:spacing w:before="0" w:after="0"/>
              <w:rPr>
                <w:rFonts w:eastAsia="Times New Roman"/>
                <w:bCs/>
                <w:color w:val="000000" w:themeColor="text1"/>
                <w:sz w:val="26"/>
                <w:szCs w:val="26"/>
                <w:lang w:eastAsia="vi-VN"/>
              </w:rPr>
            </w:pPr>
            <w:r w:rsidRPr="00DF1DEB">
              <w:rPr>
                <w:color w:val="000000" w:themeColor="text1"/>
                <w:sz w:val="26"/>
                <w:szCs w:val="26"/>
              </w:rPr>
              <w:t>Bài 2. Đa thức</w:t>
            </w:r>
          </w:p>
        </w:tc>
        <w:tc>
          <w:tcPr>
            <w:tcW w:w="3402" w:type="dxa"/>
            <w:vMerge w:val="restart"/>
            <w:tcBorders>
              <w:right w:val="double" w:sz="4" w:space="0" w:color="auto"/>
            </w:tcBorders>
            <w:shd w:val="clear" w:color="auto" w:fill="auto"/>
            <w:vAlign w:val="center"/>
          </w:tcPr>
          <w:p w14:paraId="0AF4C8C5" w14:textId="77777777" w:rsidR="00E15C41" w:rsidRPr="00DF1DEB" w:rsidRDefault="00E15C41" w:rsidP="003E3269">
            <w:pPr>
              <w:spacing w:before="0" w:after="0"/>
              <w:jc w:val="both"/>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 Nhận biết các khái niệm: đa thức, hạng tử của đa thức, đa thức thu gọn và bậc của đa thức</w:t>
            </w:r>
          </w:p>
          <w:p w14:paraId="6BC6D919" w14:textId="77777777" w:rsidR="00E15C41" w:rsidRPr="00DF1DEB" w:rsidRDefault="00E15C41" w:rsidP="003E3269">
            <w:pPr>
              <w:spacing w:before="0" w:after="0"/>
              <w:jc w:val="both"/>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 Thu gọn đa thức, tính giá trị đa thức khi biết giá trị của biến</w:t>
            </w:r>
          </w:p>
        </w:tc>
        <w:tc>
          <w:tcPr>
            <w:tcW w:w="850" w:type="dxa"/>
            <w:vMerge w:val="restart"/>
            <w:tcBorders>
              <w:left w:val="double" w:sz="4" w:space="0" w:color="auto"/>
            </w:tcBorders>
            <w:shd w:val="clear" w:color="auto" w:fill="auto"/>
            <w:vAlign w:val="center"/>
          </w:tcPr>
          <w:p w14:paraId="46838260"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w:t>
            </w:r>
          </w:p>
        </w:tc>
        <w:tc>
          <w:tcPr>
            <w:tcW w:w="851" w:type="dxa"/>
            <w:shd w:val="clear" w:color="auto" w:fill="auto"/>
            <w:vAlign w:val="center"/>
          </w:tcPr>
          <w:p w14:paraId="3E2D851A"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3</w:t>
            </w:r>
          </w:p>
        </w:tc>
        <w:tc>
          <w:tcPr>
            <w:tcW w:w="1701" w:type="dxa"/>
            <w:shd w:val="clear" w:color="auto" w:fill="auto"/>
            <w:vAlign w:val="center"/>
          </w:tcPr>
          <w:p w14:paraId="73580352" w14:textId="77777777" w:rsidR="00E15C41" w:rsidRPr="00DF1DEB" w:rsidRDefault="00E15C41" w:rsidP="0049246D">
            <w:pPr>
              <w:spacing w:before="0" w:after="0"/>
              <w:jc w:val="both"/>
              <w:rPr>
                <w:rFonts w:eastAsia="Times New Roman"/>
                <w:bCs/>
                <w:color w:val="000000" w:themeColor="text1"/>
                <w:sz w:val="26"/>
                <w:szCs w:val="26"/>
                <w:lang w:eastAsia="vi-VN"/>
              </w:rPr>
            </w:pPr>
            <w:r w:rsidRPr="00DF1DEB">
              <w:rPr>
                <w:color w:val="000000" w:themeColor="text1"/>
                <w:sz w:val="26"/>
                <w:szCs w:val="26"/>
              </w:rPr>
              <w:t>Bài 11. Hình thang cân (t2)</w:t>
            </w:r>
          </w:p>
        </w:tc>
        <w:tc>
          <w:tcPr>
            <w:tcW w:w="3543" w:type="dxa"/>
            <w:gridSpan w:val="2"/>
            <w:vMerge/>
            <w:shd w:val="clear" w:color="auto" w:fill="auto"/>
            <w:vAlign w:val="center"/>
          </w:tcPr>
          <w:p w14:paraId="12844891" w14:textId="77777777" w:rsidR="00E15C41" w:rsidRPr="00DF1DEB" w:rsidRDefault="00E15C41" w:rsidP="0049246D">
            <w:pPr>
              <w:spacing w:before="0" w:after="0"/>
              <w:jc w:val="both"/>
              <w:rPr>
                <w:rFonts w:eastAsia="Times New Roman"/>
                <w:bCs/>
                <w:color w:val="000000" w:themeColor="text1"/>
                <w:sz w:val="26"/>
                <w:szCs w:val="26"/>
                <w:lang w:eastAsia="vi-VN"/>
              </w:rPr>
            </w:pPr>
          </w:p>
        </w:tc>
      </w:tr>
      <w:tr w:rsidR="00B27E61" w:rsidRPr="00DF1DEB" w14:paraId="0D2CDEB0" w14:textId="77777777" w:rsidTr="00761E4F">
        <w:trPr>
          <w:trHeight w:val="300"/>
        </w:trPr>
        <w:tc>
          <w:tcPr>
            <w:tcW w:w="764" w:type="dxa"/>
            <w:vMerge/>
            <w:shd w:val="clear" w:color="auto" w:fill="auto"/>
            <w:vAlign w:val="center"/>
          </w:tcPr>
          <w:p w14:paraId="013A41D2"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759" w:type="dxa"/>
            <w:vMerge/>
            <w:shd w:val="clear" w:color="auto" w:fill="auto"/>
            <w:vAlign w:val="center"/>
          </w:tcPr>
          <w:p w14:paraId="32FBD85A"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1738" w:type="dxa"/>
            <w:vMerge/>
            <w:shd w:val="clear" w:color="auto" w:fill="auto"/>
          </w:tcPr>
          <w:p w14:paraId="02A7BDFB" w14:textId="77777777" w:rsidR="00E15C41" w:rsidRPr="00DF1DEB" w:rsidRDefault="00E15C41" w:rsidP="00D93A20">
            <w:pPr>
              <w:spacing w:before="0" w:after="0"/>
              <w:rPr>
                <w:color w:val="000000" w:themeColor="text1"/>
                <w:sz w:val="26"/>
                <w:szCs w:val="26"/>
              </w:rPr>
            </w:pPr>
          </w:p>
        </w:tc>
        <w:tc>
          <w:tcPr>
            <w:tcW w:w="3402" w:type="dxa"/>
            <w:vMerge/>
            <w:tcBorders>
              <w:right w:val="double" w:sz="4" w:space="0" w:color="auto"/>
            </w:tcBorders>
            <w:shd w:val="clear" w:color="auto" w:fill="auto"/>
            <w:vAlign w:val="center"/>
          </w:tcPr>
          <w:p w14:paraId="782FF785" w14:textId="77777777" w:rsidR="00E15C41" w:rsidRPr="00DF1DEB" w:rsidRDefault="00E15C41" w:rsidP="003E3269">
            <w:pPr>
              <w:spacing w:before="0" w:after="0"/>
              <w:jc w:val="both"/>
              <w:rPr>
                <w:rFonts w:eastAsia="Times New Roman"/>
                <w:bCs/>
                <w:color w:val="000000" w:themeColor="text1"/>
                <w:sz w:val="26"/>
                <w:szCs w:val="26"/>
                <w:lang w:eastAsia="vi-VN"/>
              </w:rPr>
            </w:pPr>
          </w:p>
        </w:tc>
        <w:tc>
          <w:tcPr>
            <w:tcW w:w="850" w:type="dxa"/>
            <w:vMerge/>
            <w:tcBorders>
              <w:left w:val="double" w:sz="4" w:space="0" w:color="auto"/>
            </w:tcBorders>
            <w:shd w:val="clear" w:color="auto" w:fill="auto"/>
            <w:vAlign w:val="center"/>
          </w:tcPr>
          <w:p w14:paraId="6337ADC1"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851" w:type="dxa"/>
            <w:shd w:val="clear" w:color="auto" w:fill="auto"/>
            <w:vAlign w:val="center"/>
          </w:tcPr>
          <w:p w14:paraId="6A11A4CB"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4</w:t>
            </w:r>
          </w:p>
        </w:tc>
        <w:tc>
          <w:tcPr>
            <w:tcW w:w="1701" w:type="dxa"/>
            <w:shd w:val="clear" w:color="auto" w:fill="auto"/>
            <w:vAlign w:val="center"/>
          </w:tcPr>
          <w:p w14:paraId="41EBFE3A" w14:textId="77777777" w:rsidR="00E15C41" w:rsidRPr="00DF1DEB" w:rsidRDefault="00E15C41" w:rsidP="0049246D">
            <w:pPr>
              <w:spacing w:before="0" w:after="0"/>
              <w:jc w:val="both"/>
              <w:rPr>
                <w:color w:val="000000" w:themeColor="text1"/>
                <w:sz w:val="26"/>
                <w:szCs w:val="26"/>
              </w:rPr>
            </w:pPr>
            <w:r w:rsidRPr="00DF1DEB">
              <w:rPr>
                <w:color w:val="000000" w:themeColor="text1"/>
                <w:sz w:val="26"/>
                <w:szCs w:val="26"/>
              </w:rPr>
              <w:t>Luyện tập chung</w:t>
            </w:r>
          </w:p>
        </w:tc>
        <w:tc>
          <w:tcPr>
            <w:tcW w:w="3543" w:type="dxa"/>
            <w:gridSpan w:val="2"/>
            <w:shd w:val="clear" w:color="auto" w:fill="auto"/>
            <w:vAlign w:val="center"/>
          </w:tcPr>
          <w:p w14:paraId="1584C1ED" w14:textId="77777777" w:rsidR="00E15C41" w:rsidRPr="00DF1DEB" w:rsidRDefault="00E15C41" w:rsidP="0049246D">
            <w:pPr>
              <w:pStyle w:val="NoSpacing"/>
              <w:jc w:val="both"/>
              <w:rPr>
                <w:bCs/>
                <w:color w:val="000000" w:themeColor="text1"/>
                <w:sz w:val="26"/>
                <w:szCs w:val="26"/>
              </w:rPr>
            </w:pPr>
            <w:r w:rsidRPr="00DF1DEB">
              <w:rPr>
                <w:bCs/>
                <w:color w:val="000000" w:themeColor="text1"/>
                <w:sz w:val="26"/>
                <w:szCs w:val="26"/>
              </w:rPr>
              <w:t>- Luyện tập củng cố các kiến thức đã học từ bài 10 đến bài 11</w:t>
            </w:r>
          </w:p>
          <w:p w14:paraId="2110662F" w14:textId="77777777" w:rsidR="00E15C41" w:rsidRPr="00DF1DEB" w:rsidRDefault="00E15C41" w:rsidP="0049246D">
            <w:pPr>
              <w:spacing w:before="0" w:after="0"/>
              <w:jc w:val="both"/>
              <w:rPr>
                <w:rFonts w:eastAsia="Times New Roman"/>
                <w:bCs/>
                <w:color w:val="000000" w:themeColor="text1"/>
                <w:sz w:val="26"/>
                <w:szCs w:val="26"/>
                <w:lang w:eastAsia="vi-VN"/>
              </w:rPr>
            </w:pPr>
            <w:r w:rsidRPr="00DF1DEB">
              <w:rPr>
                <w:bCs/>
                <w:color w:val="000000" w:themeColor="text1"/>
                <w:sz w:val="26"/>
                <w:szCs w:val="26"/>
              </w:rPr>
              <w:t>- Áp dụng các kiến thức đã học để giải quyết các vấn đề thực tiễn</w:t>
            </w:r>
          </w:p>
        </w:tc>
      </w:tr>
      <w:tr w:rsidR="00B27E61" w:rsidRPr="00DF1DEB" w14:paraId="176F2B28" w14:textId="77777777" w:rsidTr="00761E4F">
        <w:trPr>
          <w:trHeight w:val="300"/>
        </w:trPr>
        <w:tc>
          <w:tcPr>
            <w:tcW w:w="764" w:type="dxa"/>
            <w:vMerge w:val="restart"/>
            <w:shd w:val="clear" w:color="auto" w:fill="auto"/>
            <w:vAlign w:val="center"/>
          </w:tcPr>
          <w:p w14:paraId="0D67AF9A"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3</w:t>
            </w:r>
          </w:p>
        </w:tc>
        <w:tc>
          <w:tcPr>
            <w:tcW w:w="759" w:type="dxa"/>
            <w:shd w:val="clear" w:color="auto" w:fill="auto"/>
            <w:vAlign w:val="center"/>
          </w:tcPr>
          <w:p w14:paraId="5DC85A1F"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5</w:t>
            </w:r>
          </w:p>
        </w:tc>
        <w:tc>
          <w:tcPr>
            <w:tcW w:w="1738" w:type="dxa"/>
            <w:shd w:val="clear" w:color="auto" w:fill="auto"/>
            <w:vAlign w:val="center"/>
          </w:tcPr>
          <w:p w14:paraId="6A36336C" w14:textId="77777777" w:rsidR="00E15C41" w:rsidRPr="00DF1DEB" w:rsidRDefault="00E15C41" w:rsidP="00D93A20">
            <w:pPr>
              <w:spacing w:before="0" w:after="0"/>
              <w:rPr>
                <w:rFonts w:eastAsia="Times New Roman"/>
                <w:bCs/>
                <w:color w:val="000000" w:themeColor="text1"/>
                <w:sz w:val="26"/>
                <w:szCs w:val="26"/>
                <w:lang w:eastAsia="vi-VN"/>
              </w:rPr>
            </w:pPr>
            <w:r w:rsidRPr="00DF1DEB">
              <w:rPr>
                <w:color w:val="000000" w:themeColor="text1"/>
                <w:sz w:val="26"/>
                <w:szCs w:val="26"/>
              </w:rPr>
              <w:t>Bài 3. Phép cộng và phép trừ đa thức</w:t>
            </w:r>
          </w:p>
        </w:tc>
        <w:tc>
          <w:tcPr>
            <w:tcW w:w="3402" w:type="dxa"/>
            <w:tcBorders>
              <w:right w:val="double" w:sz="4" w:space="0" w:color="auto"/>
            </w:tcBorders>
            <w:shd w:val="clear" w:color="auto" w:fill="auto"/>
            <w:vAlign w:val="center"/>
          </w:tcPr>
          <w:p w14:paraId="3C5FA01C" w14:textId="77777777" w:rsidR="00E15C41" w:rsidRPr="00DF1DEB" w:rsidRDefault="00E15C41" w:rsidP="003E3269">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Thực hiện các phép tính cộng trừ đa thức</w:t>
            </w:r>
          </w:p>
        </w:tc>
        <w:tc>
          <w:tcPr>
            <w:tcW w:w="850" w:type="dxa"/>
            <w:vMerge w:val="restart"/>
            <w:tcBorders>
              <w:left w:val="double" w:sz="4" w:space="0" w:color="auto"/>
            </w:tcBorders>
            <w:shd w:val="clear" w:color="auto" w:fill="auto"/>
            <w:vAlign w:val="center"/>
          </w:tcPr>
          <w:p w14:paraId="3B8E1EE6"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3</w:t>
            </w:r>
          </w:p>
        </w:tc>
        <w:tc>
          <w:tcPr>
            <w:tcW w:w="851" w:type="dxa"/>
            <w:shd w:val="clear" w:color="auto" w:fill="auto"/>
            <w:vAlign w:val="center"/>
          </w:tcPr>
          <w:p w14:paraId="56443765"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5</w:t>
            </w:r>
          </w:p>
        </w:tc>
        <w:tc>
          <w:tcPr>
            <w:tcW w:w="1701" w:type="dxa"/>
            <w:shd w:val="clear" w:color="auto" w:fill="auto"/>
            <w:vAlign w:val="center"/>
          </w:tcPr>
          <w:p w14:paraId="120DEF5E" w14:textId="77777777" w:rsidR="00E15C41" w:rsidRPr="00DF1DEB" w:rsidRDefault="00E15C41" w:rsidP="0049246D">
            <w:pPr>
              <w:spacing w:before="0" w:after="0"/>
              <w:jc w:val="both"/>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 xml:space="preserve">Bài 12. Hình bình </w:t>
            </w:r>
            <w:proofErr w:type="gramStart"/>
            <w:r w:rsidRPr="00DF1DEB">
              <w:rPr>
                <w:rFonts w:eastAsia="Times New Roman"/>
                <w:bCs/>
                <w:color w:val="000000" w:themeColor="text1"/>
                <w:sz w:val="26"/>
                <w:szCs w:val="26"/>
                <w:lang w:eastAsia="vi-VN"/>
              </w:rPr>
              <w:t>hành  (</w:t>
            </w:r>
            <w:proofErr w:type="gramEnd"/>
            <w:r w:rsidRPr="00DF1DEB">
              <w:rPr>
                <w:rFonts w:eastAsia="Times New Roman"/>
                <w:bCs/>
                <w:color w:val="000000" w:themeColor="text1"/>
                <w:sz w:val="26"/>
                <w:szCs w:val="26"/>
                <w:lang w:eastAsia="vi-VN"/>
              </w:rPr>
              <w:t>t1)</w:t>
            </w:r>
          </w:p>
        </w:tc>
        <w:tc>
          <w:tcPr>
            <w:tcW w:w="3543" w:type="dxa"/>
            <w:gridSpan w:val="2"/>
            <w:vMerge w:val="restart"/>
            <w:shd w:val="clear" w:color="auto" w:fill="auto"/>
            <w:vAlign w:val="center"/>
          </w:tcPr>
          <w:p w14:paraId="3BA49C2D" w14:textId="77777777" w:rsidR="00E15C41" w:rsidRPr="00DF1DEB" w:rsidRDefault="00E15C41" w:rsidP="0049246D">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Mô tả khái niệm hình bình hành, giải thích các tính chất của hình bình hành.</w:t>
            </w:r>
          </w:p>
          <w:p w14:paraId="35083893" w14:textId="77777777" w:rsidR="00E15C41" w:rsidRPr="00DF1DEB" w:rsidRDefault="00E15C41" w:rsidP="0049246D">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Nhận biết dấu hiệu để một tứ giác là hình bình hành</w:t>
            </w:r>
          </w:p>
        </w:tc>
      </w:tr>
      <w:tr w:rsidR="00B27E61" w:rsidRPr="00DF1DEB" w14:paraId="11B2421D" w14:textId="77777777" w:rsidTr="00761E4F">
        <w:trPr>
          <w:trHeight w:val="300"/>
        </w:trPr>
        <w:tc>
          <w:tcPr>
            <w:tcW w:w="764" w:type="dxa"/>
            <w:vMerge/>
            <w:shd w:val="clear" w:color="auto" w:fill="auto"/>
            <w:vAlign w:val="center"/>
          </w:tcPr>
          <w:p w14:paraId="1ED76983"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759" w:type="dxa"/>
            <w:shd w:val="clear" w:color="auto" w:fill="auto"/>
            <w:vAlign w:val="center"/>
          </w:tcPr>
          <w:p w14:paraId="48F7811C"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6</w:t>
            </w:r>
          </w:p>
        </w:tc>
        <w:tc>
          <w:tcPr>
            <w:tcW w:w="1738" w:type="dxa"/>
            <w:shd w:val="clear" w:color="auto" w:fill="auto"/>
            <w:vAlign w:val="center"/>
          </w:tcPr>
          <w:p w14:paraId="5A20E3B1" w14:textId="77777777" w:rsidR="00E15C41" w:rsidRPr="00DF1DEB" w:rsidRDefault="00E15C41" w:rsidP="00D93A20">
            <w:pPr>
              <w:spacing w:before="0" w:after="0"/>
              <w:rPr>
                <w:rFonts w:eastAsia="Times New Roman"/>
                <w:bCs/>
                <w:color w:val="000000" w:themeColor="text1"/>
                <w:sz w:val="26"/>
                <w:szCs w:val="26"/>
                <w:lang w:eastAsia="vi-VN"/>
              </w:rPr>
            </w:pPr>
            <w:r w:rsidRPr="00DF1DEB">
              <w:rPr>
                <w:color w:val="000000" w:themeColor="text1"/>
                <w:sz w:val="26"/>
                <w:szCs w:val="26"/>
              </w:rPr>
              <w:t>Luyện tập chung (t1)</w:t>
            </w:r>
          </w:p>
        </w:tc>
        <w:tc>
          <w:tcPr>
            <w:tcW w:w="3402" w:type="dxa"/>
            <w:vMerge w:val="restart"/>
            <w:tcBorders>
              <w:right w:val="double" w:sz="4" w:space="0" w:color="auto"/>
            </w:tcBorders>
            <w:shd w:val="clear" w:color="auto" w:fill="auto"/>
            <w:vAlign w:val="center"/>
          </w:tcPr>
          <w:p w14:paraId="3ACBD2F2" w14:textId="77777777" w:rsidR="00E15C41" w:rsidRPr="00DF1DEB" w:rsidRDefault="00E15C41" w:rsidP="003E3269">
            <w:pPr>
              <w:spacing w:before="0" w:after="0"/>
              <w:jc w:val="both"/>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 Thu gọn đa thức, tính giá trị đa thức khi biết giá trị của biến</w:t>
            </w:r>
          </w:p>
          <w:p w14:paraId="386858FE" w14:textId="77777777" w:rsidR="00E15C41" w:rsidRPr="00DF1DEB" w:rsidRDefault="00E15C41" w:rsidP="003E3269">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Thực hiện các phép tính cộng trừ đa thức.</w:t>
            </w:r>
          </w:p>
        </w:tc>
        <w:tc>
          <w:tcPr>
            <w:tcW w:w="850" w:type="dxa"/>
            <w:vMerge/>
            <w:tcBorders>
              <w:left w:val="double" w:sz="4" w:space="0" w:color="auto"/>
            </w:tcBorders>
            <w:shd w:val="clear" w:color="auto" w:fill="auto"/>
            <w:vAlign w:val="center"/>
          </w:tcPr>
          <w:p w14:paraId="162AE244"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851" w:type="dxa"/>
            <w:shd w:val="clear" w:color="auto" w:fill="auto"/>
            <w:vAlign w:val="center"/>
          </w:tcPr>
          <w:p w14:paraId="063703F4"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6</w:t>
            </w:r>
          </w:p>
        </w:tc>
        <w:tc>
          <w:tcPr>
            <w:tcW w:w="1701" w:type="dxa"/>
            <w:shd w:val="clear" w:color="auto" w:fill="auto"/>
            <w:vAlign w:val="center"/>
          </w:tcPr>
          <w:p w14:paraId="079F526E" w14:textId="77777777" w:rsidR="00E15C41" w:rsidRPr="00DF1DEB" w:rsidRDefault="00E15C41" w:rsidP="0049246D">
            <w:pPr>
              <w:spacing w:before="0" w:after="0"/>
              <w:jc w:val="both"/>
              <w:rPr>
                <w:rFonts w:eastAsia="Times New Roman"/>
                <w:bCs/>
                <w:color w:val="000000" w:themeColor="text1"/>
                <w:sz w:val="26"/>
                <w:szCs w:val="26"/>
                <w:lang w:eastAsia="vi-VN"/>
              </w:rPr>
            </w:pPr>
            <w:r w:rsidRPr="00DF1DEB">
              <w:rPr>
                <w:color w:val="000000" w:themeColor="text1"/>
                <w:sz w:val="26"/>
                <w:szCs w:val="26"/>
              </w:rPr>
              <w:t xml:space="preserve">Bài 12. Hình bình </w:t>
            </w:r>
            <w:proofErr w:type="gramStart"/>
            <w:r w:rsidRPr="00DF1DEB">
              <w:rPr>
                <w:color w:val="000000" w:themeColor="text1"/>
                <w:sz w:val="26"/>
                <w:szCs w:val="26"/>
              </w:rPr>
              <w:t>hành  (</w:t>
            </w:r>
            <w:proofErr w:type="gramEnd"/>
            <w:r w:rsidRPr="00DF1DEB">
              <w:rPr>
                <w:color w:val="000000" w:themeColor="text1"/>
                <w:sz w:val="26"/>
                <w:szCs w:val="26"/>
              </w:rPr>
              <w:t>t2)</w:t>
            </w:r>
          </w:p>
        </w:tc>
        <w:tc>
          <w:tcPr>
            <w:tcW w:w="3543" w:type="dxa"/>
            <w:gridSpan w:val="2"/>
            <w:vMerge/>
            <w:shd w:val="clear" w:color="auto" w:fill="auto"/>
            <w:vAlign w:val="center"/>
          </w:tcPr>
          <w:p w14:paraId="0629EE93" w14:textId="77777777" w:rsidR="00E15C41" w:rsidRPr="00DF1DEB" w:rsidRDefault="00E15C41" w:rsidP="0049246D">
            <w:pPr>
              <w:spacing w:before="0" w:after="0"/>
              <w:jc w:val="both"/>
              <w:rPr>
                <w:rFonts w:eastAsia="Times New Roman"/>
                <w:color w:val="000000" w:themeColor="text1"/>
                <w:sz w:val="26"/>
                <w:szCs w:val="26"/>
                <w:lang w:eastAsia="vi-VN"/>
              </w:rPr>
            </w:pPr>
          </w:p>
        </w:tc>
      </w:tr>
      <w:tr w:rsidR="00B27E61" w:rsidRPr="00DF1DEB" w14:paraId="51FA4BD7" w14:textId="77777777" w:rsidTr="00761E4F">
        <w:trPr>
          <w:trHeight w:val="300"/>
        </w:trPr>
        <w:tc>
          <w:tcPr>
            <w:tcW w:w="764" w:type="dxa"/>
            <w:vMerge w:val="restart"/>
            <w:shd w:val="clear" w:color="auto" w:fill="auto"/>
            <w:vAlign w:val="center"/>
          </w:tcPr>
          <w:p w14:paraId="7E9F1BA9"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4</w:t>
            </w:r>
          </w:p>
        </w:tc>
        <w:tc>
          <w:tcPr>
            <w:tcW w:w="759" w:type="dxa"/>
            <w:shd w:val="clear" w:color="auto" w:fill="auto"/>
            <w:vAlign w:val="center"/>
          </w:tcPr>
          <w:p w14:paraId="38F52D63"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7</w:t>
            </w:r>
          </w:p>
        </w:tc>
        <w:tc>
          <w:tcPr>
            <w:tcW w:w="1738" w:type="dxa"/>
            <w:shd w:val="clear" w:color="auto" w:fill="auto"/>
            <w:vAlign w:val="center"/>
          </w:tcPr>
          <w:p w14:paraId="30DB06B5"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Luyện tập chung (t2)</w:t>
            </w:r>
          </w:p>
        </w:tc>
        <w:tc>
          <w:tcPr>
            <w:tcW w:w="3402" w:type="dxa"/>
            <w:vMerge/>
            <w:tcBorders>
              <w:right w:val="double" w:sz="4" w:space="0" w:color="auto"/>
            </w:tcBorders>
            <w:shd w:val="clear" w:color="auto" w:fill="auto"/>
            <w:vAlign w:val="center"/>
          </w:tcPr>
          <w:p w14:paraId="5D9D1C21" w14:textId="77777777" w:rsidR="00E15C41" w:rsidRPr="00DF1DEB" w:rsidRDefault="00E15C41" w:rsidP="003E3269">
            <w:pPr>
              <w:spacing w:before="0" w:after="0"/>
              <w:jc w:val="both"/>
              <w:rPr>
                <w:rFonts w:eastAsia="Times New Roman"/>
                <w:color w:val="000000" w:themeColor="text1"/>
                <w:sz w:val="26"/>
                <w:szCs w:val="26"/>
                <w:lang w:eastAsia="vi-VN"/>
              </w:rPr>
            </w:pPr>
          </w:p>
        </w:tc>
        <w:tc>
          <w:tcPr>
            <w:tcW w:w="850" w:type="dxa"/>
            <w:vMerge w:val="restart"/>
            <w:tcBorders>
              <w:left w:val="double" w:sz="4" w:space="0" w:color="auto"/>
            </w:tcBorders>
            <w:shd w:val="clear" w:color="auto" w:fill="auto"/>
            <w:vAlign w:val="center"/>
          </w:tcPr>
          <w:p w14:paraId="6F4CF7AD"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4</w:t>
            </w:r>
          </w:p>
        </w:tc>
        <w:tc>
          <w:tcPr>
            <w:tcW w:w="851" w:type="dxa"/>
            <w:shd w:val="clear" w:color="auto" w:fill="auto"/>
            <w:vAlign w:val="center"/>
          </w:tcPr>
          <w:p w14:paraId="76C691F1"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7</w:t>
            </w:r>
          </w:p>
        </w:tc>
        <w:tc>
          <w:tcPr>
            <w:tcW w:w="1701" w:type="dxa"/>
            <w:shd w:val="clear" w:color="auto" w:fill="auto"/>
            <w:vAlign w:val="center"/>
          </w:tcPr>
          <w:p w14:paraId="3AD9D28C" w14:textId="77777777" w:rsidR="00E15C41" w:rsidRPr="00DF1DEB" w:rsidRDefault="00E15C41" w:rsidP="0049246D">
            <w:pPr>
              <w:spacing w:before="0" w:after="0"/>
              <w:jc w:val="both"/>
              <w:rPr>
                <w:color w:val="000000" w:themeColor="text1"/>
                <w:sz w:val="26"/>
                <w:szCs w:val="26"/>
              </w:rPr>
            </w:pPr>
            <w:r w:rsidRPr="00DF1DEB">
              <w:rPr>
                <w:color w:val="000000" w:themeColor="text1"/>
                <w:sz w:val="26"/>
                <w:szCs w:val="26"/>
              </w:rPr>
              <w:t>Luyện tập chung</w:t>
            </w:r>
          </w:p>
          <w:p w14:paraId="516F1269" w14:textId="77777777" w:rsidR="00E15C41" w:rsidRPr="00DF1DEB" w:rsidRDefault="00E15C41" w:rsidP="0049246D">
            <w:pPr>
              <w:spacing w:before="0" w:after="0"/>
              <w:jc w:val="both"/>
              <w:rPr>
                <w:color w:val="000000" w:themeColor="text1"/>
                <w:sz w:val="26"/>
                <w:szCs w:val="26"/>
              </w:rPr>
            </w:pPr>
            <w:r w:rsidRPr="00DF1DEB">
              <w:rPr>
                <w:color w:val="000000" w:themeColor="text1"/>
                <w:sz w:val="26"/>
                <w:szCs w:val="26"/>
              </w:rPr>
              <w:t>(t1)</w:t>
            </w:r>
          </w:p>
        </w:tc>
        <w:tc>
          <w:tcPr>
            <w:tcW w:w="3543" w:type="dxa"/>
            <w:gridSpan w:val="2"/>
            <w:shd w:val="clear" w:color="auto" w:fill="auto"/>
            <w:vAlign w:val="center"/>
          </w:tcPr>
          <w:p w14:paraId="2D221FE9" w14:textId="77777777" w:rsidR="00E15C41" w:rsidRPr="00DF1DEB" w:rsidRDefault="00E15C41" w:rsidP="0049246D">
            <w:pPr>
              <w:pStyle w:val="NoSpacing"/>
              <w:jc w:val="both"/>
              <w:rPr>
                <w:bCs/>
                <w:color w:val="000000" w:themeColor="text1"/>
                <w:sz w:val="26"/>
                <w:szCs w:val="26"/>
              </w:rPr>
            </w:pPr>
            <w:r w:rsidRPr="00DF1DEB">
              <w:rPr>
                <w:bCs/>
                <w:color w:val="000000" w:themeColor="text1"/>
                <w:sz w:val="26"/>
                <w:szCs w:val="26"/>
              </w:rPr>
              <w:t>- Luyện tập củng cố các kiến thức đã học trong bài 12</w:t>
            </w:r>
          </w:p>
          <w:p w14:paraId="112EF85A" w14:textId="77777777" w:rsidR="00E15C41" w:rsidRPr="00DF1DEB" w:rsidRDefault="00E15C41" w:rsidP="0049246D">
            <w:pPr>
              <w:spacing w:before="0" w:after="0"/>
              <w:jc w:val="both"/>
              <w:rPr>
                <w:rFonts w:eastAsia="Times New Roman"/>
                <w:color w:val="000000" w:themeColor="text1"/>
                <w:sz w:val="26"/>
                <w:szCs w:val="26"/>
                <w:lang w:eastAsia="vi-VN"/>
              </w:rPr>
            </w:pPr>
            <w:r w:rsidRPr="00DF1DEB">
              <w:rPr>
                <w:bCs/>
                <w:color w:val="000000" w:themeColor="text1"/>
                <w:sz w:val="26"/>
                <w:szCs w:val="26"/>
              </w:rPr>
              <w:t>- Áp dụng các kiến thức đã học để giải quyết các vấn đề thực tiễn</w:t>
            </w:r>
          </w:p>
        </w:tc>
      </w:tr>
      <w:tr w:rsidR="00B27E61" w:rsidRPr="00DF1DEB" w14:paraId="14112C02" w14:textId="77777777" w:rsidTr="00761E4F">
        <w:trPr>
          <w:trHeight w:val="300"/>
        </w:trPr>
        <w:tc>
          <w:tcPr>
            <w:tcW w:w="764" w:type="dxa"/>
            <w:vMerge/>
            <w:shd w:val="clear" w:color="auto" w:fill="auto"/>
            <w:vAlign w:val="center"/>
          </w:tcPr>
          <w:p w14:paraId="0A3C6B53"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759" w:type="dxa"/>
            <w:shd w:val="clear" w:color="auto" w:fill="auto"/>
            <w:vAlign w:val="center"/>
          </w:tcPr>
          <w:p w14:paraId="4AEDF810"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8</w:t>
            </w:r>
          </w:p>
        </w:tc>
        <w:tc>
          <w:tcPr>
            <w:tcW w:w="1738" w:type="dxa"/>
            <w:shd w:val="clear" w:color="auto" w:fill="auto"/>
            <w:vAlign w:val="center"/>
          </w:tcPr>
          <w:p w14:paraId="26525E66"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Bài 4. Phép nhân đa thức (t1)</w:t>
            </w:r>
          </w:p>
        </w:tc>
        <w:tc>
          <w:tcPr>
            <w:tcW w:w="3402" w:type="dxa"/>
            <w:vMerge w:val="restart"/>
            <w:tcBorders>
              <w:right w:val="double" w:sz="4" w:space="0" w:color="auto"/>
            </w:tcBorders>
            <w:shd w:val="clear" w:color="auto" w:fill="auto"/>
            <w:vAlign w:val="center"/>
          </w:tcPr>
          <w:p w14:paraId="40FC27B3" w14:textId="77777777" w:rsidR="00E15C41" w:rsidRPr="00DF1DEB" w:rsidRDefault="00E15C41" w:rsidP="003E3269">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Thực hiện phép tính nhân đơn thức với đa thức và nhân đa thức với đa thức</w:t>
            </w:r>
          </w:p>
          <w:p w14:paraId="248BE428" w14:textId="77777777" w:rsidR="00E15C41" w:rsidRPr="00DF1DEB" w:rsidRDefault="00E15C41" w:rsidP="003E3269">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Biến đổi, thu gọn biểu thức đại số có sử dụng phép nhân đa thức</w:t>
            </w:r>
          </w:p>
        </w:tc>
        <w:tc>
          <w:tcPr>
            <w:tcW w:w="850" w:type="dxa"/>
            <w:vMerge/>
            <w:tcBorders>
              <w:left w:val="double" w:sz="4" w:space="0" w:color="auto"/>
            </w:tcBorders>
            <w:shd w:val="clear" w:color="auto" w:fill="auto"/>
            <w:vAlign w:val="center"/>
          </w:tcPr>
          <w:p w14:paraId="25BC9C1D"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851" w:type="dxa"/>
            <w:shd w:val="clear" w:color="auto" w:fill="auto"/>
            <w:vAlign w:val="center"/>
          </w:tcPr>
          <w:p w14:paraId="4FBDC63F"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8</w:t>
            </w:r>
          </w:p>
        </w:tc>
        <w:tc>
          <w:tcPr>
            <w:tcW w:w="1701" w:type="dxa"/>
            <w:shd w:val="clear" w:color="auto" w:fill="auto"/>
            <w:vAlign w:val="center"/>
          </w:tcPr>
          <w:p w14:paraId="3E6B4431" w14:textId="77777777" w:rsidR="00E15C41" w:rsidRPr="00DF1DEB" w:rsidRDefault="00E15C41" w:rsidP="0049246D">
            <w:pPr>
              <w:spacing w:before="0" w:after="0"/>
              <w:jc w:val="both"/>
              <w:rPr>
                <w:color w:val="000000" w:themeColor="text1"/>
                <w:sz w:val="26"/>
                <w:szCs w:val="26"/>
              </w:rPr>
            </w:pPr>
            <w:r w:rsidRPr="00DF1DEB">
              <w:rPr>
                <w:color w:val="000000" w:themeColor="text1"/>
                <w:sz w:val="26"/>
                <w:szCs w:val="26"/>
              </w:rPr>
              <w:t>Luyện tập chung</w:t>
            </w:r>
          </w:p>
          <w:p w14:paraId="3423D575" w14:textId="77777777" w:rsidR="00E15C41" w:rsidRPr="00DF1DEB" w:rsidRDefault="00E15C41" w:rsidP="0049246D">
            <w:pPr>
              <w:spacing w:before="0" w:after="0"/>
              <w:jc w:val="both"/>
              <w:rPr>
                <w:rFonts w:eastAsia="Times New Roman"/>
                <w:bCs/>
                <w:color w:val="000000" w:themeColor="text1"/>
                <w:sz w:val="26"/>
                <w:szCs w:val="26"/>
                <w:lang w:eastAsia="vi-VN"/>
              </w:rPr>
            </w:pPr>
            <w:r w:rsidRPr="00DF1DEB">
              <w:rPr>
                <w:color w:val="000000" w:themeColor="text1"/>
                <w:sz w:val="26"/>
                <w:szCs w:val="26"/>
              </w:rPr>
              <w:t>(t2)</w:t>
            </w:r>
          </w:p>
        </w:tc>
        <w:tc>
          <w:tcPr>
            <w:tcW w:w="3543" w:type="dxa"/>
            <w:gridSpan w:val="2"/>
            <w:shd w:val="clear" w:color="auto" w:fill="auto"/>
            <w:vAlign w:val="center"/>
          </w:tcPr>
          <w:p w14:paraId="5DC0B22F" w14:textId="77777777" w:rsidR="00E15C41" w:rsidRPr="00DF1DEB" w:rsidRDefault="00E15C41" w:rsidP="0049246D">
            <w:pPr>
              <w:pStyle w:val="NoSpacing"/>
              <w:jc w:val="both"/>
              <w:rPr>
                <w:bCs/>
                <w:color w:val="000000" w:themeColor="text1"/>
                <w:sz w:val="26"/>
                <w:szCs w:val="26"/>
              </w:rPr>
            </w:pPr>
            <w:r w:rsidRPr="00DF1DEB">
              <w:rPr>
                <w:bCs/>
                <w:color w:val="000000" w:themeColor="text1"/>
                <w:sz w:val="26"/>
                <w:szCs w:val="26"/>
              </w:rPr>
              <w:t>- Luyện tập củng cố các kiến thức đã học trong bài 12</w:t>
            </w:r>
          </w:p>
          <w:p w14:paraId="44809642" w14:textId="77777777" w:rsidR="00E15C41" w:rsidRPr="00DF1DEB" w:rsidRDefault="00E15C41" w:rsidP="0049246D">
            <w:pPr>
              <w:pStyle w:val="NoSpacing"/>
              <w:jc w:val="both"/>
              <w:rPr>
                <w:rFonts w:eastAsia="Times New Roman"/>
                <w:color w:val="000000" w:themeColor="text1"/>
                <w:sz w:val="26"/>
                <w:szCs w:val="26"/>
                <w:lang w:eastAsia="vi-VN"/>
              </w:rPr>
            </w:pPr>
            <w:r w:rsidRPr="00DF1DEB">
              <w:rPr>
                <w:bCs/>
                <w:color w:val="000000" w:themeColor="text1"/>
                <w:sz w:val="26"/>
                <w:szCs w:val="26"/>
              </w:rPr>
              <w:t>- Áp dụng các kiến thức đã học để giải quyết các vấn đề thực tiễn</w:t>
            </w:r>
          </w:p>
        </w:tc>
      </w:tr>
      <w:tr w:rsidR="00B27E61" w:rsidRPr="00DF1DEB" w14:paraId="6A7307E9" w14:textId="77777777" w:rsidTr="00761E4F">
        <w:trPr>
          <w:trHeight w:val="300"/>
        </w:trPr>
        <w:tc>
          <w:tcPr>
            <w:tcW w:w="764" w:type="dxa"/>
            <w:vMerge w:val="restart"/>
            <w:shd w:val="clear" w:color="auto" w:fill="auto"/>
            <w:vAlign w:val="center"/>
          </w:tcPr>
          <w:p w14:paraId="71D20DE2"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5</w:t>
            </w:r>
          </w:p>
        </w:tc>
        <w:tc>
          <w:tcPr>
            <w:tcW w:w="759" w:type="dxa"/>
            <w:shd w:val="clear" w:color="auto" w:fill="auto"/>
            <w:vAlign w:val="center"/>
          </w:tcPr>
          <w:p w14:paraId="226B8A0B"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9</w:t>
            </w:r>
          </w:p>
        </w:tc>
        <w:tc>
          <w:tcPr>
            <w:tcW w:w="1738" w:type="dxa"/>
            <w:shd w:val="clear" w:color="auto" w:fill="auto"/>
            <w:vAlign w:val="center"/>
          </w:tcPr>
          <w:p w14:paraId="129B940D" w14:textId="77777777" w:rsidR="00E15C41" w:rsidRPr="00DF1DEB" w:rsidRDefault="00E15C41" w:rsidP="00D93A20">
            <w:pPr>
              <w:spacing w:before="0" w:after="0"/>
              <w:rPr>
                <w:rFonts w:eastAsia="Times New Roman"/>
                <w:bCs/>
                <w:color w:val="000000" w:themeColor="text1"/>
                <w:sz w:val="26"/>
                <w:szCs w:val="26"/>
                <w:lang w:eastAsia="vi-VN"/>
              </w:rPr>
            </w:pPr>
            <w:r w:rsidRPr="00DF1DEB">
              <w:rPr>
                <w:color w:val="000000" w:themeColor="text1"/>
                <w:sz w:val="26"/>
                <w:szCs w:val="26"/>
              </w:rPr>
              <w:t>Bài 4. Phép nhân đa thức (t2)</w:t>
            </w:r>
          </w:p>
        </w:tc>
        <w:tc>
          <w:tcPr>
            <w:tcW w:w="3402" w:type="dxa"/>
            <w:vMerge/>
            <w:tcBorders>
              <w:right w:val="double" w:sz="4" w:space="0" w:color="auto"/>
            </w:tcBorders>
            <w:shd w:val="clear" w:color="auto" w:fill="auto"/>
            <w:vAlign w:val="center"/>
          </w:tcPr>
          <w:p w14:paraId="758B7835" w14:textId="77777777" w:rsidR="00E15C41" w:rsidRPr="00DF1DEB" w:rsidRDefault="00E15C41" w:rsidP="003E3269">
            <w:pPr>
              <w:spacing w:before="0" w:after="0"/>
              <w:jc w:val="both"/>
              <w:rPr>
                <w:rFonts w:eastAsia="Times New Roman"/>
                <w:color w:val="000000" w:themeColor="text1"/>
                <w:sz w:val="26"/>
                <w:szCs w:val="26"/>
                <w:lang w:eastAsia="vi-VN"/>
              </w:rPr>
            </w:pPr>
          </w:p>
        </w:tc>
        <w:tc>
          <w:tcPr>
            <w:tcW w:w="850" w:type="dxa"/>
            <w:vMerge w:val="restart"/>
            <w:tcBorders>
              <w:left w:val="double" w:sz="4" w:space="0" w:color="auto"/>
            </w:tcBorders>
            <w:shd w:val="clear" w:color="auto" w:fill="auto"/>
            <w:vAlign w:val="center"/>
          </w:tcPr>
          <w:p w14:paraId="028F8005"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5</w:t>
            </w:r>
          </w:p>
        </w:tc>
        <w:tc>
          <w:tcPr>
            <w:tcW w:w="851" w:type="dxa"/>
            <w:shd w:val="clear" w:color="auto" w:fill="auto"/>
            <w:vAlign w:val="center"/>
          </w:tcPr>
          <w:p w14:paraId="562EEF8B"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9</w:t>
            </w:r>
          </w:p>
        </w:tc>
        <w:tc>
          <w:tcPr>
            <w:tcW w:w="1701" w:type="dxa"/>
            <w:shd w:val="clear" w:color="auto" w:fill="auto"/>
            <w:vAlign w:val="center"/>
          </w:tcPr>
          <w:p w14:paraId="61A89C63" w14:textId="77777777" w:rsidR="00E15C41" w:rsidRPr="00DF1DEB" w:rsidRDefault="00E15C41" w:rsidP="0049246D">
            <w:pPr>
              <w:spacing w:before="0" w:after="0"/>
              <w:jc w:val="both"/>
              <w:rPr>
                <w:color w:val="000000" w:themeColor="text1"/>
                <w:sz w:val="26"/>
                <w:szCs w:val="26"/>
              </w:rPr>
            </w:pPr>
            <w:r w:rsidRPr="00DF1DEB">
              <w:rPr>
                <w:color w:val="000000" w:themeColor="text1"/>
                <w:sz w:val="26"/>
                <w:szCs w:val="26"/>
              </w:rPr>
              <w:t>Bài 13. Hình chữ nhật (t1)</w:t>
            </w:r>
          </w:p>
        </w:tc>
        <w:tc>
          <w:tcPr>
            <w:tcW w:w="3543" w:type="dxa"/>
            <w:gridSpan w:val="2"/>
            <w:shd w:val="clear" w:color="auto" w:fill="auto"/>
            <w:vAlign w:val="center"/>
          </w:tcPr>
          <w:p w14:paraId="1C845A3C" w14:textId="77777777" w:rsidR="00E15C41" w:rsidRPr="00DF1DEB" w:rsidRDefault="00E15C41" w:rsidP="0049246D">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xml:space="preserve">- Mô tả khái niệm hình chữ nhật, giải thích tính chất hai đường chéo của hình chữ nhật. </w:t>
            </w:r>
          </w:p>
          <w:p w14:paraId="1C86623A" w14:textId="77777777" w:rsidR="00E15C41" w:rsidRPr="00DF1DEB" w:rsidRDefault="00E15C41" w:rsidP="0049246D">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xml:space="preserve">- Nhận biết dâu hiệu để một hình </w:t>
            </w:r>
            <w:proofErr w:type="gramStart"/>
            <w:r w:rsidRPr="00DF1DEB">
              <w:rPr>
                <w:rFonts w:eastAsia="Times New Roman"/>
                <w:color w:val="000000" w:themeColor="text1"/>
                <w:sz w:val="26"/>
                <w:szCs w:val="26"/>
                <w:lang w:eastAsia="vi-VN"/>
              </w:rPr>
              <w:t>bình  hành</w:t>
            </w:r>
            <w:proofErr w:type="gramEnd"/>
            <w:r w:rsidRPr="00DF1DEB">
              <w:rPr>
                <w:rFonts w:eastAsia="Times New Roman"/>
                <w:color w:val="000000" w:themeColor="text1"/>
                <w:sz w:val="26"/>
                <w:szCs w:val="26"/>
                <w:lang w:eastAsia="vi-VN"/>
              </w:rPr>
              <w:t xml:space="preserve"> là hình chữ nhật</w:t>
            </w:r>
          </w:p>
        </w:tc>
      </w:tr>
      <w:tr w:rsidR="00B27E61" w:rsidRPr="00DF1DEB" w14:paraId="223C8FF8" w14:textId="77777777" w:rsidTr="00761E4F">
        <w:trPr>
          <w:trHeight w:val="300"/>
        </w:trPr>
        <w:tc>
          <w:tcPr>
            <w:tcW w:w="764" w:type="dxa"/>
            <w:vMerge/>
            <w:shd w:val="clear" w:color="auto" w:fill="auto"/>
            <w:vAlign w:val="center"/>
          </w:tcPr>
          <w:p w14:paraId="5A03625D"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759" w:type="dxa"/>
            <w:shd w:val="clear" w:color="auto" w:fill="auto"/>
            <w:vAlign w:val="center"/>
          </w:tcPr>
          <w:p w14:paraId="4EE17921"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10</w:t>
            </w:r>
          </w:p>
        </w:tc>
        <w:tc>
          <w:tcPr>
            <w:tcW w:w="1738" w:type="dxa"/>
            <w:shd w:val="clear" w:color="auto" w:fill="auto"/>
            <w:vAlign w:val="center"/>
          </w:tcPr>
          <w:p w14:paraId="3AF0BDAE" w14:textId="77777777" w:rsidR="00E15C41" w:rsidRPr="00DF1DEB" w:rsidRDefault="00E15C41" w:rsidP="00D93A20">
            <w:pPr>
              <w:spacing w:before="0" w:after="0"/>
              <w:rPr>
                <w:rFonts w:eastAsia="Times New Roman"/>
                <w:color w:val="000000" w:themeColor="text1"/>
                <w:sz w:val="26"/>
                <w:szCs w:val="26"/>
                <w:lang w:eastAsia="vi-VN"/>
              </w:rPr>
            </w:pPr>
            <w:r w:rsidRPr="00DF1DEB">
              <w:rPr>
                <w:color w:val="000000" w:themeColor="text1"/>
                <w:sz w:val="26"/>
                <w:szCs w:val="26"/>
              </w:rPr>
              <w:t>Bài 5. Phép chia đa thức cho đơn thức</w:t>
            </w:r>
          </w:p>
        </w:tc>
        <w:tc>
          <w:tcPr>
            <w:tcW w:w="3402" w:type="dxa"/>
            <w:tcBorders>
              <w:right w:val="double" w:sz="4" w:space="0" w:color="auto"/>
            </w:tcBorders>
            <w:shd w:val="clear" w:color="auto" w:fill="auto"/>
            <w:vAlign w:val="center"/>
          </w:tcPr>
          <w:p w14:paraId="40A99C1F" w14:textId="77777777" w:rsidR="00E15C41" w:rsidRPr="00DF1DEB" w:rsidRDefault="00E15C41" w:rsidP="003E3269">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Chia đơn thức cho đơn thức (trường hợp chia hết)</w:t>
            </w:r>
          </w:p>
          <w:p w14:paraId="7357291C" w14:textId="77777777" w:rsidR="00C024A4" w:rsidRPr="00DF1DEB" w:rsidRDefault="00E15C41" w:rsidP="003E3269">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Chia đa thức cho đơn thức</w:t>
            </w:r>
          </w:p>
          <w:p w14:paraId="45D717EB" w14:textId="218B2D57" w:rsidR="00E15C41" w:rsidRPr="00DF1DEB" w:rsidRDefault="00E15C41" w:rsidP="003E3269">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xml:space="preserve"> </w:t>
            </w:r>
            <w:proofErr w:type="gramStart"/>
            <w:r w:rsidRPr="00DF1DEB">
              <w:rPr>
                <w:rFonts w:eastAsia="Times New Roman"/>
                <w:color w:val="000000" w:themeColor="text1"/>
                <w:sz w:val="26"/>
                <w:szCs w:val="26"/>
                <w:lang w:eastAsia="vi-VN"/>
              </w:rPr>
              <w:t>( trường</w:t>
            </w:r>
            <w:proofErr w:type="gramEnd"/>
            <w:r w:rsidRPr="00DF1DEB">
              <w:rPr>
                <w:rFonts w:eastAsia="Times New Roman"/>
                <w:color w:val="000000" w:themeColor="text1"/>
                <w:sz w:val="26"/>
                <w:szCs w:val="26"/>
                <w:lang w:eastAsia="vi-VN"/>
              </w:rPr>
              <w:t xml:space="preserve"> hợp chia hết)</w:t>
            </w:r>
          </w:p>
        </w:tc>
        <w:tc>
          <w:tcPr>
            <w:tcW w:w="850" w:type="dxa"/>
            <w:vMerge/>
            <w:tcBorders>
              <w:left w:val="double" w:sz="4" w:space="0" w:color="auto"/>
            </w:tcBorders>
            <w:shd w:val="clear" w:color="auto" w:fill="auto"/>
            <w:vAlign w:val="center"/>
          </w:tcPr>
          <w:p w14:paraId="67BD7739"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851" w:type="dxa"/>
            <w:shd w:val="clear" w:color="auto" w:fill="auto"/>
            <w:vAlign w:val="center"/>
          </w:tcPr>
          <w:p w14:paraId="6A93B247"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10</w:t>
            </w:r>
          </w:p>
        </w:tc>
        <w:tc>
          <w:tcPr>
            <w:tcW w:w="1701" w:type="dxa"/>
            <w:shd w:val="clear" w:color="auto" w:fill="auto"/>
            <w:vAlign w:val="center"/>
          </w:tcPr>
          <w:p w14:paraId="3F2B2F33" w14:textId="77777777" w:rsidR="00E15C41" w:rsidRPr="00DF1DEB" w:rsidRDefault="00E15C41" w:rsidP="0049246D">
            <w:pPr>
              <w:spacing w:before="0" w:after="0"/>
              <w:jc w:val="both"/>
              <w:rPr>
                <w:color w:val="000000" w:themeColor="text1"/>
                <w:sz w:val="26"/>
                <w:szCs w:val="26"/>
              </w:rPr>
            </w:pPr>
            <w:r w:rsidRPr="00DF1DEB">
              <w:rPr>
                <w:color w:val="000000" w:themeColor="text1"/>
                <w:sz w:val="26"/>
                <w:szCs w:val="26"/>
              </w:rPr>
              <w:t>Bài 13. Hình chữ nhật (t2)</w:t>
            </w:r>
          </w:p>
          <w:p w14:paraId="76BE9675" w14:textId="77777777" w:rsidR="00E15C41" w:rsidRPr="00DF1DEB" w:rsidRDefault="00E15C41" w:rsidP="0049246D">
            <w:pPr>
              <w:spacing w:before="0" w:after="0"/>
              <w:jc w:val="both"/>
              <w:rPr>
                <w:rFonts w:eastAsia="Times New Roman"/>
                <w:bCs/>
                <w:color w:val="000000" w:themeColor="text1"/>
                <w:sz w:val="26"/>
                <w:szCs w:val="26"/>
                <w:lang w:eastAsia="vi-VN"/>
              </w:rPr>
            </w:pPr>
          </w:p>
        </w:tc>
        <w:tc>
          <w:tcPr>
            <w:tcW w:w="3543" w:type="dxa"/>
            <w:gridSpan w:val="2"/>
            <w:shd w:val="clear" w:color="auto" w:fill="auto"/>
            <w:vAlign w:val="center"/>
          </w:tcPr>
          <w:p w14:paraId="089F0C08" w14:textId="1E2E906B" w:rsidR="00E15C41" w:rsidRPr="00DF1DEB" w:rsidRDefault="00E15C41" w:rsidP="0049246D">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Mô tả khái niệm hình chữ nhật, giải thích tính chất hai đường chéo của hình chữ nhật.</w:t>
            </w:r>
          </w:p>
          <w:p w14:paraId="589D3664" w14:textId="77777777" w:rsidR="00E15C41" w:rsidRPr="00DF1DEB" w:rsidRDefault="00E15C41" w:rsidP="0049246D">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xml:space="preserve">- Nhận biết dâu hiệu để một hình </w:t>
            </w:r>
            <w:proofErr w:type="gramStart"/>
            <w:r w:rsidRPr="00DF1DEB">
              <w:rPr>
                <w:rFonts w:eastAsia="Times New Roman"/>
                <w:color w:val="000000" w:themeColor="text1"/>
                <w:sz w:val="26"/>
                <w:szCs w:val="26"/>
                <w:lang w:eastAsia="vi-VN"/>
              </w:rPr>
              <w:t>bình  hành</w:t>
            </w:r>
            <w:proofErr w:type="gramEnd"/>
            <w:r w:rsidRPr="00DF1DEB">
              <w:rPr>
                <w:rFonts w:eastAsia="Times New Roman"/>
                <w:color w:val="000000" w:themeColor="text1"/>
                <w:sz w:val="26"/>
                <w:szCs w:val="26"/>
                <w:lang w:eastAsia="vi-VN"/>
              </w:rPr>
              <w:t xml:space="preserve"> là hình chữ nhật</w:t>
            </w:r>
          </w:p>
        </w:tc>
      </w:tr>
      <w:tr w:rsidR="00B27E61" w:rsidRPr="00DF1DEB" w14:paraId="51EAC501" w14:textId="77777777" w:rsidTr="00761E4F">
        <w:trPr>
          <w:trHeight w:val="300"/>
        </w:trPr>
        <w:tc>
          <w:tcPr>
            <w:tcW w:w="764" w:type="dxa"/>
            <w:shd w:val="clear" w:color="auto" w:fill="auto"/>
            <w:vAlign w:val="center"/>
          </w:tcPr>
          <w:p w14:paraId="086BD751"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6</w:t>
            </w:r>
          </w:p>
        </w:tc>
        <w:tc>
          <w:tcPr>
            <w:tcW w:w="759" w:type="dxa"/>
            <w:tcBorders>
              <w:bottom w:val="single" w:sz="4" w:space="0" w:color="auto"/>
            </w:tcBorders>
            <w:shd w:val="clear" w:color="auto" w:fill="auto"/>
            <w:vAlign w:val="center"/>
          </w:tcPr>
          <w:p w14:paraId="2C2FF713"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11,12</w:t>
            </w:r>
          </w:p>
        </w:tc>
        <w:tc>
          <w:tcPr>
            <w:tcW w:w="1738" w:type="dxa"/>
            <w:tcBorders>
              <w:bottom w:val="single" w:sz="4" w:space="0" w:color="auto"/>
            </w:tcBorders>
            <w:shd w:val="clear" w:color="auto" w:fill="auto"/>
            <w:vAlign w:val="center"/>
          </w:tcPr>
          <w:p w14:paraId="472653AB" w14:textId="77777777" w:rsidR="00E15C41" w:rsidRPr="00DF1DEB" w:rsidRDefault="00E15C41" w:rsidP="00D93A20">
            <w:pPr>
              <w:spacing w:before="0" w:after="0"/>
              <w:rPr>
                <w:rFonts w:eastAsia="Times New Roman"/>
                <w:bCs/>
                <w:color w:val="000000" w:themeColor="text1"/>
                <w:sz w:val="26"/>
                <w:szCs w:val="26"/>
                <w:lang w:eastAsia="vi-VN"/>
              </w:rPr>
            </w:pPr>
            <w:r w:rsidRPr="00DF1DEB">
              <w:rPr>
                <w:color w:val="000000" w:themeColor="text1"/>
                <w:sz w:val="26"/>
                <w:szCs w:val="26"/>
              </w:rPr>
              <w:t>Luyện tập chung</w:t>
            </w:r>
          </w:p>
        </w:tc>
        <w:tc>
          <w:tcPr>
            <w:tcW w:w="3402" w:type="dxa"/>
            <w:tcBorders>
              <w:bottom w:val="single" w:sz="4" w:space="0" w:color="auto"/>
              <w:right w:val="double" w:sz="4" w:space="0" w:color="auto"/>
            </w:tcBorders>
            <w:shd w:val="clear" w:color="auto" w:fill="auto"/>
            <w:vAlign w:val="center"/>
          </w:tcPr>
          <w:p w14:paraId="246490B4" w14:textId="77777777" w:rsidR="00E15C41" w:rsidRPr="00DF1DEB" w:rsidRDefault="00E15C41" w:rsidP="003E3269">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Biến đổi, thu gọn biểu thức đại số có sử dụng phép nhân đa thức</w:t>
            </w:r>
          </w:p>
          <w:p w14:paraId="31122E69" w14:textId="77777777" w:rsidR="00C024A4" w:rsidRPr="00DF1DEB" w:rsidRDefault="00E15C41" w:rsidP="003E3269">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Chia đa thức cho đơn thức</w:t>
            </w:r>
          </w:p>
          <w:p w14:paraId="41100B1A" w14:textId="2247A1AD" w:rsidR="00E15C41" w:rsidRPr="00DF1DEB" w:rsidRDefault="00E15C41" w:rsidP="003E3269">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xml:space="preserve"> </w:t>
            </w:r>
            <w:proofErr w:type="gramStart"/>
            <w:r w:rsidRPr="00DF1DEB">
              <w:rPr>
                <w:rFonts w:eastAsia="Times New Roman"/>
                <w:color w:val="000000" w:themeColor="text1"/>
                <w:sz w:val="26"/>
                <w:szCs w:val="26"/>
                <w:lang w:eastAsia="vi-VN"/>
              </w:rPr>
              <w:t>( trường</w:t>
            </w:r>
            <w:proofErr w:type="gramEnd"/>
            <w:r w:rsidRPr="00DF1DEB">
              <w:rPr>
                <w:rFonts w:eastAsia="Times New Roman"/>
                <w:color w:val="000000" w:themeColor="text1"/>
                <w:sz w:val="26"/>
                <w:szCs w:val="26"/>
                <w:lang w:eastAsia="vi-VN"/>
              </w:rPr>
              <w:t xml:space="preserve"> hợp chia hết)</w:t>
            </w:r>
          </w:p>
        </w:tc>
        <w:tc>
          <w:tcPr>
            <w:tcW w:w="850" w:type="dxa"/>
            <w:tcBorders>
              <w:left w:val="double" w:sz="4" w:space="0" w:color="auto"/>
            </w:tcBorders>
            <w:shd w:val="clear" w:color="auto" w:fill="auto"/>
            <w:vAlign w:val="center"/>
          </w:tcPr>
          <w:p w14:paraId="1F86C9C0"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6</w:t>
            </w:r>
          </w:p>
        </w:tc>
        <w:tc>
          <w:tcPr>
            <w:tcW w:w="851" w:type="dxa"/>
            <w:tcBorders>
              <w:bottom w:val="single" w:sz="4" w:space="0" w:color="auto"/>
            </w:tcBorders>
            <w:shd w:val="clear" w:color="auto" w:fill="auto"/>
            <w:vAlign w:val="center"/>
          </w:tcPr>
          <w:p w14:paraId="10F69468"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11,12</w:t>
            </w:r>
          </w:p>
        </w:tc>
        <w:tc>
          <w:tcPr>
            <w:tcW w:w="1701" w:type="dxa"/>
            <w:tcBorders>
              <w:bottom w:val="single" w:sz="4" w:space="0" w:color="auto"/>
            </w:tcBorders>
            <w:shd w:val="clear" w:color="auto" w:fill="auto"/>
            <w:vAlign w:val="center"/>
          </w:tcPr>
          <w:p w14:paraId="5EA82276" w14:textId="77777777" w:rsidR="00E15C41" w:rsidRPr="00DF1DEB" w:rsidRDefault="00E15C41" w:rsidP="0049246D">
            <w:pPr>
              <w:spacing w:before="0" w:after="0"/>
              <w:jc w:val="both"/>
              <w:rPr>
                <w:color w:val="000000" w:themeColor="text1"/>
                <w:sz w:val="26"/>
                <w:szCs w:val="26"/>
              </w:rPr>
            </w:pPr>
            <w:r w:rsidRPr="00DF1DEB">
              <w:rPr>
                <w:color w:val="000000" w:themeColor="text1"/>
                <w:sz w:val="26"/>
                <w:szCs w:val="26"/>
              </w:rPr>
              <w:t xml:space="preserve">Bài 14. Hình thoi và hình vuông. </w:t>
            </w:r>
          </w:p>
          <w:p w14:paraId="733EEA0C" w14:textId="77777777" w:rsidR="00E15C41" w:rsidRPr="00DF1DEB" w:rsidRDefault="00E15C41" w:rsidP="0049246D">
            <w:pPr>
              <w:spacing w:before="0" w:after="0"/>
              <w:jc w:val="both"/>
              <w:rPr>
                <w:rFonts w:eastAsia="Times New Roman"/>
                <w:bCs/>
                <w:color w:val="000000" w:themeColor="text1"/>
                <w:sz w:val="26"/>
                <w:szCs w:val="26"/>
                <w:lang w:eastAsia="vi-VN"/>
              </w:rPr>
            </w:pPr>
          </w:p>
        </w:tc>
        <w:tc>
          <w:tcPr>
            <w:tcW w:w="3543" w:type="dxa"/>
            <w:gridSpan w:val="2"/>
            <w:tcBorders>
              <w:bottom w:val="single" w:sz="4" w:space="0" w:color="auto"/>
            </w:tcBorders>
            <w:shd w:val="clear" w:color="auto" w:fill="auto"/>
            <w:vAlign w:val="center"/>
          </w:tcPr>
          <w:p w14:paraId="4FA5BEC0" w14:textId="77777777" w:rsidR="00E15C41" w:rsidRPr="00DF1DEB" w:rsidRDefault="00E15C41" w:rsidP="0049246D">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Mô tả khái niệm hình thoi và hình vuông, giải thích các tính chất của hình thoi và hình vuông</w:t>
            </w:r>
          </w:p>
          <w:p w14:paraId="2493B746" w14:textId="77777777" w:rsidR="00E15C41" w:rsidRPr="00DF1DEB" w:rsidRDefault="00E15C41" w:rsidP="0049246D">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Nhận biết dâu hiệu để một hình là hinh thoi, hình vuông</w:t>
            </w:r>
          </w:p>
        </w:tc>
      </w:tr>
      <w:tr w:rsidR="00B27E61" w:rsidRPr="00DF1DEB" w14:paraId="633AAAD2" w14:textId="77777777" w:rsidTr="00761E4F">
        <w:trPr>
          <w:trHeight w:val="300"/>
        </w:trPr>
        <w:tc>
          <w:tcPr>
            <w:tcW w:w="764" w:type="dxa"/>
            <w:vMerge w:val="restart"/>
            <w:tcBorders>
              <w:top w:val="single" w:sz="4" w:space="0" w:color="auto"/>
            </w:tcBorders>
            <w:shd w:val="clear" w:color="auto" w:fill="auto"/>
            <w:vAlign w:val="center"/>
          </w:tcPr>
          <w:p w14:paraId="3694A9A1"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 xml:space="preserve"> 7</w:t>
            </w:r>
          </w:p>
        </w:tc>
        <w:tc>
          <w:tcPr>
            <w:tcW w:w="759" w:type="dxa"/>
            <w:tcBorders>
              <w:top w:val="single" w:sz="4" w:space="0" w:color="auto"/>
            </w:tcBorders>
            <w:shd w:val="clear" w:color="auto" w:fill="auto"/>
            <w:vAlign w:val="center"/>
          </w:tcPr>
          <w:p w14:paraId="003C5F68"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13</w:t>
            </w:r>
          </w:p>
        </w:tc>
        <w:tc>
          <w:tcPr>
            <w:tcW w:w="1738" w:type="dxa"/>
            <w:tcBorders>
              <w:top w:val="single" w:sz="4" w:space="0" w:color="auto"/>
            </w:tcBorders>
            <w:shd w:val="clear" w:color="auto" w:fill="auto"/>
            <w:vAlign w:val="center"/>
          </w:tcPr>
          <w:p w14:paraId="2724CB0F" w14:textId="77777777" w:rsidR="00E15C41" w:rsidRPr="00DF1DEB" w:rsidRDefault="00E15C41" w:rsidP="00D93A20">
            <w:pPr>
              <w:spacing w:before="0" w:after="0"/>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Bài tập cuối chương I</w:t>
            </w:r>
          </w:p>
        </w:tc>
        <w:tc>
          <w:tcPr>
            <w:tcW w:w="3402" w:type="dxa"/>
            <w:tcBorders>
              <w:top w:val="single" w:sz="4" w:space="0" w:color="auto"/>
              <w:right w:val="double" w:sz="4" w:space="0" w:color="auto"/>
            </w:tcBorders>
            <w:shd w:val="clear" w:color="auto" w:fill="auto"/>
            <w:vAlign w:val="center"/>
          </w:tcPr>
          <w:p w14:paraId="498ED3B8" w14:textId="77777777" w:rsidR="00E15C41" w:rsidRPr="00DF1DEB" w:rsidRDefault="00E15C41" w:rsidP="003E3269">
            <w:pPr>
              <w:pStyle w:val="NoSpacing"/>
              <w:jc w:val="both"/>
              <w:rPr>
                <w:bCs/>
                <w:color w:val="000000" w:themeColor="text1"/>
                <w:sz w:val="26"/>
                <w:szCs w:val="26"/>
              </w:rPr>
            </w:pPr>
            <w:r w:rsidRPr="00DF1DEB">
              <w:rPr>
                <w:bCs/>
                <w:color w:val="000000" w:themeColor="text1"/>
                <w:sz w:val="26"/>
                <w:szCs w:val="26"/>
              </w:rPr>
              <w:t>- Ôn tập củng cố các kiến thức đã học trong chương.</w:t>
            </w:r>
          </w:p>
          <w:p w14:paraId="075D16D5" w14:textId="77777777" w:rsidR="00E15C41" w:rsidRPr="00DF1DEB" w:rsidRDefault="00E15C41" w:rsidP="003E3269">
            <w:pPr>
              <w:spacing w:before="0" w:after="0"/>
              <w:jc w:val="both"/>
              <w:rPr>
                <w:rFonts w:eastAsia="Times New Roman"/>
                <w:color w:val="000000" w:themeColor="text1"/>
                <w:sz w:val="26"/>
                <w:szCs w:val="26"/>
                <w:lang w:eastAsia="vi-VN"/>
              </w:rPr>
            </w:pPr>
            <w:r w:rsidRPr="00DF1DEB">
              <w:rPr>
                <w:bCs/>
                <w:color w:val="000000" w:themeColor="text1"/>
                <w:sz w:val="26"/>
                <w:szCs w:val="26"/>
              </w:rPr>
              <w:t>- Áp dụng các kiến thức đã học để giải quyết các vấn đề thực tiễn</w:t>
            </w:r>
          </w:p>
        </w:tc>
        <w:tc>
          <w:tcPr>
            <w:tcW w:w="850" w:type="dxa"/>
            <w:vMerge w:val="restart"/>
            <w:tcBorders>
              <w:top w:val="single" w:sz="4" w:space="0" w:color="auto"/>
              <w:left w:val="double" w:sz="4" w:space="0" w:color="auto"/>
            </w:tcBorders>
            <w:shd w:val="clear" w:color="auto" w:fill="auto"/>
            <w:vAlign w:val="center"/>
          </w:tcPr>
          <w:p w14:paraId="1941ACD1"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7</w:t>
            </w:r>
          </w:p>
        </w:tc>
        <w:tc>
          <w:tcPr>
            <w:tcW w:w="851" w:type="dxa"/>
            <w:vMerge w:val="restart"/>
            <w:tcBorders>
              <w:top w:val="single" w:sz="4" w:space="0" w:color="auto"/>
            </w:tcBorders>
            <w:shd w:val="clear" w:color="auto" w:fill="auto"/>
            <w:vAlign w:val="center"/>
          </w:tcPr>
          <w:p w14:paraId="078F93B0"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13,14</w:t>
            </w:r>
          </w:p>
        </w:tc>
        <w:tc>
          <w:tcPr>
            <w:tcW w:w="1701" w:type="dxa"/>
            <w:vMerge w:val="restart"/>
            <w:tcBorders>
              <w:top w:val="single" w:sz="4" w:space="0" w:color="auto"/>
            </w:tcBorders>
            <w:shd w:val="clear" w:color="auto" w:fill="auto"/>
            <w:vAlign w:val="center"/>
          </w:tcPr>
          <w:p w14:paraId="2A217E89" w14:textId="77777777" w:rsidR="00E15C41" w:rsidRPr="00DF1DEB" w:rsidRDefault="00E15C41" w:rsidP="0049246D">
            <w:pPr>
              <w:spacing w:before="0" w:after="0"/>
              <w:jc w:val="both"/>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Luyện tập chung</w:t>
            </w:r>
          </w:p>
        </w:tc>
        <w:tc>
          <w:tcPr>
            <w:tcW w:w="3543" w:type="dxa"/>
            <w:gridSpan w:val="2"/>
            <w:vMerge w:val="restart"/>
            <w:tcBorders>
              <w:top w:val="single" w:sz="4" w:space="0" w:color="auto"/>
            </w:tcBorders>
            <w:shd w:val="clear" w:color="auto" w:fill="auto"/>
            <w:vAlign w:val="center"/>
          </w:tcPr>
          <w:p w14:paraId="62001F11" w14:textId="77777777" w:rsidR="00E15C41" w:rsidRPr="00DF1DEB" w:rsidRDefault="00E15C41" w:rsidP="0049246D">
            <w:pPr>
              <w:pStyle w:val="NoSpacing"/>
              <w:jc w:val="both"/>
              <w:rPr>
                <w:bCs/>
                <w:color w:val="000000" w:themeColor="text1"/>
                <w:sz w:val="26"/>
                <w:szCs w:val="26"/>
              </w:rPr>
            </w:pPr>
            <w:r w:rsidRPr="00DF1DEB">
              <w:rPr>
                <w:bCs/>
                <w:color w:val="000000" w:themeColor="text1"/>
                <w:sz w:val="26"/>
                <w:szCs w:val="26"/>
              </w:rPr>
              <w:t>- Luyện tập củng cố các kiến thức đã học từ bài 13 đến bài 14</w:t>
            </w:r>
          </w:p>
          <w:p w14:paraId="39B4AC16" w14:textId="77777777" w:rsidR="00E15C41" w:rsidRPr="00DF1DEB" w:rsidRDefault="00E15C41" w:rsidP="0049246D">
            <w:pPr>
              <w:spacing w:before="0" w:after="0"/>
              <w:jc w:val="both"/>
              <w:rPr>
                <w:rFonts w:eastAsia="Times New Roman"/>
                <w:color w:val="000000" w:themeColor="text1"/>
                <w:sz w:val="26"/>
                <w:szCs w:val="26"/>
                <w:lang w:eastAsia="vi-VN"/>
              </w:rPr>
            </w:pPr>
            <w:r w:rsidRPr="00DF1DEB">
              <w:rPr>
                <w:bCs/>
                <w:color w:val="000000" w:themeColor="text1"/>
                <w:sz w:val="26"/>
                <w:szCs w:val="26"/>
              </w:rPr>
              <w:t>- Áp dụng các kiến thức đã học để giải quyết các vấn đề thực tiễn</w:t>
            </w:r>
          </w:p>
        </w:tc>
      </w:tr>
      <w:tr w:rsidR="00B27E61" w:rsidRPr="00DF1DEB" w14:paraId="0BB1DDC5" w14:textId="77777777" w:rsidTr="00761E4F">
        <w:trPr>
          <w:trHeight w:val="300"/>
        </w:trPr>
        <w:tc>
          <w:tcPr>
            <w:tcW w:w="764" w:type="dxa"/>
            <w:vMerge/>
            <w:shd w:val="clear" w:color="auto" w:fill="auto"/>
            <w:vAlign w:val="center"/>
          </w:tcPr>
          <w:p w14:paraId="5CB82A88"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759" w:type="dxa"/>
            <w:shd w:val="clear" w:color="auto" w:fill="auto"/>
            <w:vAlign w:val="center"/>
          </w:tcPr>
          <w:p w14:paraId="204480FE"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14</w:t>
            </w:r>
          </w:p>
        </w:tc>
        <w:tc>
          <w:tcPr>
            <w:tcW w:w="1738" w:type="dxa"/>
            <w:shd w:val="clear" w:color="auto" w:fill="auto"/>
            <w:vAlign w:val="center"/>
          </w:tcPr>
          <w:p w14:paraId="7F156517" w14:textId="77777777" w:rsidR="00E15C41" w:rsidRPr="00DF1DEB" w:rsidRDefault="00E15C41" w:rsidP="00D93A20">
            <w:pPr>
              <w:spacing w:before="0" w:after="0"/>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Ôn tập giữa kỳ 1</w:t>
            </w:r>
          </w:p>
        </w:tc>
        <w:tc>
          <w:tcPr>
            <w:tcW w:w="3402" w:type="dxa"/>
            <w:tcBorders>
              <w:right w:val="double" w:sz="4" w:space="0" w:color="auto"/>
            </w:tcBorders>
            <w:shd w:val="clear" w:color="auto" w:fill="auto"/>
            <w:vAlign w:val="center"/>
          </w:tcPr>
          <w:p w14:paraId="72D414DE" w14:textId="77777777" w:rsidR="00E15C41" w:rsidRPr="00DF1DEB" w:rsidRDefault="00E15C41" w:rsidP="003E3269">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-Ôn tập các kiến thức đã học</w:t>
            </w:r>
          </w:p>
        </w:tc>
        <w:tc>
          <w:tcPr>
            <w:tcW w:w="850" w:type="dxa"/>
            <w:vMerge/>
            <w:tcBorders>
              <w:left w:val="double" w:sz="4" w:space="0" w:color="auto"/>
            </w:tcBorders>
            <w:shd w:val="clear" w:color="auto" w:fill="auto"/>
            <w:vAlign w:val="center"/>
          </w:tcPr>
          <w:p w14:paraId="4D31900B"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851" w:type="dxa"/>
            <w:vMerge/>
            <w:shd w:val="clear" w:color="auto" w:fill="auto"/>
            <w:vAlign w:val="center"/>
          </w:tcPr>
          <w:p w14:paraId="016FD888"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1701" w:type="dxa"/>
            <w:vMerge/>
            <w:shd w:val="clear" w:color="auto" w:fill="auto"/>
            <w:vAlign w:val="center"/>
          </w:tcPr>
          <w:p w14:paraId="3AD2876A" w14:textId="77777777" w:rsidR="00E15C41" w:rsidRPr="00DF1DEB" w:rsidRDefault="00E15C41" w:rsidP="0049246D">
            <w:pPr>
              <w:spacing w:before="0" w:after="0"/>
              <w:jc w:val="both"/>
              <w:rPr>
                <w:rFonts w:eastAsia="Times New Roman"/>
                <w:bCs/>
                <w:color w:val="000000" w:themeColor="text1"/>
                <w:sz w:val="26"/>
                <w:szCs w:val="26"/>
                <w:lang w:eastAsia="vi-VN"/>
              </w:rPr>
            </w:pPr>
          </w:p>
        </w:tc>
        <w:tc>
          <w:tcPr>
            <w:tcW w:w="3543" w:type="dxa"/>
            <w:gridSpan w:val="2"/>
            <w:vMerge/>
            <w:shd w:val="clear" w:color="auto" w:fill="auto"/>
            <w:vAlign w:val="center"/>
          </w:tcPr>
          <w:p w14:paraId="39A1B537" w14:textId="77777777" w:rsidR="00E15C41" w:rsidRPr="00DF1DEB" w:rsidRDefault="00E15C41" w:rsidP="0049246D">
            <w:pPr>
              <w:spacing w:before="0" w:after="0"/>
              <w:jc w:val="both"/>
              <w:rPr>
                <w:rFonts w:eastAsia="Times New Roman"/>
                <w:color w:val="000000" w:themeColor="text1"/>
                <w:sz w:val="26"/>
                <w:szCs w:val="26"/>
                <w:lang w:eastAsia="vi-VN"/>
              </w:rPr>
            </w:pPr>
          </w:p>
        </w:tc>
      </w:tr>
      <w:tr w:rsidR="00B27E61" w:rsidRPr="00DF1DEB" w14:paraId="24DD16B8" w14:textId="77777777" w:rsidTr="00761E4F">
        <w:trPr>
          <w:trHeight w:val="300"/>
        </w:trPr>
        <w:tc>
          <w:tcPr>
            <w:tcW w:w="764" w:type="dxa"/>
            <w:vMerge w:val="restart"/>
            <w:shd w:val="clear" w:color="auto" w:fill="auto"/>
            <w:vAlign w:val="center"/>
          </w:tcPr>
          <w:p w14:paraId="4195796D"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lastRenderedPageBreak/>
              <w:t>8</w:t>
            </w:r>
          </w:p>
        </w:tc>
        <w:tc>
          <w:tcPr>
            <w:tcW w:w="759" w:type="dxa"/>
            <w:shd w:val="clear" w:color="auto" w:fill="auto"/>
            <w:vAlign w:val="center"/>
          </w:tcPr>
          <w:p w14:paraId="1E60208B" w14:textId="77777777" w:rsidR="00E15C41" w:rsidRPr="00DF1DEB" w:rsidRDefault="00E15C41" w:rsidP="00D93A20">
            <w:pPr>
              <w:spacing w:before="0" w:after="0"/>
              <w:jc w:val="center"/>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15</w:t>
            </w:r>
          </w:p>
        </w:tc>
        <w:tc>
          <w:tcPr>
            <w:tcW w:w="1738" w:type="dxa"/>
            <w:shd w:val="clear" w:color="auto" w:fill="auto"/>
            <w:vAlign w:val="center"/>
          </w:tcPr>
          <w:p w14:paraId="68CD3515" w14:textId="77777777" w:rsidR="00E15C41" w:rsidRPr="00DF1DEB" w:rsidRDefault="00E15C41" w:rsidP="00D93A20">
            <w:pPr>
              <w:spacing w:before="0" w:after="0"/>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Kiểm tra giữa kỳ I</w:t>
            </w:r>
          </w:p>
        </w:tc>
        <w:tc>
          <w:tcPr>
            <w:tcW w:w="3402" w:type="dxa"/>
            <w:tcBorders>
              <w:right w:val="double" w:sz="4" w:space="0" w:color="auto"/>
            </w:tcBorders>
            <w:shd w:val="clear" w:color="auto" w:fill="auto"/>
            <w:vAlign w:val="center"/>
          </w:tcPr>
          <w:p w14:paraId="237A5680" w14:textId="41F182A9" w:rsidR="00E15C41" w:rsidRPr="00DF1DEB" w:rsidRDefault="00E15C41" w:rsidP="003E3269">
            <w:pPr>
              <w:pStyle w:val="NoSpacing"/>
              <w:jc w:val="both"/>
              <w:rPr>
                <w:rFonts w:eastAsia="Times New Roman"/>
                <w:color w:val="000000" w:themeColor="text1"/>
                <w:sz w:val="26"/>
                <w:szCs w:val="26"/>
                <w:lang w:eastAsia="vi-VN"/>
              </w:rPr>
            </w:pPr>
            <w:r w:rsidRPr="00DF1DEB">
              <w:rPr>
                <w:color w:val="000000" w:themeColor="text1"/>
                <w:sz w:val="26"/>
                <w:szCs w:val="26"/>
              </w:rPr>
              <w:t>– Kiểm tra, đánh giá mức mộ nhận thức về các kiến thức đã</w:t>
            </w:r>
          </w:p>
          <w:p w14:paraId="2755273F" w14:textId="77777777" w:rsidR="00E15C41" w:rsidRPr="00DF1DEB" w:rsidRDefault="00E15C41" w:rsidP="003E3269">
            <w:pPr>
              <w:spacing w:before="0" w:after="0"/>
              <w:jc w:val="both"/>
              <w:rPr>
                <w:rFonts w:eastAsia="Times New Roman"/>
                <w:color w:val="000000" w:themeColor="text1"/>
                <w:sz w:val="26"/>
                <w:szCs w:val="26"/>
                <w:lang w:eastAsia="vi-VN"/>
              </w:rPr>
            </w:pPr>
          </w:p>
        </w:tc>
        <w:tc>
          <w:tcPr>
            <w:tcW w:w="850" w:type="dxa"/>
            <w:vMerge w:val="restart"/>
            <w:tcBorders>
              <w:left w:val="double" w:sz="4" w:space="0" w:color="auto"/>
            </w:tcBorders>
            <w:shd w:val="clear" w:color="auto" w:fill="auto"/>
            <w:vAlign w:val="center"/>
          </w:tcPr>
          <w:p w14:paraId="08CF5EF4"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8</w:t>
            </w:r>
          </w:p>
        </w:tc>
        <w:tc>
          <w:tcPr>
            <w:tcW w:w="851" w:type="dxa"/>
            <w:shd w:val="clear" w:color="auto" w:fill="auto"/>
            <w:vAlign w:val="center"/>
          </w:tcPr>
          <w:p w14:paraId="167A598F"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15</w:t>
            </w:r>
          </w:p>
        </w:tc>
        <w:tc>
          <w:tcPr>
            <w:tcW w:w="1701" w:type="dxa"/>
            <w:shd w:val="clear" w:color="auto" w:fill="auto"/>
            <w:vAlign w:val="center"/>
          </w:tcPr>
          <w:p w14:paraId="6ECA8F26" w14:textId="4B3DDA55" w:rsidR="00E15C41" w:rsidRPr="00DF1DEB" w:rsidRDefault="00E15C41" w:rsidP="0049246D">
            <w:pPr>
              <w:spacing w:before="0" w:after="0"/>
              <w:jc w:val="both"/>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Ôn tập chương I</w:t>
            </w:r>
            <w:r w:rsidR="002068C7" w:rsidRPr="00DF1DEB">
              <w:rPr>
                <w:rFonts w:eastAsia="Times New Roman"/>
                <w:bCs/>
                <w:color w:val="000000" w:themeColor="text1"/>
                <w:sz w:val="26"/>
                <w:szCs w:val="26"/>
                <w:lang w:eastAsia="vi-VN"/>
              </w:rPr>
              <w:t>II</w:t>
            </w:r>
          </w:p>
        </w:tc>
        <w:tc>
          <w:tcPr>
            <w:tcW w:w="3543" w:type="dxa"/>
            <w:gridSpan w:val="2"/>
            <w:shd w:val="clear" w:color="auto" w:fill="auto"/>
            <w:vAlign w:val="center"/>
          </w:tcPr>
          <w:p w14:paraId="6BE29A97" w14:textId="77777777" w:rsidR="00E15C41" w:rsidRPr="00DF1DEB" w:rsidRDefault="00E15C41" w:rsidP="0049246D">
            <w:pPr>
              <w:pStyle w:val="NoSpacing"/>
              <w:jc w:val="both"/>
              <w:rPr>
                <w:bCs/>
                <w:color w:val="000000" w:themeColor="text1"/>
                <w:sz w:val="26"/>
                <w:szCs w:val="26"/>
              </w:rPr>
            </w:pPr>
            <w:r w:rsidRPr="00DF1DEB">
              <w:rPr>
                <w:bCs/>
                <w:color w:val="000000" w:themeColor="text1"/>
                <w:sz w:val="26"/>
                <w:szCs w:val="26"/>
              </w:rPr>
              <w:t>- Ôn tập củng cố các kiến thức đã học trong chương.</w:t>
            </w:r>
          </w:p>
          <w:p w14:paraId="6F51815F" w14:textId="77777777" w:rsidR="00E15C41" w:rsidRPr="00DF1DEB" w:rsidRDefault="00E15C41" w:rsidP="0049246D">
            <w:pPr>
              <w:spacing w:before="0" w:after="0"/>
              <w:jc w:val="both"/>
              <w:rPr>
                <w:rFonts w:eastAsia="Times New Roman"/>
                <w:color w:val="000000" w:themeColor="text1"/>
                <w:sz w:val="26"/>
                <w:szCs w:val="26"/>
                <w:lang w:eastAsia="vi-VN"/>
              </w:rPr>
            </w:pPr>
            <w:r w:rsidRPr="00DF1DEB">
              <w:rPr>
                <w:bCs/>
                <w:color w:val="000000" w:themeColor="text1"/>
                <w:sz w:val="26"/>
                <w:szCs w:val="26"/>
              </w:rPr>
              <w:t>- Áp dụng các kiến thức đã học để giải quyết các vấn đề thực tiễn</w:t>
            </w:r>
          </w:p>
        </w:tc>
      </w:tr>
      <w:tr w:rsidR="00B27E61" w:rsidRPr="00DF1DEB" w14:paraId="167A7DD1" w14:textId="77777777" w:rsidTr="00761E4F">
        <w:trPr>
          <w:trHeight w:val="300"/>
        </w:trPr>
        <w:tc>
          <w:tcPr>
            <w:tcW w:w="764" w:type="dxa"/>
            <w:vMerge/>
            <w:shd w:val="clear" w:color="auto" w:fill="auto"/>
            <w:vAlign w:val="center"/>
          </w:tcPr>
          <w:p w14:paraId="50BD5866"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759" w:type="dxa"/>
            <w:shd w:val="clear" w:color="auto" w:fill="auto"/>
            <w:vAlign w:val="center"/>
          </w:tcPr>
          <w:p w14:paraId="0AF52CCE" w14:textId="77777777" w:rsidR="00E15C41" w:rsidRPr="00DF1DEB" w:rsidRDefault="00E15C41" w:rsidP="00D93A20">
            <w:pPr>
              <w:spacing w:before="0" w:after="0"/>
              <w:jc w:val="center"/>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16</w:t>
            </w:r>
          </w:p>
        </w:tc>
        <w:tc>
          <w:tcPr>
            <w:tcW w:w="1738" w:type="dxa"/>
            <w:shd w:val="clear" w:color="auto" w:fill="auto"/>
            <w:vAlign w:val="center"/>
          </w:tcPr>
          <w:p w14:paraId="7AC495F3" w14:textId="77777777" w:rsidR="00E15C41" w:rsidRPr="00DF1DEB" w:rsidRDefault="00E15C41" w:rsidP="00D93A20">
            <w:pPr>
              <w:spacing w:before="0" w:after="0"/>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Kiểm tra giữa kỳ I</w:t>
            </w:r>
          </w:p>
        </w:tc>
        <w:tc>
          <w:tcPr>
            <w:tcW w:w="3402" w:type="dxa"/>
            <w:tcBorders>
              <w:right w:val="double" w:sz="4" w:space="0" w:color="auto"/>
            </w:tcBorders>
            <w:shd w:val="clear" w:color="auto" w:fill="auto"/>
            <w:vAlign w:val="center"/>
          </w:tcPr>
          <w:p w14:paraId="62B9978B" w14:textId="77777777" w:rsidR="00E15C41" w:rsidRPr="00DF1DEB" w:rsidRDefault="00E15C41" w:rsidP="003E3269">
            <w:pPr>
              <w:spacing w:before="0" w:after="0"/>
              <w:jc w:val="both"/>
              <w:rPr>
                <w:rFonts w:eastAsia="Times New Roman"/>
                <w:color w:val="000000" w:themeColor="text1"/>
                <w:sz w:val="26"/>
                <w:szCs w:val="26"/>
                <w:lang w:eastAsia="vi-VN"/>
              </w:rPr>
            </w:pPr>
          </w:p>
        </w:tc>
        <w:tc>
          <w:tcPr>
            <w:tcW w:w="850" w:type="dxa"/>
            <w:vMerge/>
            <w:tcBorders>
              <w:left w:val="double" w:sz="4" w:space="0" w:color="auto"/>
            </w:tcBorders>
            <w:shd w:val="clear" w:color="auto" w:fill="FFC000"/>
            <w:vAlign w:val="center"/>
          </w:tcPr>
          <w:p w14:paraId="04F78A8A"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851" w:type="dxa"/>
            <w:shd w:val="clear" w:color="auto" w:fill="auto"/>
            <w:vAlign w:val="center"/>
          </w:tcPr>
          <w:p w14:paraId="278A77D9"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16</w:t>
            </w:r>
          </w:p>
        </w:tc>
        <w:tc>
          <w:tcPr>
            <w:tcW w:w="1701" w:type="dxa"/>
            <w:shd w:val="clear" w:color="auto" w:fill="auto"/>
            <w:vAlign w:val="center"/>
          </w:tcPr>
          <w:p w14:paraId="06247DA7" w14:textId="77777777" w:rsidR="00E15C41" w:rsidRPr="00DF1DEB" w:rsidRDefault="00E15C41" w:rsidP="0049246D">
            <w:pPr>
              <w:spacing w:before="0" w:after="0"/>
              <w:jc w:val="both"/>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Ôn tập giữa kỳ 1</w:t>
            </w:r>
          </w:p>
        </w:tc>
        <w:tc>
          <w:tcPr>
            <w:tcW w:w="3543" w:type="dxa"/>
            <w:gridSpan w:val="2"/>
            <w:shd w:val="clear" w:color="auto" w:fill="auto"/>
            <w:vAlign w:val="center"/>
          </w:tcPr>
          <w:p w14:paraId="40F51D86" w14:textId="77777777" w:rsidR="00E15C41" w:rsidRPr="00DF1DEB" w:rsidRDefault="00E15C41" w:rsidP="0049246D">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-Ôn tập các kiến thức đã học</w:t>
            </w:r>
          </w:p>
        </w:tc>
      </w:tr>
      <w:tr w:rsidR="00B27E61" w:rsidRPr="00DF1DEB" w14:paraId="581F3D06" w14:textId="77777777" w:rsidTr="00761E4F">
        <w:trPr>
          <w:trHeight w:val="300"/>
        </w:trPr>
        <w:tc>
          <w:tcPr>
            <w:tcW w:w="764" w:type="dxa"/>
            <w:shd w:val="clear" w:color="auto" w:fill="auto"/>
            <w:vAlign w:val="center"/>
          </w:tcPr>
          <w:p w14:paraId="7439701F"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9</w:t>
            </w:r>
          </w:p>
        </w:tc>
        <w:tc>
          <w:tcPr>
            <w:tcW w:w="759" w:type="dxa"/>
            <w:shd w:val="clear" w:color="auto" w:fill="auto"/>
            <w:vAlign w:val="center"/>
          </w:tcPr>
          <w:p w14:paraId="5A8F541D"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17,18</w:t>
            </w:r>
          </w:p>
        </w:tc>
        <w:tc>
          <w:tcPr>
            <w:tcW w:w="1738" w:type="dxa"/>
            <w:shd w:val="clear" w:color="auto" w:fill="auto"/>
            <w:vAlign w:val="center"/>
          </w:tcPr>
          <w:p w14:paraId="479ACA4E" w14:textId="77777777" w:rsidR="00E15C41" w:rsidRPr="00DF1DEB" w:rsidRDefault="00E15C41" w:rsidP="00D93A20">
            <w:pPr>
              <w:spacing w:before="0" w:after="0"/>
              <w:rPr>
                <w:rFonts w:eastAsia="Times New Roman"/>
                <w:bCs/>
                <w:color w:val="000000" w:themeColor="text1"/>
                <w:sz w:val="26"/>
                <w:szCs w:val="26"/>
                <w:lang w:eastAsia="vi-VN"/>
              </w:rPr>
            </w:pPr>
            <w:r w:rsidRPr="00DF1DEB">
              <w:rPr>
                <w:color w:val="000000" w:themeColor="text1"/>
                <w:sz w:val="26"/>
                <w:szCs w:val="26"/>
              </w:rPr>
              <w:t xml:space="preserve">Bài 6. Mở đầu về hằng đẳng </w:t>
            </w:r>
            <w:proofErr w:type="gramStart"/>
            <w:r w:rsidRPr="00DF1DEB">
              <w:rPr>
                <w:color w:val="000000" w:themeColor="text1"/>
                <w:sz w:val="26"/>
                <w:szCs w:val="26"/>
              </w:rPr>
              <w:t>thức.Hiệu</w:t>
            </w:r>
            <w:proofErr w:type="gramEnd"/>
            <w:r w:rsidRPr="00DF1DEB">
              <w:rPr>
                <w:color w:val="000000" w:themeColor="text1"/>
                <w:sz w:val="26"/>
                <w:szCs w:val="26"/>
              </w:rPr>
              <w:t xml:space="preserve"> hai bình phương, Bình phương của một tổng hay một hiệu</w:t>
            </w:r>
          </w:p>
        </w:tc>
        <w:tc>
          <w:tcPr>
            <w:tcW w:w="3402" w:type="dxa"/>
            <w:tcBorders>
              <w:right w:val="double" w:sz="4" w:space="0" w:color="auto"/>
            </w:tcBorders>
            <w:shd w:val="clear" w:color="auto" w:fill="auto"/>
            <w:vAlign w:val="center"/>
          </w:tcPr>
          <w:p w14:paraId="184FF026" w14:textId="77777777" w:rsidR="00E15C41" w:rsidRPr="00DF1DEB" w:rsidRDefault="00E15C41" w:rsidP="003E3269">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xml:space="preserve">- Nhận biết hằng đẳng </w:t>
            </w:r>
            <w:proofErr w:type="gramStart"/>
            <w:r w:rsidRPr="00DF1DEB">
              <w:rPr>
                <w:rFonts w:eastAsia="Times New Roman"/>
                <w:color w:val="000000" w:themeColor="text1"/>
                <w:sz w:val="26"/>
                <w:szCs w:val="26"/>
                <w:lang w:eastAsia="vi-VN"/>
              </w:rPr>
              <w:t>thức ,mô</w:t>
            </w:r>
            <w:proofErr w:type="gramEnd"/>
            <w:r w:rsidRPr="00DF1DEB">
              <w:rPr>
                <w:rFonts w:eastAsia="Times New Roman"/>
                <w:color w:val="000000" w:themeColor="text1"/>
                <w:sz w:val="26"/>
                <w:szCs w:val="26"/>
                <w:lang w:eastAsia="vi-VN"/>
              </w:rPr>
              <w:t xml:space="preserve"> tả hằng đẳng thức hiệu hai binh phương, bình phương của một tổng, bình phương của một hiệu</w:t>
            </w:r>
          </w:p>
          <w:p w14:paraId="4DBCA52A" w14:textId="692E734B" w:rsidR="00E15C41" w:rsidRPr="00DF1DEB" w:rsidRDefault="00E15C41" w:rsidP="003E3269">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xml:space="preserve">- Vận </w:t>
            </w:r>
            <w:proofErr w:type="gramStart"/>
            <w:r w:rsidRPr="00DF1DEB">
              <w:rPr>
                <w:rFonts w:eastAsia="Times New Roman"/>
                <w:color w:val="000000" w:themeColor="text1"/>
                <w:sz w:val="26"/>
                <w:szCs w:val="26"/>
                <w:lang w:eastAsia="vi-VN"/>
              </w:rPr>
              <w:t>dụng  ba</w:t>
            </w:r>
            <w:proofErr w:type="gramEnd"/>
            <w:r w:rsidRPr="00DF1DEB">
              <w:rPr>
                <w:rFonts w:eastAsia="Times New Roman"/>
                <w:color w:val="000000" w:themeColor="text1"/>
                <w:sz w:val="26"/>
                <w:szCs w:val="26"/>
                <w:lang w:eastAsia="vi-VN"/>
              </w:rPr>
              <w:t xml:space="preserve"> hằng đẳng thức này để tính nhanh, rút gọn biểu thức</w:t>
            </w:r>
          </w:p>
        </w:tc>
        <w:tc>
          <w:tcPr>
            <w:tcW w:w="850" w:type="dxa"/>
            <w:tcBorders>
              <w:left w:val="double" w:sz="4" w:space="0" w:color="auto"/>
            </w:tcBorders>
            <w:shd w:val="clear" w:color="auto" w:fill="auto"/>
            <w:vAlign w:val="center"/>
          </w:tcPr>
          <w:p w14:paraId="59192169"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9</w:t>
            </w:r>
          </w:p>
        </w:tc>
        <w:tc>
          <w:tcPr>
            <w:tcW w:w="851" w:type="dxa"/>
            <w:shd w:val="clear" w:color="auto" w:fill="auto"/>
            <w:vAlign w:val="center"/>
          </w:tcPr>
          <w:p w14:paraId="34239B3A"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17,18</w:t>
            </w:r>
          </w:p>
        </w:tc>
        <w:tc>
          <w:tcPr>
            <w:tcW w:w="1701" w:type="dxa"/>
            <w:shd w:val="clear" w:color="auto" w:fill="auto"/>
            <w:vAlign w:val="center"/>
          </w:tcPr>
          <w:p w14:paraId="5506D0FE" w14:textId="77777777" w:rsidR="00E15C41" w:rsidRPr="00DF1DEB" w:rsidRDefault="00E15C41" w:rsidP="0049246D">
            <w:pPr>
              <w:spacing w:before="0" w:after="0"/>
              <w:jc w:val="both"/>
              <w:rPr>
                <w:rFonts w:eastAsia="Times New Roman"/>
                <w:bCs/>
                <w:color w:val="000000" w:themeColor="text1"/>
                <w:sz w:val="26"/>
                <w:szCs w:val="26"/>
                <w:lang w:eastAsia="vi-VN"/>
              </w:rPr>
            </w:pPr>
            <w:r w:rsidRPr="00DF1DEB">
              <w:rPr>
                <w:color w:val="000000" w:themeColor="text1"/>
                <w:sz w:val="26"/>
                <w:szCs w:val="26"/>
              </w:rPr>
              <w:t>Bài 15. Định lí Thalès trong tam giác (t1,2)</w:t>
            </w:r>
          </w:p>
        </w:tc>
        <w:tc>
          <w:tcPr>
            <w:tcW w:w="3543" w:type="dxa"/>
            <w:gridSpan w:val="2"/>
            <w:vMerge w:val="restart"/>
            <w:shd w:val="clear" w:color="auto" w:fill="auto"/>
            <w:vAlign w:val="center"/>
          </w:tcPr>
          <w:p w14:paraId="018C80B6" w14:textId="77777777" w:rsidR="00E15C41" w:rsidRPr="00DF1DEB" w:rsidRDefault="00E15C41" w:rsidP="0049246D">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xml:space="preserve">- Định lí Thales trong tam giác </w:t>
            </w:r>
            <w:proofErr w:type="gramStart"/>
            <w:r w:rsidRPr="00DF1DEB">
              <w:rPr>
                <w:rFonts w:eastAsia="Times New Roman"/>
                <w:color w:val="000000" w:themeColor="text1"/>
                <w:sz w:val="26"/>
                <w:szCs w:val="26"/>
                <w:lang w:eastAsia="vi-VN"/>
              </w:rPr>
              <w:t>( thuận</w:t>
            </w:r>
            <w:proofErr w:type="gramEnd"/>
            <w:r w:rsidRPr="00DF1DEB">
              <w:rPr>
                <w:rFonts w:eastAsia="Times New Roman"/>
                <w:color w:val="000000" w:themeColor="text1"/>
                <w:sz w:val="26"/>
                <w:szCs w:val="26"/>
                <w:lang w:eastAsia="vi-VN"/>
              </w:rPr>
              <w:t xml:space="preserve"> và đảo)</w:t>
            </w:r>
          </w:p>
          <w:p w14:paraId="063270D5" w14:textId="77777777" w:rsidR="00E15C41" w:rsidRPr="00DF1DEB" w:rsidRDefault="00E15C41" w:rsidP="0049246D">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Tính độ dài đoạn thẳng bằng cách sử dụng định lí</w:t>
            </w:r>
            <w:r w:rsidRPr="00DF1DEB">
              <w:rPr>
                <w:color w:val="000000" w:themeColor="text1"/>
                <w:sz w:val="26"/>
                <w:szCs w:val="26"/>
              </w:rPr>
              <w:t xml:space="preserve"> Thalès</w:t>
            </w:r>
            <w:r w:rsidRPr="00DF1DEB">
              <w:rPr>
                <w:rFonts w:eastAsia="Times New Roman"/>
                <w:color w:val="000000" w:themeColor="text1"/>
                <w:sz w:val="26"/>
                <w:szCs w:val="26"/>
                <w:lang w:eastAsia="vi-VN"/>
              </w:rPr>
              <w:t xml:space="preserve">, giải quyết một số vấn </w:t>
            </w:r>
            <w:proofErr w:type="gramStart"/>
            <w:r w:rsidRPr="00DF1DEB">
              <w:rPr>
                <w:rFonts w:eastAsia="Times New Roman"/>
                <w:color w:val="000000" w:themeColor="text1"/>
                <w:sz w:val="26"/>
                <w:szCs w:val="26"/>
                <w:lang w:eastAsia="vi-VN"/>
              </w:rPr>
              <w:t>đề  thực</w:t>
            </w:r>
            <w:proofErr w:type="gramEnd"/>
            <w:r w:rsidRPr="00DF1DEB">
              <w:rPr>
                <w:rFonts w:eastAsia="Times New Roman"/>
                <w:color w:val="000000" w:themeColor="text1"/>
                <w:sz w:val="26"/>
                <w:szCs w:val="26"/>
                <w:lang w:eastAsia="vi-VN"/>
              </w:rPr>
              <w:t xml:space="preserve"> tiễn gắn với việc vận dụng định lí Thales.</w:t>
            </w:r>
          </w:p>
        </w:tc>
      </w:tr>
      <w:tr w:rsidR="00B27E61" w:rsidRPr="00DF1DEB" w14:paraId="044A2A36" w14:textId="77777777" w:rsidTr="00761E4F">
        <w:trPr>
          <w:trHeight w:val="300"/>
        </w:trPr>
        <w:tc>
          <w:tcPr>
            <w:tcW w:w="764" w:type="dxa"/>
            <w:vMerge w:val="restart"/>
            <w:shd w:val="clear" w:color="auto" w:fill="auto"/>
            <w:vAlign w:val="center"/>
          </w:tcPr>
          <w:p w14:paraId="4174E382"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10</w:t>
            </w:r>
          </w:p>
        </w:tc>
        <w:tc>
          <w:tcPr>
            <w:tcW w:w="759" w:type="dxa"/>
            <w:vMerge w:val="restart"/>
            <w:shd w:val="clear" w:color="auto" w:fill="auto"/>
            <w:vAlign w:val="center"/>
          </w:tcPr>
          <w:p w14:paraId="3C48C207"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19,20</w:t>
            </w:r>
          </w:p>
        </w:tc>
        <w:tc>
          <w:tcPr>
            <w:tcW w:w="1738" w:type="dxa"/>
            <w:vMerge w:val="restart"/>
            <w:shd w:val="clear" w:color="auto" w:fill="auto"/>
            <w:vAlign w:val="center"/>
          </w:tcPr>
          <w:p w14:paraId="4E484B2D"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Bài 7. Lập phương của một tổng hay một hiệu</w:t>
            </w:r>
          </w:p>
        </w:tc>
        <w:tc>
          <w:tcPr>
            <w:tcW w:w="3402" w:type="dxa"/>
            <w:vMerge w:val="restart"/>
            <w:tcBorders>
              <w:right w:val="double" w:sz="4" w:space="0" w:color="auto"/>
            </w:tcBorders>
            <w:shd w:val="clear" w:color="auto" w:fill="auto"/>
            <w:vAlign w:val="center"/>
          </w:tcPr>
          <w:p w14:paraId="4678E5DF" w14:textId="360A05A6" w:rsidR="00E15C41" w:rsidRPr="00DF1DEB" w:rsidRDefault="00E15C41" w:rsidP="003E3269">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xml:space="preserve">- Mô tả các hằng đẳng </w:t>
            </w:r>
            <w:proofErr w:type="gramStart"/>
            <w:r w:rsidRPr="00DF1DEB">
              <w:rPr>
                <w:rFonts w:eastAsia="Times New Roman"/>
                <w:color w:val="000000" w:themeColor="text1"/>
                <w:sz w:val="26"/>
                <w:szCs w:val="26"/>
                <w:lang w:eastAsia="vi-VN"/>
              </w:rPr>
              <w:t>thức :</w:t>
            </w:r>
            <w:proofErr w:type="gramEnd"/>
            <w:r w:rsidRPr="00DF1DEB">
              <w:rPr>
                <w:rFonts w:eastAsia="Times New Roman"/>
                <w:color w:val="000000" w:themeColor="text1"/>
                <w:sz w:val="26"/>
                <w:szCs w:val="26"/>
                <w:lang w:eastAsia="vi-VN"/>
              </w:rPr>
              <w:t xml:space="preserve"> lập phương của một tổng và lập phương của một hiệu</w:t>
            </w:r>
          </w:p>
          <w:p w14:paraId="271784C3" w14:textId="77777777" w:rsidR="00E15C41" w:rsidRPr="00DF1DEB" w:rsidRDefault="00E15C41" w:rsidP="003E3269">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Vận dụng hai hằng đẳng thức này để khai triển, rút gọn biểu thức</w:t>
            </w:r>
          </w:p>
        </w:tc>
        <w:tc>
          <w:tcPr>
            <w:tcW w:w="850" w:type="dxa"/>
            <w:vMerge w:val="restart"/>
            <w:tcBorders>
              <w:left w:val="double" w:sz="4" w:space="0" w:color="auto"/>
            </w:tcBorders>
            <w:shd w:val="clear" w:color="auto" w:fill="auto"/>
            <w:vAlign w:val="center"/>
          </w:tcPr>
          <w:p w14:paraId="4C4D0422"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10</w:t>
            </w:r>
          </w:p>
        </w:tc>
        <w:tc>
          <w:tcPr>
            <w:tcW w:w="851" w:type="dxa"/>
            <w:shd w:val="clear" w:color="auto" w:fill="auto"/>
            <w:vAlign w:val="center"/>
          </w:tcPr>
          <w:p w14:paraId="41A45748"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19</w:t>
            </w:r>
          </w:p>
        </w:tc>
        <w:tc>
          <w:tcPr>
            <w:tcW w:w="1701" w:type="dxa"/>
            <w:shd w:val="clear" w:color="auto" w:fill="auto"/>
          </w:tcPr>
          <w:p w14:paraId="58B53135" w14:textId="77777777" w:rsidR="00E15C41" w:rsidRPr="00DF1DEB" w:rsidRDefault="00E15C41" w:rsidP="0049246D">
            <w:pPr>
              <w:spacing w:before="0" w:after="0"/>
              <w:jc w:val="both"/>
              <w:rPr>
                <w:color w:val="000000" w:themeColor="text1"/>
                <w:sz w:val="26"/>
                <w:szCs w:val="26"/>
              </w:rPr>
            </w:pPr>
            <w:r w:rsidRPr="00DF1DEB">
              <w:rPr>
                <w:color w:val="000000" w:themeColor="text1"/>
                <w:sz w:val="26"/>
                <w:szCs w:val="26"/>
              </w:rPr>
              <w:t>Bài 15. Định lí Thalès trong tam giác (t3)</w:t>
            </w:r>
          </w:p>
        </w:tc>
        <w:tc>
          <w:tcPr>
            <w:tcW w:w="3543" w:type="dxa"/>
            <w:gridSpan w:val="2"/>
            <w:vMerge/>
            <w:shd w:val="clear" w:color="auto" w:fill="auto"/>
            <w:vAlign w:val="center"/>
          </w:tcPr>
          <w:p w14:paraId="3A2DA61B" w14:textId="77777777" w:rsidR="00E15C41" w:rsidRPr="00DF1DEB" w:rsidRDefault="00E15C41" w:rsidP="0049246D">
            <w:pPr>
              <w:spacing w:before="0" w:after="0"/>
              <w:jc w:val="both"/>
              <w:rPr>
                <w:rFonts w:eastAsia="Times New Roman"/>
                <w:color w:val="000000" w:themeColor="text1"/>
                <w:sz w:val="26"/>
                <w:szCs w:val="26"/>
                <w:lang w:eastAsia="vi-VN"/>
              </w:rPr>
            </w:pPr>
          </w:p>
        </w:tc>
      </w:tr>
      <w:tr w:rsidR="00B27E61" w:rsidRPr="00DF1DEB" w14:paraId="10D90DAA" w14:textId="77777777" w:rsidTr="00761E4F">
        <w:trPr>
          <w:trHeight w:val="300"/>
        </w:trPr>
        <w:tc>
          <w:tcPr>
            <w:tcW w:w="764" w:type="dxa"/>
            <w:vMerge/>
            <w:shd w:val="clear" w:color="auto" w:fill="auto"/>
            <w:vAlign w:val="center"/>
          </w:tcPr>
          <w:p w14:paraId="2C420946"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759" w:type="dxa"/>
            <w:vMerge/>
            <w:shd w:val="clear" w:color="auto" w:fill="auto"/>
            <w:vAlign w:val="center"/>
          </w:tcPr>
          <w:p w14:paraId="7C6A89FC"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1738" w:type="dxa"/>
            <w:vMerge/>
            <w:shd w:val="clear" w:color="auto" w:fill="auto"/>
          </w:tcPr>
          <w:p w14:paraId="1E3C744C" w14:textId="77777777" w:rsidR="00E15C41" w:rsidRPr="00DF1DEB" w:rsidRDefault="00E15C41" w:rsidP="00D93A20">
            <w:pPr>
              <w:spacing w:before="0" w:after="0"/>
              <w:rPr>
                <w:rFonts w:eastAsia="Times New Roman"/>
                <w:bCs/>
                <w:color w:val="000000" w:themeColor="text1"/>
                <w:sz w:val="26"/>
                <w:szCs w:val="26"/>
                <w:lang w:eastAsia="vi-VN"/>
              </w:rPr>
            </w:pPr>
          </w:p>
        </w:tc>
        <w:tc>
          <w:tcPr>
            <w:tcW w:w="3402" w:type="dxa"/>
            <w:vMerge/>
            <w:tcBorders>
              <w:right w:val="double" w:sz="4" w:space="0" w:color="auto"/>
            </w:tcBorders>
            <w:shd w:val="clear" w:color="auto" w:fill="auto"/>
            <w:vAlign w:val="center"/>
          </w:tcPr>
          <w:p w14:paraId="104642E2" w14:textId="77777777" w:rsidR="00E15C41" w:rsidRPr="00DF1DEB" w:rsidRDefault="00E15C41" w:rsidP="003E3269">
            <w:pPr>
              <w:spacing w:before="0" w:after="0"/>
              <w:jc w:val="both"/>
              <w:rPr>
                <w:rFonts w:eastAsia="Times New Roman"/>
                <w:color w:val="000000" w:themeColor="text1"/>
                <w:sz w:val="26"/>
                <w:szCs w:val="26"/>
                <w:lang w:eastAsia="vi-VN"/>
              </w:rPr>
            </w:pPr>
          </w:p>
        </w:tc>
        <w:tc>
          <w:tcPr>
            <w:tcW w:w="850" w:type="dxa"/>
            <w:vMerge/>
            <w:tcBorders>
              <w:left w:val="double" w:sz="4" w:space="0" w:color="auto"/>
            </w:tcBorders>
            <w:shd w:val="clear" w:color="auto" w:fill="auto"/>
            <w:vAlign w:val="center"/>
          </w:tcPr>
          <w:p w14:paraId="72807F36"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851" w:type="dxa"/>
            <w:shd w:val="clear" w:color="auto" w:fill="auto"/>
            <w:vAlign w:val="center"/>
          </w:tcPr>
          <w:p w14:paraId="469D33C7"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20</w:t>
            </w:r>
          </w:p>
        </w:tc>
        <w:tc>
          <w:tcPr>
            <w:tcW w:w="1701" w:type="dxa"/>
            <w:shd w:val="clear" w:color="auto" w:fill="auto"/>
            <w:vAlign w:val="center"/>
          </w:tcPr>
          <w:p w14:paraId="17D82832" w14:textId="77777777" w:rsidR="00E15C41" w:rsidRPr="00DF1DEB" w:rsidRDefault="00E15C41" w:rsidP="0049246D">
            <w:pPr>
              <w:spacing w:before="0" w:after="0"/>
              <w:jc w:val="both"/>
              <w:rPr>
                <w:rFonts w:eastAsia="Times New Roman"/>
                <w:bCs/>
                <w:color w:val="000000" w:themeColor="text1"/>
                <w:sz w:val="26"/>
                <w:szCs w:val="26"/>
                <w:lang w:eastAsia="vi-VN"/>
              </w:rPr>
            </w:pPr>
            <w:r w:rsidRPr="00DF1DEB">
              <w:rPr>
                <w:color w:val="000000" w:themeColor="text1"/>
                <w:sz w:val="26"/>
                <w:szCs w:val="26"/>
              </w:rPr>
              <w:t>Bài 16. Đường trung bình của tam giác</w:t>
            </w:r>
          </w:p>
        </w:tc>
        <w:tc>
          <w:tcPr>
            <w:tcW w:w="3543" w:type="dxa"/>
            <w:gridSpan w:val="2"/>
            <w:shd w:val="clear" w:color="auto" w:fill="auto"/>
            <w:vAlign w:val="center"/>
          </w:tcPr>
          <w:p w14:paraId="5A8AC3E7" w14:textId="77777777" w:rsidR="00E15C41" w:rsidRPr="00DF1DEB" w:rsidRDefault="00E15C41" w:rsidP="0049246D">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Mô tả định nghĩa đường trung bình của tam giác.</w:t>
            </w:r>
          </w:p>
          <w:p w14:paraId="188A6889" w14:textId="77777777" w:rsidR="00E15C41" w:rsidRPr="00DF1DEB" w:rsidRDefault="00E15C41" w:rsidP="0049246D">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Giải thích tính chất đường trung bình của tam giác.</w:t>
            </w:r>
          </w:p>
        </w:tc>
      </w:tr>
      <w:tr w:rsidR="00B27E61" w:rsidRPr="00DF1DEB" w14:paraId="41FDEF8F" w14:textId="77777777" w:rsidTr="00761E4F">
        <w:trPr>
          <w:trHeight w:val="300"/>
        </w:trPr>
        <w:tc>
          <w:tcPr>
            <w:tcW w:w="764" w:type="dxa"/>
            <w:vMerge w:val="restart"/>
            <w:shd w:val="clear" w:color="auto" w:fill="auto"/>
            <w:vAlign w:val="center"/>
          </w:tcPr>
          <w:p w14:paraId="71EDE794"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11</w:t>
            </w:r>
          </w:p>
        </w:tc>
        <w:tc>
          <w:tcPr>
            <w:tcW w:w="759" w:type="dxa"/>
            <w:vMerge w:val="restart"/>
            <w:shd w:val="clear" w:color="auto" w:fill="auto"/>
            <w:vAlign w:val="center"/>
          </w:tcPr>
          <w:p w14:paraId="4EDA1B24"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21,22</w:t>
            </w:r>
          </w:p>
        </w:tc>
        <w:tc>
          <w:tcPr>
            <w:tcW w:w="1738" w:type="dxa"/>
            <w:vMerge w:val="restart"/>
            <w:shd w:val="clear" w:color="auto" w:fill="auto"/>
            <w:vAlign w:val="center"/>
          </w:tcPr>
          <w:p w14:paraId="20501004"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color w:val="000000" w:themeColor="text1"/>
                <w:sz w:val="26"/>
                <w:szCs w:val="26"/>
              </w:rPr>
              <w:t>Bài 8 Tổng và hiệu hai lập phương</w:t>
            </w:r>
          </w:p>
        </w:tc>
        <w:tc>
          <w:tcPr>
            <w:tcW w:w="3402" w:type="dxa"/>
            <w:vMerge w:val="restart"/>
            <w:tcBorders>
              <w:right w:val="double" w:sz="4" w:space="0" w:color="auto"/>
            </w:tcBorders>
            <w:shd w:val="clear" w:color="auto" w:fill="auto"/>
            <w:vAlign w:val="center"/>
          </w:tcPr>
          <w:p w14:paraId="3A833E6C" w14:textId="77777777" w:rsidR="00E15C41" w:rsidRPr="00DF1DEB" w:rsidRDefault="00E15C41" w:rsidP="003E3269">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xml:space="preserve">- Mô tả các hằng đăng </w:t>
            </w:r>
            <w:proofErr w:type="gramStart"/>
            <w:r w:rsidRPr="00DF1DEB">
              <w:rPr>
                <w:rFonts w:eastAsia="Times New Roman"/>
                <w:color w:val="000000" w:themeColor="text1"/>
                <w:sz w:val="26"/>
                <w:szCs w:val="26"/>
                <w:lang w:eastAsia="vi-VN"/>
              </w:rPr>
              <w:t>thức :</w:t>
            </w:r>
            <w:proofErr w:type="gramEnd"/>
            <w:r w:rsidRPr="00DF1DEB">
              <w:rPr>
                <w:rFonts w:eastAsia="Times New Roman"/>
                <w:color w:val="000000" w:themeColor="text1"/>
                <w:sz w:val="26"/>
                <w:szCs w:val="26"/>
                <w:lang w:eastAsia="vi-VN"/>
              </w:rPr>
              <w:t xml:space="preserve"> tổng, hiệu hai lập phương</w:t>
            </w:r>
          </w:p>
          <w:p w14:paraId="57FE8E53" w14:textId="39877F61" w:rsidR="00E15C41" w:rsidRPr="00DF1DEB" w:rsidRDefault="00E15C41" w:rsidP="003E3269">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Vận dụng hai hằng đẳng thức này để rút gọn biểu thức hay viết biểu thức dưới dạng tích</w:t>
            </w:r>
          </w:p>
        </w:tc>
        <w:tc>
          <w:tcPr>
            <w:tcW w:w="850" w:type="dxa"/>
            <w:vMerge w:val="restart"/>
            <w:tcBorders>
              <w:left w:val="double" w:sz="4" w:space="0" w:color="auto"/>
            </w:tcBorders>
            <w:shd w:val="clear" w:color="auto" w:fill="auto"/>
            <w:vAlign w:val="center"/>
          </w:tcPr>
          <w:p w14:paraId="5BA6DEDE"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11</w:t>
            </w:r>
          </w:p>
        </w:tc>
        <w:tc>
          <w:tcPr>
            <w:tcW w:w="851" w:type="dxa"/>
            <w:shd w:val="clear" w:color="auto" w:fill="auto"/>
            <w:vAlign w:val="center"/>
          </w:tcPr>
          <w:p w14:paraId="2BC0C6E3"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21</w:t>
            </w:r>
          </w:p>
        </w:tc>
        <w:tc>
          <w:tcPr>
            <w:tcW w:w="1701" w:type="dxa"/>
            <w:shd w:val="clear" w:color="auto" w:fill="auto"/>
            <w:vAlign w:val="center"/>
          </w:tcPr>
          <w:p w14:paraId="1D9ABCF2" w14:textId="77777777" w:rsidR="00E15C41" w:rsidRPr="00DF1DEB" w:rsidRDefault="00E15C41" w:rsidP="0049246D">
            <w:pPr>
              <w:spacing w:before="0" w:after="0"/>
              <w:jc w:val="both"/>
              <w:rPr>
                <w:rFonts w:eastAsia="Times New Roman"/>
                <w:bCs/>
                <w:color w:val="000000" w:themeColor="text1"/>
                <w:sz w:val="26"/>
                <w:szCs w:val="26"/>
                <w:lang w:eastAsia="vi-VN"/>
              </w:rPr>
            </w:pPr>
            <w:r w:rsidRPr="00DF1DEB">
              <w:rPr>
                <w:color w:val="000000" w:themeColor="text1"/>
                <w:sz w:val="26"/>
                <w:szCs w:val="26"/>
              </w:rPr>
              <w:t>Bài 17. Tính chất đường phân giác của tam giác</w:t>
            </w:r>
          </w:p>
        </w:tc>
        <w:tc>
          <w:tcPr>
            <w:tcW w:w="3543" w:type="dxa"/>
            <w:gridSpan w:val="2"/>
            <w:shd w:val="clear" w:color="auto" w:fill="auto"/>
            <w:vAlign w:val="center"/>
          </w:tcPr>
          <w:p w14:paraId="544F5885" w14:textId="77777777" w:rsidR="00E15C41" w:rsidRPr="00DF1DEB" w:rsidRDefault="00E15C41" w:rsidP="0049246D">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xml:space="preserve">- Giải thích tính chất đường phân </w:t>
            </w:r>
            <w:proofErr w:type="gramStart"/>
            <w:r w:rsidRPr="00DF1DEB">
              <w:rPr>
                <w:rFonts w:eastAsia="Times New Roman"/>
                <w:color w:val="000000" w:themeColor="text1"/>
                <w:sz w:val="26"/>
                <w:szCs w:val="26"/>
                <w:lang w:eastAsia="vi-VN"/>
              </w:rPr>
              <w:t>giác  trong</w:t>
            </w:r>
            <w:proofErr w:type="gramEnd"/>
            <w:r w:rsidRPr="00DF1DEB">
              <w:rPr>
                <w:rFonts w:eastAsia="Times New Roman"/>
                <w:color w:val="000000" w:themeColor="text1"/>
                <w:sz w:val="26"/>
                <w:szCs w:val="26"/>
                <w:lang w:eastAsia="vi-VN"/>
              </w:rPr>
              <w:t xml:space="preserve"> của tam giác.</w:t>
            </w:r>
          </w:p>
          <w:p w14:paraId="0303C089" w14:textId="77777777" w:rsidR="00E15C41" w:rsidRPr="00DF1DEB" w:rsidRDefault="00E15C41" w:rsidP="0049246D">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xml:space="preserve">- Sử dụng tính chất đường phân giác trong của tam </w:t>
            </w:r>
            <w:proofErr w:type="gramStart"/>
            <w:r w:rsidRPr="00DF1DEB">
              <w:rPr>
                <w:rFonts w:eastAsia="Times New Roman"/>
                <w:color w:val="000000" w:themeColor="text1"/>
                <w:sz w:val="26"/>
                <w:szCs w:val="26"/>
                <w:lang w:eastAsia="vi-VN"/>
              </w:rPr>
              <w:t>giác  để</w:t>
            </w:r>
            <w:proofErr w:type="gramEnd"/>
            <w:r w:rsidRPr="00DF1DEB">
              <w:rPr>
                <w:rFonts w:eastAsia="Times New Roman"/>
                <w:color w:val="000000" w:themeColor="text1"/>
                <w:sz w:val="26"/>
                <w:szCs w:val="26"/>
                <w:lang w:eastAsia="vi-VN"/>
              </w:rPr>
              <w:t xml:space="preserve"> tính độ dài đoạn thẳng và tỉ số của hai đoạn thẳng.</w:t>
            </w:r>
          </w:p>
        </w:tc>
      </w:tr>
      <w:tr w:rsidR="00B27E61" w:rsidRPr="00DF1DEB" w14:paraId="0DD73B79" w14:textId="77777777" w:rsidTr="00761E4F">
        <w:trPr>
          <w:trHeight w:val="300"/>
        </w:trPr>
        <w:tc>
          <w:tcPr>
            <w:tcW w:w="764" w:type="dxa"/>
            <w:vMerge/>
            <w:shd w:val="clear" w:color="auto" w:fill="auto"/>
            <w:vAlign w:val="center"/>
          </w:tcPr>
          <w:p w14:paraId="45DC05BC"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759" w:type="dxa"/>
            <w:vMerge/>
            <w:shd w:val="clear" w:color="auto" w:fill="auto"/>
            <w:vAlign w:val="center"/>
          </w:tcPr>
          <w:p w14:paraId="24D4E466"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1738" w:type="dxa"/>
            <w:vMerge/>
            <w:shd w:val="clear" w:color="auto" w:fill="auto"/>
          </w:tcPr>
          <w:p w14:paraId="164AF480" w14:textId="77777777" w:rsidR="00E15C41" w:rsidRPr="00DF1DEB" w:rsidRDefault="00E15C41" w:rsidP="00D93A20">
            <w:pPr>
              <w:spacing w:before="0" w:after="0"/>
              <w:rPr>
                <w:color w:val="000000" w:themeColor="text1"/>
                <w:sz w:val="26"/>
                <w:szCs w:val="26"/>
              </w:rPr>
            </w:pPr>
          </w:p>
        </w:tc>
        <w:tc>
          <w:tcPr>
            <w:tcW w:w="3402" w:type="dxa"/>
            <w:vMerge/>
            <w:tcBorders>
              <w:right w:val="double" w:sz="4" w:space="0" w:color="auto"/>
            </w:tcBorders>
            <w:shd w:val="clear" w:color="auto" w:fill="auto"/>
            <w:vAlign w:val="center"/>
          </w:tcPr>
          <w:p w14:paraId="54928500" w14:textId="77777777" w:rsidR="00E15C41" w:rsidRPr="00DF1DEB" w:rsidRDefault="00E15C41" w:rsidP="003E3269">
            <w:pPr>
              <w:spacing w:before="0" w:after="0"/>
              <w:jc w:val="both"/>
              <w:rPr>
                <w:rFonts w:eastAsia="Times New Roman"/>
                <w:color w:val="000000" w:themeColor="text1"/>
                <w:sz w:val="26"/>
                <w:szCs w:val="26"/>
                <w:lang w:eastAsia="vi-VN"/>
              </w:rPr>
            </w:pPr>
          </w:p>
        </w:tc>
        <w:tc>
          <w:tcPr>
            <w:tcW w:w="850" w:type="dxa"/>
            <w:vMerge/>
            <w:tcBorders>
              <w:left w:val="double" w:sz="4" w:space="0" w:color="auto"/>
            </w:tcBorders>
            <w:shd w:val="clear" w:color="auto" w:fill="auto"/>
            <w:vAlign w:val="center"/>
          </w:tcPr>
          <w:p w14:paraId="14053B2D"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851" w:type="dxa"/>
            <w:shd w:val="clear" w:color="auto" w:fill="auto"/>
            <w:vAlign w:val="center"/>
          </w:tcPr>
          <w:p w14:paraId="27BBEF96"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22</w:t>
            </w:r>
          </w:p>
        </w:tc>
        <w:tc>
          <w:tcPr>
            <w:tcW w:w="1701" w:type="dxa"/>
            <w:shd w:val="clear" w:color="auto" w:fill="auto"/>
          </w:tcPr>
          <w:p w14:paraId="6FE316D8" w14:textId="77777777" w:rsidR="00E15C41" w:rsidRPr="00DF1DEB" w:rsidRDefault="00E15C41" w:rsidP="0049246D">
            <w:pPr>
              <w:spacing w:before="0" w:after="0"/>
              <w:jc w:val="both"/>
              <w:rPr>
                <w:color w:val="000000" w:themeColor="text1"/>
                <w:sz w:val="26"/>
                <w:szCs w:val="26"/>
              </w:rPr>
            </w:pPr>
            <w:r w:rsidRPr="00DF1DEB">
              <w:rPr>
                <w:color w:val="000000" w:themeColor="text1"/>
                <w:sz w:val="26"/>
                <w:szCs w:val="26"/>
              </w:rPr>
              <w:t>Luyện tập chung (t1)</w:t>
            </w:r>
          </w:p>
        </w:tc>
        <w:tc>
          <w:tcPr>
            <w:tcW w:w="3543" w:type="dxa"/>
            <w:gridSpan w:val="2"/>
            <w:shd w:val="clear" w:color="auto" w:fill="auto"/>
            <w:vAlign w:val="center"/>
          </w:tcPr>
          <w:p w14:paraId="75F05600" w14:textId="77777777" w:rsidR="00E15C41" w:rsidRPr="00DF1DEB" w:rsidRDefault="00E15C41" w:rsidP="0049246D">
            <w:pPr>
              <w:pStyle w:val="NoSpacing"/>
              <w:jc w:val="both"/>
              <w:rPr>
                <w:bCs/>
                <w:color w:val="000000" w:themeColor="text1"/>
                <w:sz w:val="26"/>
                <w:szCs w:val="26"/>
              </w:rPr>
            </w:pPr>
            <w:r w:rsidRPr="00DF1DEB">
              <w:rPr>
                <w:bCs/>
                <w:color w:val="000000" w:themeColor="text1"/>
                <w:sz w:val="26"/>
                <w:szCs w:val="26"/>
              </w:rPr>
              <w:t>- Luyện tập củng cố các kiến thức đã học từ bài 15 đến bài 17</w:t>
            </w:r>
          </w:p>
          <w:p w14:paraId="20202FD1" w14:textId="77777777" w:rsidR="00E15C41" w:rsidRPr="00DF1DEB" w:rsidRDefault="00E15C41" w:rsidP="0049246D">
            <w:pPr>
              <w:spacing w:before="0" w:after="0"/>
              <w:jc w:val="both"/>
              <w:rPr>
                <w:rFonts w:eastAsia="Times New Roman"/>
                <w:color w:val="000000" w:themeColor="text1"/>
                <w:sz w:val="26"/>
                <w:szCs w:val="26"/>
                <w:lang w:eastAsia="vi-VN"/>
              </w:rPr>
            </w:pPr>
            <w:r w:rsidRPr="00DF1DEB">
              <w:rPr>
                <w:bCs/>
                <w:color w:val="000000" w:themeColor="text1"/>
                <w:sz w:val="26"/>
                <w:szCs w:val="26"/>
              </w:rPr>
              <w:t>- Áp dụng các kiến thức đã học để giải quyết các vấn đề thực tiễn</w:t>
            </w:r>
          </w:p>
        </w:tc>
      </w:tr>
      <w:tr w:rsidR="00B27E61" w:rsidRPr="00DF1DEB" w14:paraId="5C52BD88" w14:textId="77777777" w:rsidTr="00761E4F">
        <w:trPr>
          <w:trHeight w:val="687"/>
        </w:trPr>
        <w:tc>
          <w:tcPr>
            <w:tcW w:w="764" w:type="dxa"/>
            <w:vMerge w:val="restart"/>
            <w:shd w:val="clear" w:color="auto" w:fill="auto"/>
            <w:vAlign w:val="center"/>
          </w:tcPr>
          <w:p w14:paraId="15113C91"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12</w:t>
            </w:r>
          </w:p>
        </w:tc>
        <w:tc>
          <w:tcPr>
            <w:tcW w:w="759" w:type="dxa"/>
            <w:vMerge w:val="restart"/>
            <w:shd w:val="clear" w:color="auto" w:fill="auto"/>
            <w:vAlign w:val="center"/>
          </w:tcPr>
          <w:p w14:paraId="514D5593"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23,24</w:t>
            </w:r>
          </w:p>
        </w:tc>
        <w:tc>
          <w:tcPr>
            <w:tcW w:w="1738" w:type="dxa"/>
            <w:vMerge w:val="restart"/>
            <w:shd w:val="clear" w:color="auto" w:fill="auto"/>
            <w:vAlign w:val="center"/>
          </w:tcPr>
          <w:p w14:paraId="1ED8CC82"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color w:val="000000" w:themeColor="text1"/>
                <w:sz w:val="26"/>
                <w:szCs w:val="26"/>
              </w:rPr>
              <w:t>Luyện tập chung</w:t>
            </w:r>
          </w:p>
        </w:tc>
        <w:tc>
          <w:tcPr>
            <w:tcW w:w="3402" w:type="dxa"/>
            <w:vMerge w:val="restart"/>
            <w:tcBorders>
              <w:right w:val="double" w:sz="4" w:space="0" w:color="auto"/>
            </w:tcBorders>
            <w:shd w:val="clear" w:color="auto" w:fill="auto"/>
            <w:vAlign w:val="center"/>
          </w:tcPr>
          <w:p w14:paraId="7E2A6479" w14:textId="77777777" w:rsidR="00E15C41" w:rsidRPr="00DF1DEB" w:rsidRDefault="00E15C41" w:rsidP="003E3269">
            <w:pPr>
              <w:pStyle w:val="NoSpacing"/>
              <w:jc w:val="both"/>
              <w:rPr>
                <w:bCs/>
                <w:color w:val="000000" w:themeColor="text1"/>
                <w:sz w:val="26"/>
                <w:szCs w:val="26"/>
              </w:rPr>
            </w:pPr>
            <w:r w:rsidRPr="00DF1DEB">
              <w:rPr>
                <w:bCs/>
                <w:color w:val="000000" w:themeColor="text1"/>
                <w:sz w:val="26"/>
                <w:szCs w:val="26"/>
              </w:rPr>
              <w:t>- Luyện tập củng cố các kiến thức đã học từ bài 6 đến bài 8.</w:t>
            </w:r>
          </w:p>
          <w:p w14:paraId="3B5D8093" w14:textId="77777777" w:rsidR="00E15C41" w:rsidRPr="00DF1DEB" w:rsidRDefault="00E15C41" w:rsidP="003E3269">
            <w:pPr>
              <w:spacing w:before="0" w:after="0"/>
              <w:jc w:val="both"/>
              <w:rPr>
                <w:rFonts w:eastAsia="Times New Roman"/>
                <w:color w:val="000000" w:themeColor="text1"/>
                <w:sz w:val="26"/>
                <w:szCs w:val="26"/>
                <w:lang w:eastAsia="vi-VN"/>
              </w:rPr>
            </w:pPr>
            <w:r w:rsidRPr="00DF1DEB">
              <w:rPr>
                <w:bCs/>
                <w:color w:val="000000" w:themeColor="text1"/>
                <w:sz w:val="26"/>
                <w:szCs w:val="26"/>
              </w:rPr>
              <w:t>- Áp dụng các kiến thức đã học để giải quyết các vấn đề thực tiễn</w:t>
            </w:r>
          </w:p>
        </w:tc>
        <w:tc>
          <w:tcPr>
            <w:tcW w:w="850" w:type="dxa"/>
            <w:vMerge w:val="restart"/>
            <w:tcBorders>
              <w:left w:val="double" w:sz="4" w:space="0" w:color="auto"/>
            </w:tcBorders>
            <w:shd w:val="clear" w:color="auto" w:fill="auto"/>
            <w:vAlign w:val="center"/>
          </w:tcPr>
          <w:p w14:paraId="0D1A62BE"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12</w:t>
            </w:r>
          </w:p>
        </w:tc>
        <w:tc>
          <w:tcPr>
            <w:tcW w:w="851" w:type="dxa"/>
            <w:shd w:val="clear" w:color="auto" w:fill="auto"/>
            <w:vAlign w:val="center"/>
          </w:tcPr>
          <w:p w14:paraId="484AD69C"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23</w:t>
            </w:r>
          </w:p>
        </w:tc>
        <w:tc>
          <w:tcPr>
            <w:tcW w:w="1701" w:type="dxa"/>
            <w:shd w:val="clear" w:color="auto" w:fill="auto"/>
          </w:tcPr>
          <w:p w14:paraId="7A17F25D" w14:textId="77777777" w:rsidR="00E15C41" w:rsidRPr="00DF1DEB" w:rsidRDefault="00E15C41" w:rsidP="0049246D">
            <w:pPr>
              <w:spacing w:before="0" w:after="0"/>
              <w:jc w:val="both"/>
              <w:rPr>
                <w:rFonts w:eastAsia="Times New Roman"/>
                <w:bCs/>
                <w:color w:val="000000" w:themeColor="text1"/>
                <w:sz w:val="26"/>
                <w:szCs w:val="26"/>
                <w:lang w:eastAsia="vi-VN"/>
              </w:rPr>
            </w:pPr>
            <w:r w:rsidRPr="00DF1DEB">
              <w:rPr>
                <w:color w:val="000000" w:themeColor="text1"/>
                <w:sz w:val="26"/>
                <w:szCs w:val="26"/>
              </w:rPr>
              <w:t>Luyện tập chung (t2)</w:t>
            </w:r>
          </w:p>
        </w:tc>
        <w:tc>
          <w:tcPr>
            <w:tcW w:w="3543" w:type="dxa"/>
            <w:gridSpan w:val="2"/>
            <w:shd w:val="clear" w:color="auto" w:fill="auto"/>
            <w:vAlign w:val="center"/>
          </w:tcPr>
          <w:p w14:paraId="03B9D5DF" w14:textId="77777777" w:rsidR="00E15C41" w:rsidRPr="00DF1DEB" w:rsidRDefault="00E15C41" w:rsidP="0049246D">
            <w:pPr>
              <w:pStyle w:val="NoSpacing"/>
              <w:jc w:val="both"/>
              <w:rPr>
                <w:bCs/>
                <w:color w:val="000000" w:themeColor="text1"/>
                <w:sz w:val="26"/>
                <w:szCs w:val="26"/>
              </w:rPr>
            </w:pPr>
            <w:r w:rsidRPr="00DF1DEB">
              <w:rPr>
                <w:bCs/>
                <w:color w:val="000000" w:themeColor="text1"/>
                <w:sz w:val="26"/>
                <w:szCs w:val="26"/>
              </w:rPr>
              <w:t>- Luyện tập củng cố các kiến thức đã học từ bài 15 đến bài 17</w:t>
            </w:r>
          </w:p>
          <w:p w14:paraId="0B4E77B3" w14:textId="77777777" w:rsidR="00E15C41" w:rsidRPr="00DF1DEB" w:rsidRDefault="00E15C41" w:rsidP="0049246D">
            <w:pPr>
              <w:spacing w:before="0" w:after="0"/>
              <w:jc w:val="both"/>
              <w:rPr>
                <w:rFonts w:eastAsia="Times New Roman"/>
                <w:color w:val="000000" w:themeColor="text1"/>
                <w:sz w:val="26"/>
                <w:szCs w:val="26"/>
                <w:lang w:eastAsia="vi-VN"/>
              </w:rPr>
            </w:pPr>
            <w:r w:rsidRPr="00DF1DEB">
              <w:rPr>
                <w:bCs/>
                <w:color w:val="000000" w:themeColor="text1"/>
                <w:sz w:val="26"/>
                <w:szCs w:val="26"/>
              </w:rPr>
              <w:t>- Áp dụng các kiến thức đã học để giải quyết các vấn đề thực tiễn</w:t>
            </w:r>
          </w:p>
        </w:tc>
      </w:tr>
      <w:tr w:rsidR="00B27E61" w:rsidRPr="00DF1DEB" w14:paraId="4E8F1D50" w14:textId="77777777" w:rsidTr="00761E4F">
        <w:trPr>
          <w:trHeight w:val="703"/>
        </w:trPr>
        <w:tc>
          <w:tcPr>
            <w:tcW w:w="764" w:type="dxa"/>
            <w:vMerge/>
            <w:shd w:val="clear" w:color="auto" w:fill="auto"/>
            <w:vAlign w:val="center"/>
          </w:tcPr>
          <w:p w14:paraId="6D3DEA63"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759" w:type="dxa"/>
            <w:vMerge/>
            <w:shd w:val="clear" w:color="auto" w:fill="auto"/>
            <w:vAlign w:val="center"/>
          </w:tcPr>
          <w:p w14:paraId="7B55CBF3"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1738" w:type="dxa"/>
            <w:vMerge/>
            <w:shd w:val="clear" w:color="auto" w:fill="auto"/>
          </w:tcPr>
          <w:p w14:paraId="257E3060" w14:textId="77777777" w:rsidR="00E15C41" w:rsidRPr="00DF1DEB" w:rsidRDefault="00E15C41" w:rsidP="00D93A20">
            <w:pPr>
              <w:spacing w:before="0" w:after="0"/>
              <w:jc w:val="center"/>
              <w:rPr>
                <w:color w:val="000000" w:themeColor="text1"/>
                <w:sz w:val="26"/>
                <w:szCs w:val="26"/>
              </w:rPr>
            </w:pPr>
          </w:p>
        </w:tc>
        <w:tc>
          <w:tcPr>
            <w:tcW w:w="3402" w:type="dxa"/>
            <w:vMerge/>
            <w:tcBorders>
              <w:right w:val="double" w:sz="4" w:space="0" w:color="auto"/>
            </w:tcBorders>
            <w:shd w:val="clear" w:color="auto" w:fill="auto"/>
            <w:vAlign w:val="center"/>
          </w:tcPr>
          <w:p w14:paraId="75129988" w14:textId="77777777" w:rsidR="00E15C41" w:rsidRPr="00DF1DEB" w:rsidRDefault="00E15C41" w:rsidP="003E3269">
            <w:pPr>
              <w:spacing w:before="0" w:after="0"/>
              <w:jc w:val="both"/>
              <w:rPr>
                <w:rFonts w:eastAsia="Times New Roman"/>
                <w:color w:val="000000" w:themeColor="text1"/>
                <w:sz w:val="26"/>
                <w:szCs w:val="26"/>
                <w:lang w:eastAsia="vi-VN"/>
              </w:rPr>
            </w:pPr>
          </w:p>
        </w:tc>
        <w:tc>
          <w:tcPr>
            <w:tcW w:w="850" w:type="dxa"/>
            <w:vMerge/>
            <w:tcBorders>
              <w:left w:val="double" w:sz="4" w:space="0" w:color="auto"/>
            </w:tcBorders>
            <w:shd w:val="clear" w:color="auto" w:fill="auto"/>
            <w:vAlign w:val="center"/>
          </w:tcPr>
          <w:p w14:paraId="6598DB42"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851" w:type="dxa"/>
            <w:shd w:val="clear" w:color="auto" w:fill="auto"/>
            <w:vAlign w:val="center"/>
          </w:tcPr>
          <w:p w14:paraId="34205FB3"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24</w:t>
            </w:r>
          </w:p>
        </w:tc>
        <w:tc>
          <w:tcPr>
            <w:tcW w:w="1701" w:type="dxa"/>
            <w:shd w:val="clear" w:color="auto" w:fill="auto"/>
          </w:tcPr>
          <w:p w14:paraId="59041F02" w14:textId="77777777" w:rsidR="00E15C41" w:rsidRPr="00DF1DEB" w:rsidRDefault="00E15C41" w:rsidP="0049246D">
            <w:pPr>
              <w:spacing w:before="0" w:after="0"/>
              <w:jc w:val="both"/>
              <w:rPr>
                <w:color w:val="000000" w:themeColor="text1"/>
                <w:sz w:val="26"/>
                <w:szCs w:val="26"/>
              </w:rPr>
            </w:pPr>
            <w:r w:rsidRPr="00DF1DEB">
              <w:rPr>
                <w:color w:val="000000" w:themeColor="text1"/>
                <w:sz w:val="26"/>
                <w:szCs w:val="26"/>
              </w:rPr>
              <w:t>Bài tập cuối chương IV</w:t>
            </w:r>
          </w:p>
        </w:tc>
        <w:tc>
          <w:tcPr>
            <w:tcW w:w="3543" w:type="dxa"/>
            <w:gridSpan w:val="2"/>
            <w:shd w:val="clear" w:color="auto" w:fill="auto"/>
            <w:vAlign w:val="center"/>
          </w:tcPr>
          <w:p w14:paraId="0E26666C" w14:textId="77777777" w:rsidR="00E15C41" w:rsidRPr="00DF1DEB" w:rsidRDefault="00E15C41" w:rsidP="0049246D">
            <w:pPr>
              <w:pStyle w:val="NoSpacing"/>
              <w:jc w:val="both"/>
              <w:rPr>
                <w:bCs/>
                <w:color w:val="000000" w:themeColor="text1"/>
                <w:sz w:val="26"/>
                <w:szCs w:val="26"/>
              </w:rPr>
            </w:pPr>
            <w:r w:rsidRPr="00DF1DEB">
              <w:rPr>
                <w:bCs/>
                <w:color w:val="000000" w:themeColor="text1"/>
                <w:sz w:val="26"/>
                <w:szCs w:val="26"/>
              </w:rPr>
              <w:t>- Ôn tập củng cố các kiến thức đã học trong chương.</w:t>
            </w:r>
          </w:p>
          <w:p w14:paraId="7233F6C7" w14:textId="77777777" w:rsidR="00E15C41" w:rsidRPr="00DF1DEB" w:rsidRDefault="00E15C41" w:rsidP="0049246D">
            <w:pPr>
              <w:spacing w:before="0" w:after="0"/>
              <w:jc w:val="both"/>
              <w:rPr>
                <w:rFonts w:eastAsia="Times New Roman"/>
                <w:color w:val="000000" w:themeColor="text1"/>
                <w:sz w:val="26"/>
                <w:szCs w:val="26"/>
                <w:lang w:eastAsia="vi-VN"/>
              </w:rPr>
            </w:pPr>
            <w:r w:rsidRPr="00DF1DEB">
              <w:rPr>
                <w:bCs/>
                <w:color w:val="000000" w:themeColor="text1"/>
                <w:sz w:val="26"/>
                <w:szCs w:val="26"/>
              </w:rPr>
              <w:t>- Áp dụng các kiến thức đã học để giải quyết các vấn đề thực tiễn</w:t>
            </w:r>
          </w:p>
        </w:tc>
      </w:tr>
      <w:tr w:rsidR="00B27E61" w:rsidRPr="00DF1DEB" w14:paraId="4B7F9C10" w14:textId="77777777" w:rsidTr="00761E4F">
        <w:trPr>
          <w:trHeight w:val="703"/>
        </w:trPr>
        <w:tc>
          <w:tcPr>
            <w:tcW w:w="6663" w:type="dxa"/>
            <w:gridSpan w:val="4"/>
            <w:tcBorders>
              <w:right w:val="double" w:sz="4" w:space="0" w:color="auto"/>
            </w:tcBorders>
            <w:shd w:val="clear" w:color="auto" w:fill="auto"/>
            <w:vAlign w:val="center"/>
          </w:tcPr>
          <w:p w14:paraId="63646AFD" w14:textId="77777777" w:rsidR="00E15C41" w:rsidRPr="00DF1DEB" w:rsidRDefault="00E15C41" w:rsidP="003E3269">
            <w:pPr>
              <w:spacing w:before="0" w:after="0"/>
              <w:jc w:val="both"/>
              <w:rPr>
                <w:rFonts w:eastAsia="Times New Roman"/>
                <w:color w:val="000000" w:themeColor="text1"/>
                <w:sz w:val="26"/>
                <w:szCs w:val="26"/>
                <w:lang w:eastAsia="vi-VN"/>
              </w:rPr>
            </w:pPr>
          </w:p>
        </w:tc>
        <w:tc>
          <w:tcPr>
            <w:tcW w:w="6945" w:type="dxa"/>
            <w:gridSpan w:val="5"/>
            <w:tcBorders>
              <w:left w:val="double" w:sz="4" w:space="0" w:color="auto"/>
            </w:tcBorders>
            <w:shd w:val="clear" w:color="auto" w:fill="70AD47" w:themeFill="accent6"/>
            <w:vAlign w:val="center"/>
          </w:tcPr>
          <w:p w14:paraId="1E695F74" w14:textId="77777777" w:rsidR="00E15C41" w:rsidRPr="00DF1DEB" w:rsidRDefault="00E15C41" w:rsidP="0049246D">
            <w:pPr>
              <w:spacing w:before="0" w:after="0"/>
              <w:jc w:val="both"/>
              <w:rPr>
                <w:rFonts w:eastAsia="Times New Roman"/>
                <w:b/>
                <w:color w:val="000000" w:themeColor="text1"/>
                <w:sz w:val="26"/>
                <w:szCs w:val="26"/>
                <w:lang w:eastAsia="vi-VN"/>
              </w:rPr>
            </w:pPr>
            <w:r w:rsidRPr="00DF1DEB">
              <w:rPr>
                <w:rFonts w:eastAsia="Times New Roman"/>
                <w:b/>
                <w:color w:val="000000" w:themeColor="text1"/>
                <w:sz w:val="26"/>
                <w:szCs w:val="26"/>
                <w:lang w:eastAsia="vi-VN"/>
              </w:rPr>
              <w:t>XÁC SUẤT VÀ THỐNG KÊ</w:t>
            </w:r>
          </w:p>
        </w:tc>
      </w:tr>
      <w:tr w:rsidR="00B27E61" w:rsidRPr="00DF1DEB" w14:paraId="5E916037" w14:textId="77777777" w:rsidTr="00761E4F">
        <w:trPr>
          <w:trHeight w:val="300"/>
        </w:trPr>
        <w:tc>
          <w:tcPr>
            <w:tcW w:w="764" w:type="dxa"/>
            <w:vMerge w:val="restart"/>
            <w:shd w:val="clear" w:color="auto" w:fill="auto"/>
            <w:vAlign w:val="center"/>
          </w:tcPr>
          <w:p w14:paraId="7992F11E"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13</w:t>
            </w:r>
          </w:p>
        </w:tc>
        <w:tc>
          <w:tcPr>
            <w:tcW w:w="759" w:type="dxa"/>
            <w:vMerge w:val="restart"/>
            <w:shd w:val="clear" w:color="auto" w:fill="auto"/>
            <w:vAlign w:val="center"/>
          </w:tcPr>
          <w:p w14:paraId="15390DE7"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25,26</w:t>
            </w:r>
          </w:p>
        </w:tc>
        <w:tc>
          <w:tcPr>
            <w:tcW w:w="1738" w:type="dxa"/>
            <w:vMerge w:val="restart"/>
            <w:shd w:val="clear" w:color="auto" w:fill="auto"/>
            <w:vAlign w:val="center"/>
          </w:tcPr>
          <w:p w14:paraId="48D71017" w14:textId="77777777" w:rsidR="00E15C41" w:rsidRPr="00DF1DEB" w:rsidRDefault="00E15C41" w:rsidP="00D93A20">
            <w:pPr>
              <w:spacing w:before="0" w:after="0"/>
              <w:rPr>
                <w:rFonts w:eastAsia="Times New Roman"/>
                <w:bCs/>
                <w:color w:val="000000" w:themeColor="text1"/>
                <w:sz w:val="26"/>
                <w:szCs w:val="26"/>
                <w:lang w:eastAsia="vi-VN"/>
              </w:rPr>
            </w:pPr>
            <w:r w:rsidRPr="00DF1DEB">
              <w:rPr>
                <w:color w:val="000000" w:themeColor="text1"/>
                <w:sz w:val="26"/>
                <w:szCs w:val="26"/>
              </w:rPr>
              <w:t>Bài 9 Phân tích đa thức thành nhân tử</w:t>
            </w:r>
          </w:p>
        </w:tc>
        <w:tc>
          <w:tcPr>
            <w:tcW w:w="3402" w:type="dxa"/>
            <w:vMerge w:val="restart"/>
            <w:tcBorders>
              <w:right w:val="double" w:sz="4" w:space="0" w:color="auto"/>
            </w:tcBorders>
            <w:shd w:val="clear" w:color="auto" w:fill="auto"/>
            <w:vAlign w:val="center"/>
          </w:tcPr>
          <w:p w14:paraId="7D910C88" w14:textId="77777777" w:rsidR="00E15C41" w:rsidRPr="00DF1DEB" w:rsidRDefault="00E15C41" w:rsidP="003E3269">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Nhận biết phân tích đa thức thành nhân tử; mô tả ba cách phân tích đa thức thành nhân tử: Đặt nhân tử chung; Nhóm các hạng tử; Sử dụng hằng đẳng thức.</w:t>
            </w:r>
          </w:p>
        </w:tc>
        <w:tc>
          <w:tcPr>
            <w:tcW w:w="850" w:type="dxa"/>
            <w:vMerge w:val="restart"/>
            <w:tcBorders>
              <w:left w:val="double" w:sz="4" w:space="0" w:color="auto"/>
            </w:tcBorders>
            <w:shd w:val="clear" w:color="auto" w:fill="auto"/>
            <w:vAlign w:val="center"/>
          </w:tcPr>
          <w:p w14:paraId="409AB6DE"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13</w:t>
            </w:r>
          </w:p>
        </w:tc>
        <w:tc>
          <w:tcPr>
            <w:tcW w:w="851" w:type="dxa"/>
            <w:shd w:val="clear" w:color="auto" w:fill="auto"/>
            <w:vAlign w:val="center"/>
          </w:tcPr>
          <w:p w14:paraId="0A662710"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25</w:t>
            </w:r>
          </w:p>
        </w:tc>
        <w:tc>
          <w:tcPr>
            <w:tcW w:w="2289" w:type="dxa"/>
            <w:gridSpan w:val="2"/>
            <w:shd w:val="clear" w:color="auto" w:fill="auto"/>
          </w:tcPr>
          <w:p w14:paraId="0BF53E13" w14:textId="77777777" w:rsidR="00E15C41" w:rsidRPr="00DF1DEB" w:rsidRDefault="00E15C41" w:rsidP="0049246D">
            <w:pPr>
              <w:spacing w:before="0" w:after="0"/>
              <w:jc w:val="both"/>
              <w:rPr>
                <w:rFonts w:eastAsia="Times New Roman"/>
                <w:bCs/>
                <w:color w:val="000000" w:themeColor="text1"/>
                <w:sz w:val="26"/>
                <w:szCs w:val="26"/>
                <w:lang w:eastAsia="vi-VN"/>
              </w:rPr>
            </w:pPr>
            <w:r w:rsidRPr="00DF1DEB">
              <w:rPr>
                <w:color w:val="000000" w:themeColor="text1"/>
                <w:sz w:val="26"/>
                <w:szCs w:val="26"/>
              </w:rPr>
              <w:t>Bài 18. Thu thập và phân loại dữ liệu</w:t>
            </w:r>
          </w:p>
        </w:tc>
        <w:tc>
          <w:tcPr>
            <w:tcW w:w="2955" w:type="dxa"/>
            <w:shd w:val="clear" w:color="auto" w:fill="auto"/>
            <w:vAlign w:val="center"/>
          </w:tcPr>
          <w:p w14:paraId="5A5B074A" w14:textId="77777777" w:rsidR="00E15C41" w:rsidRPr="00DF1DEB" w:rsidRDefault="00E15C41" w:rsidP="00C024A4">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xml:space="preserve">- Thực hiện và li giải việc thu nhập dữ liệu. </w:t>
            </w:r>
          </w:p>
          <w:p w14:paraId="7133780C" w14:textId="77777777" w:rsidR="00E15C41" w:rsidRPr="00DF1DEB" w:rsidRDefault="00E15C41" w:rsidP="00C024A4">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Phân loại số liệu rời rạc, số liệu liên tục</w:t>
            </w:r>
          </w:p>
        </w:tc>
      </w:tr>
      <w:tr w:rsidR="00B27E61" w:rsidRPr="00DF1DEB" w14:paraId="7EBA45E8" w14:textId="77777777" w:rsidTr="00761E4F">
        <w:trPr>
          <w:trHeight w:val="300"/>
        </w:trPr>
        <w:tc>
          <w:tcPr>
            <w:tcW w:w="764" w:type="dxa"/>
            <w:vMerge/>
            <w:shd w:val="clear" w:color="auto" w:fill="auto"/>
            <w:vAlign w:val="center"/>
          </w:tcPr>
          <w:p w14:paraId="0A250190"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759" w:type="dxa"/>
            <w:vMerge/>
            <w:shd w:val="clear" w:color="auto" w:fill="auto"/>
            <w:vAlign w:val="center"/>
          </w:tcPr>
          <w:p w14:paraId="48B9B426"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1738" w:type="dxa"/>
            <w:vMerge/>
            <w:shd w:val="clear" w:color="auto" w:fill="auto"/>
          </w:tcPr>
          <w:p w14:paraId="1740F08C" w14:textId="77777777" w:rsidR="00E15C41" w:rsidRPr="00DF1DEB" w:rsidRDefault="00E15C41" w:rsidP="00D93A20">
            <w:pPr>
              <w:spacing w:before="0" w:after="0"/>
              <w:rPr>
                <w:color w:val="000000" w:themeColor="text1"/>
                <w:sz w:val="26"/>
                <w:szCs w:val="26"/>
              </w:rPr>
            </w:pPr>
          </w:p>
        </w:tc>
        <w:tc>
          <w:tcPr>
            <w:tcW w:w="3402" w:type="dxa"/>
            <w:vMerge/>
            <w:tcBorders>
              <w:right w:val="double" w:sz="4" w:space="0" w:color="auto"/>
            </w:tcBorders>
            <w:shd w:val="clear" w:color="auto" w:fill="auto"/>
            <w:vAlign w:val="center"/>
          </w:tcPr>
          <w:p w14:paraId="3158DD10" w14:textId="77777777" w:rsidR="00E15C41" w:rsidRPr="00DF1DEB" w:rsidRDefault="00E15C41" w:rsidP="003E3269">
            <w:pPr>
              <w:spacing w:before="0" w:after="0"/>
              <w:jc w:val="both"/>
              <w:rPr>
                <w:rFonts w:eastAsia="Times New Roman"/>
                <w:color w:val="000000" w:themeColor="text1"/>
                <w:sz w:val="26"/>
                <w:szCs w:val="26"/>
                <w:lang w:eastAsia="vi-VN"/>
              </w:rPr>
            </w:pPr>
          </w:p>
        </w:tc>
        <w:tc>
          <w:tcPr>
            <w:tcW w:w="850" w:type="dxa"/>
            <w:vMerge/>
            <w:tcBorders>
              <w:left w:val="double" w:sz="4" w:space="0" w:color="auto"/>
            </w:tcBorders>
            <w:shd w:val="clear" w:color="auto" w:fill="auto"/>
            <w:vAlign w:val="center"/>
          </w:tcPr>
          <w:p w14:paraId="39257D1D"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851" w:type="dxa"/>
            <w:shd w:val="clear" w:color="auto" w:fill="auto"/>
            <w:vAlign w:val="center"/>
          </w:tcPr>
          <w:p w14:paraId="6E3D9441"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26</w:t>
            </w:r>
          </w:p>
        </w:tc>
        <w:tc>
          <w:tcPr>
            <w:tcW w:w="2289" w:type="dxa"/>
            <w:gridSpan w:val="2"/>
            <w:shd w:val="clear" w:color="auto" w:fill="auto"/>
          </w:tcPr>
          <w:p w14:paraId="4B6D6FD5" w14:textId="77777777" w:rsidR="00E15C41" w:rsidRPr="00DF1DEB" w:rsidRDefault="00E15C41" w:rsidP="0049246D">
            <w:pPr>
              <w:spacing w:before="0" w:after="0"/>
              <w:jc w:val="both"/>
              <w:rPr>
                <w:color w:val="000000" w:themeColor="text1"/>
                <w:sz w:val="26"/>
                <w:szCs w:val="26"/>
              </w:rPr>
            </w:pPr>
            <w:r w:rsidRPr="00DF1DEB">
              <w:rPr>
                <w:color w:val="000000" w:themeColor="text1"/>
                <w:sz w:val="26"/>
                <w:szCs w:val="26"/>
              </w:rPr>
              <w:t>Bài 19. Biểu diễn dữ liệu bằng bảng, biểu đồ (t1)</w:t>
            </w:r>
          </w:p>
        </w:tc>
        <w:tc>
          <w:tcPr>
            <w:tcW w:w="2955" w:type="dxa"/>
            <w:vMerge w:val="restart"/>
            <w:shd w:val="clear" w:color="auto" w:fill="auto"/>
            <w:vAlign w:val="center"/>
          </w:tcPr>
          <w:p w14:paraId="40681FB6" w14:textId="77777777" w:rsidR="00E15C41" w:rsidRPr="00DF1DEB" w:rsidRDefault="00E15C41" w:rsidP="00C024A4">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Chuyển dữ liệu từ dạng biểu diễn này sang dạng biểu diễn khác</w:t>
            </w:r>
          </w:p>
          <w:p w14:paraId="75956114" w14:textId="77777777" w:rsidR="00E15C41" w:rsidRPr="00DF1DEB" w:rsidRDefault="00E15C41" w:rsidP="00C024A4">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Lựa chọn biểu đồ phù hợp với dữ liệu cho trước</w:t>
            </w:r>
          </w:p>
        </w:tc>
      </w:tr>
      <w:tr w:rsidR="00B27E61" w:rsidRPr="00DF1DEB" w14:paraId="5AA7A427" w14:textId="77777777" w:rsidTr="00761E4F">
        <w:trPr>
          <w:trHeight w:val="300"/>
        </w:trPr>
        <w:tc>
          <w:tcPr>
            <w:tcW w:w="764" w:type="dxa"/>
            <w:vMerge w:val="restart"/>
            <w:shd w:val="clear" w:color="auto" w:fill="auto"/>
            <w:vAlign w:val="center"/>
          </w:tcPr>
          <w:p w14:paraId="4B18C90C"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14</w:t>
            </w:r>
          </w:p>
        </w:tc>
        <w:tc>
          <w:tcPr>
            <w:tcW w:w="759" w:type="dxa"/>
            <w:vMerge w:val="restart"/>
            <w:shd w:val="clear" w:color="auto" w:fill="auto"/>
            <w:vAlign w:val="center"/>
          </w:tcPr>
          <w:p w14:paraId="10E59D44"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27,28</w:t>
            </w:r>
          </w:p>
        </w:tc>
        <w:tc>
          <w:tcPr>
            <w:tcW w:w="1738" w:type="dxa"/>
            <w:vMerge w:val="restart"/>
            <w:shd w:val="clear" w:color="auto" w:fill="auto"/>
            <w:vAlign w:val="center"/>
          </w:tcPr>
          <w:p w14:paraId="53CEED41" w14:textId="77777777" w:rsidR="00E15C41" w:rsidRPr="00DF1DEB" w:rsidRDefault="00E15C41" w:rsidP="00D93A20">
            <w:pPr>
              <w:spacing w:before="0" w:after="0"/>
              <w:rPr>
                <w:rFonts w:eastAsia="Times New Roman"/>
                <w:bCs/>
                <w:color w:val="000000" w:themeColor="text1"/>
                <w:sz w:val="26"/>
                <w:szCs w:val="26"/>
                <w:lang w:eastAsia="vi-VN"/>
              </w:rPr>
            </w:pPr>
            <w:r w:rsidRPr="00DF1DEB">
              <w:rPr>
                <w:color w:val="000000" w:themeColor="text1"/>
                <w:sz w:val="26"/>
                <w:szCs w:val="26"/>
              </w:rPr>
              <w:t>Luyện tập chung</w:t>
            </w:r>
          </w:p>
        </w:tc>
        <w:tc>
          <w:tcPr>
            <w:tcW w:w="3402" w:type="dxa"/>
            <w:vMerge w:val="restart"/>
            <w:tcBorders>
              <w:right w:val="double" w:sz="4" w:space="0" w:color="auto"/>
            </w:tcBorders>
            <w:shd w:val="clear" w:color="auto" w:fill="auto"/>
            <w:vAlign w:val="center"/>
          </w:tcPr>
          <w:p w14:paraId="4470AF41" w14:textId="77777777" w:rsidR="00E15C41" w:rsidRPr="00DF1DEB" w:rsidRDefault="00E15C41" w:rsidP="003E3269">
            <w:pPr>
              <w:pStyle w:val="NoSpacing"/>
              <w:jc w:val="both"/>
              <w:rPr>
                <w:bCs/>
                <w:color w:val="000000" w:themeColor="text1"/>
                <w:sz w:val="26"/>
                <w:szCs w:val="26"/>
              </w:rPr>
            </w:pPr>
            <w:r w:rsidRPr="00DF1DEB">
              <w:rPr>
                <w:bCs/>
                <w:color w:val="000000" w:themeColor="text1"/>
                <w:sz w:val="26"/>
                <w:szCs w:val="26"/>
              </w:rPr>
              <w:t>- Luyện tập củng cố các kiến thức đã học trong bài 9.</w:t>
            </w:r>
          </w:p>
          <w:p w14:paraId="320025E2" w14:textId="77777777" w:rsidR="00E15C41" w:rsidRPr="00DF1DEB" w:rsidRDefault="00E15C41" w:rsidP="003E3269">
            <w:pPr>
              <w:spacing w:before="0" w:after="0"/>
              <w:jc w:val="both"/>
              <w:rPr>
                <w:bCs/>
                <w:color w:val="000000" w:themeColor="text1"/>
                <w:sz w:val="26"/>
                <w:szCs w:val="26"/>
              </w:rPr>
            </w:pPr>
            <w:r w:rsidRPr="00DF1DEB">
              <w:rPr>
                <w:bCs/>
                <w:color w:val="000000" w:themeColor="text1"/>
                <w:sz w:val="26"/>
                <w:szCs w:val="26"/>
              </w:rPr>
              <w:lastRenderedPageBreak/>
              <w:t>- Áp dụng các kiến thức đã học để giải quyết các vấn đề thực tiễn</w:t>
            </w:r>
          </w:p>
          <w:p w14:paraId="4ABA1DB3" w14:textId="77777777" w:rsidR="00E15C41" w:rsidRPr="00DF1DEB" w:rsidRDefault="00E15C41" w:rsidP="003E3269">
            <w:pPr>
              <w:spacing w:before="0" w:after="0"/>
              <w:jc w:val="both"/>
              <w:rPr>
                <w:rFonts w:eastAsia="Times New Roman"/>
                <w:color w:val="000000" w:themeColor="text1"/>
                <w:sz w:val="26"/>
                <w:szCs w:val="26"/>
                <w:lang w:eastAsia="vi-VN"/>
              </w:rPr>
            </w:pPr>
          </w:p>
        </w:tc>
        <w:tc>
          <w:tcPr>
            <w:tcW w:w="850" w:type="dxa"/>
            <w:vMerge w:val="restart"/>
            <w:tcBorders>
              <w:left w:val="double" w:sz="4" w:space="0" w:color="auto"/>
            </w:tcBorders>
            <w:shd w:val="clear" w:color="auto" w:fill="auto"/>
            <w:vAlign w:val="center"/>
          </w:tcPr>
          <w:p w14:paraId="61124A9F"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lastRenderedPageBreak/>
              <w:t>14</w:t>
            </w:r>
          </w:p>
        </w:tc>
        <w:tc>
          <w:tcPr>
            <w:tcW w:w="851" w:type="dxa"/>
            <w:shd w:val="clear" w:color="auto" w:fill="auto"/>
            <w:vAlign w:val="center"/>
          </w:tcPr>
          <w:p w14:paraId="15C59380"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27</w:t>
            </w:r>
          </w:p>
        </w:tc>
        <w:tc>
          <w:tcPr>
            <w:tcW w:w="2289" w:type="dxa"/>
            <w:gridSpan w:val="2"/>
            <w:shd w:val="clear" w:color="auto" w:fill="auto"/>
            <w:vAlign w:val="center"/>
          </w:tcPr>
          <w:p w14:paraId="57B851E4" w14:textId="77777777" w:rsidR="00E15C41" w:rsidRPr="00DF1DEB" w:rsidRDefault="00E15C41" w:rsidP="0049246D">
            <w:pPr>
              <w:spacing w:before="0" w:after="0"/>
              <w:jc w:val="both"/>
              <w:rPr>
                <w:rFonts w:eastAsia="Times New Roman"/>
                <w:bCs/>
                <w:color w:val="000000" w:themeColor="text1"/>
                <w:sz w:val="26"/>
                <w:szCs w:val="26"/>
                <w:lang w:eastAsia="vi-VN"/>
              </w:rPr>
            </w:pPr>
            <w:r w:rsidRPr="00DF1DEB">
              <w:rPr>
                <w:color w:val="000000" w:themeColor="text1"/>
                <w:sz w:val="26"/>
                <w:szCs w:val="26"/>
              </w:rPr>
              <w:t>Bài 19. Biểu diễn dữ liệu bằng bảng, biểu đồ (t2)</w:t>
            </w:r>
          </w:p>
        </w:tc>
        <w:tc>
          <w:tcPr>
            <w:tcW w:w="2955" w:type="dxa"/>
            <w:vMerge/>
            <w:shd w:val="clear" w:color="auto" w:fill="auto"/>
            <w:vAlign w:val="center"/>
          </w:tcPr>
          <w:p w14:paraId="552A811A" w14:textId="77777777" w:rsidR="00E15C41" w:rsidRPr="00DF1DEB" w:rsidRDefault="00E15C41" w:rsidP="00C024A4">
            <w:pPr>
              <w:spacing w:before="0" w:after="0"/>
              <w:jc w:val="both"/>
              <w:rPr>
                <w:rFonts w:eastAsia="Times New Roman"/>
                <w:color w:val="000000" w:themeColor="text1"/>
                <w:sz w:val="26"/>
                <w:szCs w:val="26"/>
                <w:lang w:eastAsia="vi-VN"/>
              </w:rPr>
            </w:pPr>
          </w:p>
        </w:tc>
      </w:tr>
      <w:tr w:rsidR="00B27E61" w:rsidRPr="00DF1DEB" w14:paraId="18E5AAD0" w14:textId="77777777" w:rsidTr="00761E4F">
        <w:trPr>
          <w:trHeight w:val="300"/>
        </w:trPr>
        <w:tc>
          <w:tcPr>
            <w:tcW w:w="764" w:type="dxa"/>
            <w:vMerge/>
            <w:shd w:val="clear" w:color="auto" w:fill="auto"/>
            <w:vAlign w:val="center"/>
          </w:tcPr>
          <w:p w14:paraId="6C51409C"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759" w:type="dxa"/>
            <w:vMerge/>
            <w:shd w:val="clear" w:color="auto" w:fill="auto"/>
            <w:vAlign w:val="center"/>
          </w:tcPr>
          <w:p w14:paraId="042895B7"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1738" w:type="dxa"/>
            <w:vMerge/>
            <w:shd w:val="clear" w:color="auto" w:fill="auto"/>
          </w:tcPr>
          <w:p w14:paraId="24043678" w14:textId="77777777" w:rsidR="00E15C41" w:rsidRPr="00DF1DEB" w:rsidRDefault="00E15C41" w:rsidP="00D93A20">
            <w:pPr>
              <w:spacing w:before="0" w:after="0"/>
              <w:rPr>
                <w:color w:val="000000" w:themeColor="text1"/>
                <w:sz w:val="26"/>
                <w:szCs w:val="26"/>
              </w:rPr>
            </w:pPr>
          </w:p>
        </w:tc>
        <w:tc>
          <w:tcPr>
            <w:tcW w:w="3402" w:type="dxa"/>
            <w:vMerge/>
            <w:tcBorders>
              <w:right w:val="double" w:sz="4" w:space="0" w:color="auto"/>
            </w:tcBorders>
            <w:shd w:val="clear" w:color="auto" w:fill="auto"/>
            <w:vAlign w:val="center"/>
          </w:tcPr>
          <w:p w14:paraId="50AA5AC8" w14:textId="77777777" w:rsidR="00E15C41" w:rsidRPr="00DF1DEB" w:rsidRDefault="00E15C41" w:rsidP="003E3269">
            <w:pPr>
              <w:spacing w:before="0" w:after="0"/>
              <w:jc w:val="both"/>
              <w:rPr>
                <w:rFonts w:eastAsia="Times New Roman"/>
                <w:color w:val="000000" w:themeColor="text1"/>
                <w:sz w:val="26"/>
                <w:szCs w:val="26"/>
                <w:lang w:eastAsia="vi-VN"/>
              </w:rPr>
            </w:pPr>
          </w:p>
        </w:tc>
        <w:tc>
          <w:tcPr>
            <w:tcW w:w="850" w:type="dxa"/>
            <w:vMerge/>
            <w:tcBorders>
              <w:left w:val="double" w:sz="4" w:space="0" w:color="auto"/>
            </w:tcBorders>
            <w:shd w:val="clear" w:color="auto" w:fill="auto"/>
            <w:vAlign w:val="center"/>
          </w:tcPr>
          <w:p w14:paraId="3269858C"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851" w:type="dxa"/>
            <w:shd w:val="clear" w:color="auto" w:fill="auto"/>
            <w:vAlign w:val="center"/>
          </w:tcPr>
          <w:p w14:paraId="15350C00"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28</w:t>
            </w:r>
          </w:p>
        </w:tc>
        <w:tc>
          <w:tcPr>
            <w:tcW w:w="2289" w:type="dxa"/>
            <w:gridSpan w:val="2"/>
            <w:shd w:val="clear" w:color="auto" w:fill="auto"/>
            <w:vAlign w:val="center"/>
          </w:tcPr>
          <w:p w14:paraId="2F1A220F" w14:textId="77777777" w:rsidR="00E15C41" w:rsidRPr="00DF1DEB" w:rsidRDefault="00E15C41" w:rsidP="0049246D">
            <w:pPr>
              <w:spacing w:before="0" w:after="0"/>
              <w:jc w:val="both"/>
              <w:rPr>
                <w:color w:val="000000" w:themeColor="text1"/>
                <w:sz w:val="26"/>
                <w:szCs w:val="26"/>
              </w:rPr>
            </w:pPr>
            <w:r w:rsidRPr="00DF1DEB">
              <w:rPr>
                <w:color w:val="000000" w:themeColor="text1"/>
                <w:sz w:val="26"/>
                <w:szCs w:val="26"/>
              </w:rPr>
              <w:t>Bài 20. Phân tích số liệu thống kê dựa vào biểu đồ (t1)</w:t>
            </w:r>
          </w:p>
        </w:tc>
        <w:tc>
          <w:tcPr>
            <w:tcW w:w="2955" w:type="dxa"/>
            <w:vMerge w:val="restart"/>
            <w:shd w:val="clear" w:color="auto" w:fill="auto"/>
            <w:vAlign w:val="center"/>
          </w:tcPr>
          <w:p w14:paraId="18996CEC" w14:textId="77777777" w:rsidR="00E15C41" w:rsidRPr="00DF1DEB" w:rsidRDefault="00E15C41" w:rsidP="00C024A4">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Phát hiện và giải quyết được vấn đề, quy luật đơn giản dựa trên phân tích số liệu, nhận ra tính hợp lí của dữ liệu được biểu diễn</w:t>
            </w:r>
          </w:p>
          <w:p w14:paraId="50F45A8C" w14:textId="77777777" w:rsidR="00E15C41" w:rsidRPr="00DF1DEB" w:rsidRDefault="00E15C41" w:rsidP="00C024A4">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Nhận biết mối liên hệ giữa thống kê với những kiến thức trong các môn học khác trong Chương trinh lớp 8</w:t>
            </w:r>
          </w:p>
          <w:p w14:paraId="49428B45" w14:textId="77777777" w:rsidR="00E15C41" w:rsidRPr="00DF1DEB" w:rsidRDefault="00E15C41" w:rsidP="00C024A4">
            <w:pPr>
              <w:spacing w:before="0" w:after="0"/>
              <w:jc w:val="both"/>
              <w:rPr>
                <w:rFonts w:eastAsia="Times New Roman"/>
                <w:color w:val="000000" w:themeColor="text1"/>
                <w:sz w:val="26"/>
                <w:szCs w:val="26"/>
                <w:lang w:eastAsia="vi-VN"/>
              </w:rPr>
            </w:pPr>
          </w:p>
        </w:tc>
      </w:tr>
      <w:tr w:rsidR="00B27E61" w:rsidRPr="00DF1DEB" w14:paraId="78F0E471" w14:textId="77777777" w:rsidTr="00761E4F">
        <w:trPr>
          <w:trHeight w:val="300"/>
        </w:trPr>
        <w:tc>
          <w:tcPr>
            <w:tcW w:w="764" w:type="dxa"/>
            <w:shd w:val="clear" w:color="auto" w:fill="auto"/>
            <w:vAlign w:val="center"/>
          </w:tcPr>
          <w:p w14:paraId="3DD6B1BF"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15</w:t>
            </w:r>
          </w:p>
        </w:tc>
        <w:tc>
          <w:tcPr>
            <w:tcW w:w="759" w:type="dxa"/>
            <w:shd w:val="clear" w:color="auto" w:fill="auto"/>
            <w:vAlign w:val="center"/>
          </w:tcPr>
          <w:p w14:paraId="706DD176"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29</w:t>
            </w:r>
          </w:p>
        </w:tc>
        <w:tc>
          <w:tcPr>
            <w:tcW w:w="1738" w:type="dxa"/>
            <w:shd w:val="clear" w:color="auto" w:fill="auto"/>
            <w:vAlign w:val="center"/>
          </w:tcPr>
          <w:p w14:paraId="40099D58" w14:textId="77777777" w:rsidR="00E15C41" w:rsidRPr="00DF1DEB" w:rsidRDefault="00E15C41" w:rsidP="00D93A20">
            <w:pPr>
              <w:spacing w:before="0" w:after="0"/>
              <w:rPr>
                <w:rFonts w:eastAsia="Times New Roman"/>
                <w:bCs/>
                <w:color w:val="000000" w:themeColor="text1"/>
                <w:sz w:val="26"/>
                <w:szCs w:val="26"/>
                <w:lang w:eastAsia="vi-VN"/>
              </w:rPr>
            </w:pPr>
            <w:r w:rsidRPr="00DF1DEB">
              <w:rPr>
                <w:color w:val="000000" w:themeColor="text1"/>
                <w:sz w:val="26"/>
                <w:szCs w:val="26"/>
              </w:rPr>
              <w:t>Bài tập cuối chương II</w:t>
            </w:r>
          </w:p>
        </w:tc>
        <w:tc>
          <w:tcPr>
            <w:tcW w:w="3402" w:type="dxa"/>
            <w:tcBorders>
              <w:right w:val="double" w:sz="4" w:space="0" w:color="auto"/>
            </w:tcBorders>
            <w:shd w:val="clear" w:color="auto" w:fill="auto"/>
            <w:vAlign w:val="center"/>
          </w:tcPr>
          <w:p w14:paraId="4BE60E03" w14:textId="77777777" w:rsidR="00E15C41" w:rsidRPr="00DF1DEB" w:rsidRDefault="00E15C41" w:rsidP="003E3269">
            <w:pPr>
              <w:pStyle w:val="NoSpacing"/>
              <w:jc w:val="both"/>
              <w:rPr>
                <w:bCs/>
                <w:color w:val="000000" w:themeColor="text1"/>
                <w:sz w:val="26"/>
                <w:szCs w:val="26"/>
              </w:rPr>
            </w:pPr>
            <w:r w:rsidRPr="00DF1DEB">
              <w:rPr>
                <w:bCs/>
                <w:color w:val="000000" w:themeColor="text1"/>
                <w:sz w:val="26"/>
                <w:szCs w:val="26"/>
              </w:rPr>
              <w:t>- Ôn tập củng cố các kiến thức đã học trong chương.</w:t>
            </w:r>
          </w:p>
          <w:p w14:paraId="53B46926" w14:textId="77777777" w:rsidR="00E15C41" w:rsidRPr="00DF1DEB" w:rsidRDefault="00E15C41" w:rsidP="003E3269">
            <w:pPr>
              <w:spacing w:before="0" w:after="0"/>
              <w:jc w:val="both"/>
              <w:rPr>
                <w:rFonts w:eastAsia="Times New Roman"/>
                <w:color w:val="000000" w:themeColor="text1"/>
                <w:sz w:val="26"/>
                <w:szCs w:val="26"/>
                <w:lang w:eastAsia="vi-VN"/>
              </w:rPr>
            </w:pPr>
            <w:r w:rsidRPr="00DF1DEB">
              <w:rPr>
                <w:bCs/>
                <w:color w:val="000000" w:themeColor="text1"/>
                <w:sz w:val="26"/>
                <w:szCs w:val="26"/>
              </w:rPr>
              <w:t>- Áp dụng các kiến thức đã học để giải quyết các vấn đề thực tiễn</w:t>
            </w:r>
          </w:p>
        </w:tc>
        <w:tc>
          <w:tcPr>
            <w:tcW w:w="850" w:type="dxa"/>
            <w:vMerge w:val="restart"/>
            <w:tcBorders>
              <w:left w:val="double" w:sz="4" w:space="0" w:color="auto"/>
            </w:tcBorders>
            <w:shd w:val="clear" w:color="auto" w:fill="auto"/>
            <w:vAlign w:val="center"/>
          </w:tcPr>
          <w:p w14:paraId="4B32AB66"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15</w:t>
            </w:r>
          </w:p>
        </w:tc>
        <w:tc>
          <w:tcPr>
            <w:tcW w:w="851" w:type="dxa"/>
            <w:shd w:val="clear" w:color="auto" w:fill="auto"/>
            <w:vAlign w:val="center"/>
          </w:tcPr>
          <w:p w14:paraId="71E644AA"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29</w:t>
            </w:r>
          </w:p>
        </w:tc>
        <w:tc>
          <w:tcPr>
            <w:tcW w:w="2289" w:type="dxa"/>
            <w:gridSpan w:val="2"/>
            <w:shd w:val="clear" w:color="auto" w:fill="auto"/>
            <w:vAlign w:val="center"/>
          </w:tcPr>
          <w:p w14:paraId="29E51B14" w14:textId="77777777" w:rsidR="00E15C41" w:rsidRPr="00DF1DEB" w:rsidRDefault="00E15C41" w:rsidP="0049246D">
            <w:pPr>
              <w:spacing w:before="0" w:after="0"/>
              <w:jc w:val="both"/>
              <w:rPr>
                <w:rFonts w:eastAsia="Times New Roman"/>
                <w:bCs/>
                <w:color w:val="000000" w:themeColor="text1"/>
                <w:sz w:val="26"/>
                <w:szCs w:val="26"/>
                <w:lang w:eastAsia="vi-VN"/>
              </w:rPr>
            </w:pPr>
            <w:r w:rsidRPr="00DF1DEB">
              <w:rPr>
                <w:color w:val="000000" w:themeColor="text1"/>
                <w:sz w:val="26"/>
                <w:szCs w:val="26"/>
              </w:rPr>
              <w:t>Bài 20. Phân tích số liệu thống kê dựa vào biểu đồ (t2)</w:t>
            </w:r>
          </w:p>
        </w:tc>
        <w:tc>
          <w:tcPr>
            <w:tcW w:w="2955" w:type="dxa"/>
            <w:vMerge/>
            <w:shd w:val="clear" w:color="auto" w:fill="auto"/>
            <w:vAlign w:val="center"/>
          </w:tcPr>
          <w:p w14:paraId="554CA8B4" w14:textId="77777777" w:rsidR="00E15C41" w:rsidRPr="00DF1DEB" w:rsidRDefault="00E15C41" w:rsidP="00C024A4">
            <w:pPr>
              <w:spacing w:before="0" w:after="0"/>
              <w:jc w:val="both"/>
              <w:rPr>
                <w:rFonts w:eastAsia="Times New Roman"/>
                <w:color w:val="000000" w:themeColor="text1"/>
                <w:sz w:val="26"/>
                <w:szCs w:val="26"/>
                <w:lang w:eastAsia="vi-VN"/>
              </w:rPr>
            </w:pPr>
          </w:p>
        </w:tc>
      </w:tr>
      <w:tr w:rsidR="00B27E61" w:rsidRPr="00DF1DEB" w14:paraId="1F484979" w14:textId="77777777" w:rsidTr="00761E4F">
        <w:trPr>
          <w:trHeight w:val="300"/>
        </w:trPr>
        <w:tc>
          <w:tcPr>
            <w:tcW w:w="6663" w:type="dxa"/>
            <w:gridSpan w:val="4"/>
            <w:tcBorders>
              <w:right w:val="double" w:sz="4" w:space="0" w:color="auto"/>
            </w:tcBorders>
            <w:shd w:val="clear" w:color="auto" w:fill="70AD47" w:themeFill="accent6"/>
            <w:vAlign w:val="center"/>
          </w:tcPr>
          <w:p w14:paraId="4C78C833" w14:textId="77777777" w:rsidR="00E15C41" w:rsidRPr="00DF1DEB" w:rsidRDefault="00E15C41" w:rsidP="003E3269">
            <w:pPr>
              <w:spacing w:before="0" w:after="0"/>
              <w:jc w:val="both"/>
              <w:rPr>
                <w:rFonts w:eastAsia="Times New Roman"/>
                <w:color w:val="000000" w:themeColor="text1"/>
                <w:sz w:val="26"/>
                <w:szCs w:val="26"/>
                <w:lang w:eastAsia="vi-VN"/>
              </w:rPr>
            </w:pPr>
            <w:r w:rsidRPr="00DF1DEB">
              <w:rPr>
                <w:b/>
                <w:color w:val="000000" w:themeColor="text1"/>
                <w:w w:val="105"/>
                <w:sz w:val="26"/>
                <w:szCs w:val="26"/>
              </w:rPr>
              <w:t>HOẠT ĐỘNG THỰC HÀNH TRẢI NGHIỆM</w:t>
            </w:r>
          </w:p>
        </w:tc>
        <w:tc>
          <w:tcPr>
            <w:tcW w:w="850" w:type="dxa"/>
            <w:vMerge/>
            <w:tcBorders>
              <w:left w:val="double" w:sz="4" w:space="0" w:color="auto"/>
            </w:tcBorders>
            <w:shd w:val="clear" w:color="auto" w:fill="auto"/>
            <w:vAlign w:val="center"/>
          </w:tcPr>
          <w:p w14:paraId="50A51DD3"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851" w:type="dxa"/>
            <w:vMerge w:val="restart"/>
            <w:shd w:val="clear" w:color="auto" w:fill="auto"/>
            <w:vAlign w:val="center"/>
          </w:tcPr>
          <w:p w14:paraId="69760490"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30</w:t>
            </w:r>
          </w:p>
        </w:tc>
        <w:tc>
          <w:tcPr>
            <w:tcW w:w="2289" w:type="dxa"/>
            <w:gridSpan w:val="2"/>
            <w:vMerge w:val="restart"/>
            <w:shd w:val="clear" w:color="auto" w:fill="auto"/>
            <w:vAlign w:val="center"/>
          </w:tcPr>
          <w:p w14:paraId="6F99EB24" w14:textId="77777777" w:rsidR="00E15C41" w:rsidRPr="00DF1DEB" w:rsidRDefault="00E15C41" w:rsidP="0049246D">
            <w:pPr>
              <w:spacing w:before="0" w:after="0"/>
              <w:jc w:val="both"/>
              <w:rPr>
                <w:color w:val="000000" w:themeColor="text1"/>
                <w:sz w:val="26"/>
                <w:szCs w:val="26"/>
              </w:rPr>
            </w:pPr>
            <w:r w:rsidRPr="00DF1DEB">
              <w:rPr>
                <w:color w:val="000000" w:themeColor="text1"/>
                <w:sz w:val="26"/>
                <w:szCs w:val="26"/>
              </w:rPr>
              <w:t>Luyện tập chung (t1)</w:t>
            </w:r>
          </w:p>
        </w:tc>
        <w:tc>
          <w:tcPr>
            <w:tcW w:w="2955" w:type="dxa"/>
            <w:vMerge w:val="restart"/>
            <w:shd w:val="clear" w:color="auto" w:fill="auto"/>
            <w:vAlign w:val="center"/>
          </w:tcPr>
          <w:p w14:paraId="7EDEB451" w14:textId="77777777" w:rsidR="00E15C41" w:rsidRPr="00DF1DEB" w:rsidRDefault="00E15C41" w:rsidP="00C024A4">
            <w:pPr>
              <w:pStyle w:val="NoSpacing"/>
              <w:jc w:val="both"/>
              <w:rPr>
                <w:bCs/>
                <w:color w:val="000000" w:themeColor="text1"/>
                <w:sz w:val="26"/>
                <w:szCs w:val="26"/>
              </w:rPr>
            </w:pPr>
            <w:r w:rsidRPr="00DF1DEB">
              <w:rPr>
                <w:bCs/>
                <w:color w:val="000000" w:themeColor="text1"/>
                <w:sz w:val="26"/>
                <w:szCs w:val="26"/>
              </w:rPr>
              <w:t>- Luyện tập củng cố các kiến thức đã học từ bài 18 đến bài 20</w:t>
            </w:r>
          </w:p>
          <w:p w14:paraId="40B88B86" w14:textId="77777777" w:rsidR="00E15C41" w:rsidRPr="00DF1DEB" w:rsidRDefault="00E15C41" w:rsidP="00C024A4">
            <w:pPr>
              <w:spacing w:before="0" w:after="0"/>
              <w:jc w:val="both"/>
              <w:rPr>
                <w:bCs/>
                <w:color w:val="000000" w:themeColor="text1"/>
                <w:sz w:val="26"/>
                <w:szCs w:val="26"/>
              </w:rPr>
            </w:pPr>
            <w:r w:rsidRPr="00DF1DEB">
              <w:rPr>
                <w:bCs/>
                <w:color w:val="000000" w:themeColor="text1"/>
                <w:sz w:val="26"/>
                <w:szCs w:val="26"/>
              </w:rPr>
              <w:t>- Áp dụng các kiến thức đã học để giải qu</w:t>
            </w:r>
          </w:p>
          <w:p w14:paraId="02CD7684" w14:textId="77777777" w:rsidR="00E15C41" w:rsidRPr="00DF1DEB" w:rsidRDefault="00E15C41" w:rsidP="00C024A4">
            <w:pPr>
              <w:spacing w:before="0" w:after="0"/>
              <w:jc w:val="both"/>
              <w:rPr>
                <w:rFonts w:eastAsia="Times New Roman"/>
                <w:color w:val="000000" w:themeColor="text1"/>
                <w:sz w:val="26"/>
                <w:szCs w:val="26"/>
                <w:lang w:eastAsia="vi-VN"/>
              </w:rPr>
            </w:pPr>
            <w:r w:rsidRPr="00DF1DEB">
              <w:rPr>
                <w:bCs/>
                <w:color w:val="000000" w:themeColor="text1"/>
                <w:sz w:val="26"/>
                <w:szCs w:val="26"/>
              </w:rPr>
              <w:t>yết các vấn đề thực tiễn</w:t>
            </w:r>
          </w:p>
        </w:tc>
      </w:tr>
      <w:tr w:rsidR="00B27E61" w:rsidRPr="00DF1DEB" w14:paraId="107D1368" w14:textId="77777777" w:rsidTr="00761E4F">
        <w:trPr>
          <w:trHeight w:val="300"/>
        </w:trPr>
        <w:tc>
          <w:tcPr>
            <w:tcW w:w="764" w:type="dxa"/>
            <w:shd w:val="clear" w:color="auto" w:fill="auto"/>
            <w:vAlign w:val="center"/>
          </w:tcPr>
          <w:p w14:paraId="33375E2F"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15</w:t>
            </w:r>
          </w:p>
        </w:tc>
        <w:tc>
          <w:tcPr>
            <w:tcW w:w="759" w:type="dxa"/>
            <w:shd w:val="clear" w:color="auto" w:fill="auto"/>
            <w:vAlign w:val="center"/>
          </w:tcPr>
          <w:p w14:paraId="6E24F688"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30</w:t>
            </w:r>
          </w:p>
        </w:tc>
        <w:tc>
          <w:tcPr>
            <w:tcW w:w="1738" w:type="dxa"/>
            <w:shd w:val="clear" w:color="auto" w:fill="auto"/>
            <w:vAlign w:val="center"/>
          </w:tcPr>
          <w:p w14:paraId="1B12A7DC"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Công thức lãi kép</w:t>
            </w:r>
          </w:p>
        </w:tc>
        <w:tc>
          <w:tcPr>
            <w:tcW w:w="3402" w:type="dxa"/>
            <w:tcBorders>
              <w:right w:val="double" w:sz="4" w:space="0" w:color="auto"/>
            </w:tcBorders>
            <w:shd w:val="clear" w:color="auto" w:fill="auto"/>
            <w:vAlign w:val="center"/>
          </w:tcPr>
          <w:p w14:paraId="35BE5E7E" w14:textId="77777777" w:rsidR="00E15C41" w:rsidRPr="00DF1DEB" w:rsidRDefault="00E15C41" w:rsidP="003E3269">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xml:space="preserve">- Sử dụng công thức lãi kép để tính số tiền thu được (cả vốn lẫn </w:t>
            </w:r>
            <w:proofErr w:type="gramStart"/>
            <w:r w:rsidRPr="00DF1DEB">
              <w:rPr>
                <w:rFonts w:eastAsia="Times New Roman"/>
                <w:color w:val="000000" w:themeColor="text1"/>
                <w:sz w:val="26"/>
                <w:szCs w:val="26"/>
                <w:lang w:eastAsia="vi-VN"/>
              </w:rPr>
              <w:t>lãi )</w:t>
            </w:r>
            <w:proofErr w:type="gramEnd"/>
            <w:r w:rsidRPr="00DF1DEB">
              <w:rPr>
                <w:rFonts w:eastAsia="Times New Roman"/>
                <w:color w:val="000000" w:themeColor="text1"/>
                <w:sz w:val="26"/>
                <w:szCs w:val="26"/>
                <w:lang w:eastAsia="vi-VN"/>
              </w:rPr>
              <w:t xml:space="preserve"> sau N kì gửi tiết kiệm</w:t>
            </w:r>
          </w:p>
        </w:tc>
        <w:tc>
          <w:tcPr>
            <w:tcW w:w="850" w:type="dxa"/>
            <w:vMerge/>
            <w:tcBorders>
              <w:left w:val="double" w:sz="4" w:space="0" w:color="auto"/>
            </w:tcBorders>
            <w:shd w:val="clear" w:color="auto" w:fill="auto"/>
            <w:vAlign w:val="center"/>
          </w:tcPr>
          <w:p w14:paraId="633BCAC2"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851" w:type="dxa"/>
            <w:vMerge/>
            <w:shd w:val="clear" w:color="auto" w:fill="auto"/>
            <w:vAlign w:val="center"/>
          </w:tcPr>
          <w:p w14:paraId="07DE5D28"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2289" w:type="dxa"/>
            <w:gridSpan w:val="2"/>
            <w:vMerge/>
            <w:shd w:val="clear" w:color="auto" w:fill="auto"/>
          </w:tcPr>
          <w:p w14:paraId="78A8717D" w14:textId="77777777" w:rsidR="00E15C41" w:rsidRPr="00DF1DEB" w:rsidRDefault="00E15C41" w:rsidP="0049246D">
            <w:pPr>
              <w:spacing w:before="0" w:after="0"/>
              <w:jc w:val="both"/>
              <w:rPr>
                <w:color w:val="000000" w:themeColor="text1"/>
                <w:sz w:val="26"/>
                <w:szCs w:val="26"/>
              </w:rPr>
            </w:pPr>
          </w:p>
        </w:tc>
        <w:tc>
          <w:tcPr>
            <w:tcW w:w="2955" w:type="dxa"/>
            <w:vMerge/>
            <w:shd w:val="clear" w:color="auto" w:fill="auto"/>
            <w:vAlign w:val="center"/>
          </w:tcPr>
          <w:p w14:paraId="7116BDD2" w14:textId="77777777" w:rsidR="00E15C41" w:rsidRPr="00DF1DEB" w:rsidRDefault="00E15C41" w:rsidP="00C024A4">
            <w:pPr>
              <w:spacing w:before="0" w:after="0"/>
              <w:jc w:val="both"/>
              <w:rPr>
                <w:rFonts w:eastAsia="Times New Roman"/>
                <w:color w:val="000000" w:themeColor="text1"/>
                <w:sz w:val="26"/>
                <w:szCs w:val="26"/>
                <w:lang w:eastAsia="vi-VN"/>
              </w:rPr>
            </w:pPr>
          </w:p>
        </w:tc>
      </w:tr>
      <w:tr w:rsidR="00B27E61" w:rsidRPr="00DF1DEB" w14:paraId="35B710D7" w14:textId="77777777" w:rsidTr="00761E4F">
        <w:trPr>
          <w:trHeight w:val="300"/>
        </w:trPr>
        <w:tc>
          <w:tcPr>
            <w:tcW w:w="764" w:type="dxa"/>
            <w:vMerge w:val="restart"/>
            <w:shd w:val="clear" w:color="auto" w:fill="auto"/>
            <w:vAlign w:val="center"/>
          </w:tcPr>
          <w:p w14:paraId="295E48D6"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16</w:t>
            </w:r>
          </w:p>
        </w:tc>
        <w:tc>
          <w:tcPr>
            <w:tcW w:w="759" w:type="dxa"/>
            <w:shd w:val="clear" w:color="auto" w:fill="auto"/>
            <w:vAlign w:val="center"/>
          </w:tcPr>
          <w:p w14:paraId="211CFB3B" w14:textId="77777777" w:rsidR="00E15C41" w:rsidRPr="00DF1DEB" w:rsidRDefault="00E15C41" w:rsidP="00D93A20">
            <w:pPr>
              <w:spacing w:before="0" w:after="0"/>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 xml:space="preserve">  31</w:t>
            </w:r>
          </w:p>
        </w:tc>
        <w:tc>
          <w:tcPr>
            <w:tcW w:w="1738" w:type="dxa"/>
            <w:shd w:val="clear" w:color="auto" w:fill="auto"/>
            <w:vAlign w:val="center"/>
          </w:tcPr>
          <w:p w14:paraId="6FDED6D4"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color w:val="000000" w:themeColor="text1"/>
                <w:sz w:val="26"/>
                <w:szCs w:val="26"/>
              </w:rPr>
              <w:t xml:space="preserve">Thực hiện tính toán trên đa thức với phần mềm GeoGebra </w:t>
            </w:r>
          </w:p>
        </w:tc>
        <w:tc>
          <w:tcPr>
            <w:tcW w:w="3402" w:type="dxa"/>
            <w:tcBorders>
              <w:right w:val="double" w:sz="4" w:space="0" w:color="auto"/>
            </w:tcBorders>
            <w:shd w:val="clear" w:color="auto" w:fill="auto"/>
            <w:vAlign w:val="center"/>
          </w:tcPr>
          <w:p w14:paraId="52E47F65" w14:textId="77777777" w:rsidR="00E15C41" w:rsidRPr="00DF1DEB" w:rsidRDefault="00E15C41" w:rsidP="003E3269">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Sử dụng phần mềm GeoGebra để tính toán các phép tính trên đa thức</w:t>
            </w:r>
          </w:p>
        </w:tc>
        <w:tc>
          <w:tcPr>
            <w:tcW w:w="850" w:type="dxa"/>
            <w:vMerge w:val="restart"/>
            <w:tcBorders>
              <w:left w:val="double" w:sz="4" w:space="0" w:color="auto"/>
            </w:tcBorders>
            <w:shd w:val="clear" w:color="auto" w:fill="auto"/>
            <w:vAlign w:val="center"/>
          </w:tcPr>
          <w:p w14:paraId="22F8339D"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16</w:t>
            </w:r>
          </w:p>
        </w:tc>
        <w:tc>
          <w:tcPr>
            <w:tcW w:w="851" w:type="dxa"/>
            <w:shd w:val="clear" w:color="auto" w:fill="auto"/>
            <w:vAlign w:val="center"/>
          </w:tcPr>
          <w:p w14:paraId="26E0D36C"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31</w:t>
            </w:r>
          </w:p>
        </w:tc>
        <w:tc>
          <w:tcPr>
            <w:tcW w:w="2289" w:type="dxa"/>
            <w:gridSpan w:val="2"/>
            <w:shd w:val="clear" w:color="auto" w:fill="auto"/>
            <w:vAlign w:val="center"/>
          </w:tcPr>
          <w:p w14:paraId="1A1B915B" w14:textId="77777777" w:rsidR="00E15C41" w:rsidRPr="00DF1DEB" w:rsidRDefault="00E15C41" w:rsidP="0049246D">
            <w:pPr>
              <w:spacing w:before="0" w:after="0"/>
              <w:jc w:val="both"/>
              <w:rPr>
                <w:rFonts w:eastAsia="Times New Roman"/>
                <w:bCs/>
                <w:color w:val="000000" w:themeColor="text1"/>
                <w:sz w:val="26"/>
                <w:szCs w:val="26"/>
                <w:lang w:eastAsia="vi-VN"/>
              </w:rPr>
            </w:pPr>
            <w:r w:rsidRPr="00DF1DEB">
              <w:rPr>
                <w:color w:val="000000" w:themeColor="text1"/>
                <w:sz w:val="26"/>
                <w:szCs w:val="26"/>
              </w:rPr>
              <w:t>Luyện tập chung (t2)</w:t>
            </w:r>
          </w:p>
        </w:tc>
        <w:tc>
          <w:tcPr>
            <w:tcW w:w="2955" w:type="dxa"/>
            <w:shd w:val="clear" w:color="auto" w:fill="auto"/>
            <w:vAlign w:val="center"/>
          </w:tcPr>
          <w:p w14:paraId="2EA40F99" w14:textId="77777777" w:rsidR="00E15C41" w:rsidRPr="00DF1DEB" w:rsidRDefault="00E15C41" w:rsidP="00C024A4">
            <w:pPr>
              <w:pStyle w:val="NoSpacing"/>
              <w:jc w:val="both"/>
              <w:rPr>
                <w:bCs/>
                <w:color w:val="000000" w:themeColor="text1"/>
                <w:sz w:val="26"/>
                <w:szCs w:val="26"/>
              </w:rPr>
            </w:pPr>
            <w:r w:rsidRPr="00DF1DEB">
              <w:rPr>
                <w:bCs/>
                <w:color w:val="000000" w:themeColor="text1"/>
                <w:sz w:val="26"/>
                <w:szCs w:val="26"/>
              </w:rPr>
              <w:t>- Luyện tập củng cố các kiến thức đã học từ bài 18 đến bài 20</w:t>
            </w:r>
          </w:p>
          <w:p w14:paraId="66F73B9E" w14:textId="77777777" w:rsidR="00E15C41" w:rsidRPr="00DF1DEB" w:rsidRDefault="00E15C41" w:rsidP="00C024A4">
            <w:pPr>
              <w:spacing w:before="0" w:after="0"/>
              <w:jc w:val="both"/>
              <w:rPr>
                <w:rFonts w:eastAsia="Times New Roman"/>
                <w:color w:val="000000" w:themeColor="text1"/>
                <w:sz w:val="26"/>
                <w:szCs w:val="26"/>
                <w:lang w:eastAsia="vi-VN"/>
              </w:rPr>
            </w:pPr>
            <w:r w:rsidRPr="00DF1DEB">
              <w:rPr>
                <w:bCs/>
                <w:color w:val="000000" w:themeColor="text1"/>
                <w:sz w:val="26"/>
                <w:szCs w:val="26"/>
              </w:rPr>
              <w:t>- Áp dụng các kiến thức đã học để giải quyết các vấn đề thực tiễn</w:t>
            </w:r>
          </w:p>
        </w:tc>
      </w:tr>
      <w:tr w:rsidR="00B27E61" w:rsidRPr="00DF1DEB" w14:paraId="3BD69E09" w14:textId="77777777" w:rsidTr="00761E4F">
        <w:trPr>
          <w:trHeight w:val="300"/>
        </w:trPr>
        <w:tc>
          <w:tcPr>
            <w:tcW w:w="764" w:type="dxa"/>
            <w:vMerge/>
            <w:shd w:val="clear" w:color="auto" w:fill="auto"/>
            <w:vAlign w:val="center"/>
          </w:tcPr>
          <w:p w14:paraId="4B0DC5EC"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759" w:type="dxa"/>
            <w:shd w:val="clear" w:color="auto" w:fill="auto"/>
            <w:vAlign w:val="center"/>
          </w:tcPr>
          <w:p w14:paraId="6A6EC2F4"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32</w:t>
            </w:r>
          </w:p>
        </w:tc>
        <w:tc>
          <w:tcPr>
            <w:tcW w:w="1738" w:type="dxa"/>
            <w:shd w:val="clear" w:color="auto" w:fill="auto"/>
            <w:vAlign w:val="center"/>
          </w:tcPr>
          <w:p w14:paraId="3639EAC6" w14:textId="77777777" w:rsidR="00E15C41" w:rsidRPr="00DF1DEB" w:rsidRDefault="00E15C41" w:rsidP="00D93A20">
            <w:pPr>
              <w:spacing w:before="0" w:after="0"/>
              <w:rPr>
                <w:rFonts w:eastAsia="Times New Roman"/>
                <w:bCs/>
                <w:color w:val="000000" w:themeColor="text1"/>
                <w:sz w:val="26"/>
                <w:szCs w:val="26"/>
                <w:lang w:eastAsia="vi-VN"/>
              </w:rPr>
            </w:pPr>
            <w:r w:rsidRPr="00DF1DEB">
              <w:rPr>
                <w:color w:val="000000" w:themeColor="text1"/>
                <w:sz w:val="26"/>
                <w:szCs w:val="26"/>
              </w:rPr>
              <w:t>Vẽ hình đơn giản với phần mềm GeoGebra (t1)</w:t>
            </w:r>
          </w:p>
        </w:tc>
        <w:tc>
          <w:tcPr>
            <w:tcW w:w="3402" w:type="dxa"/>
            <w:tcBorders>
              <w:right w:val="double" w:sz="4" w:space="0" w:color="auto"/>
            </w:tcBorders>
            <w:shd w:val="clear" w:color="auto" w:fill="auto"/>
            <w:vAlign w:val="center"/>
          </w:tcPr>
          <w:p w14:paraId="66F0897D" w14:textId="77777777" w:rsidR="00E15C41" w:rsidRPr="00DF1DEB" w:rsidRDefault="00E15C41" w:rsidP="003E3269">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xml:space="preserve">- Sử dụng phân mềm GeoGbra để vẽ hình chữ nhật, hình bình </w:t>
            </w:r>
            <w:proofErr w:type="gramStart"/>
            <w:r w:rsidRPr="00DF1DEB">
              <w:rPr>
                <w:rFonts w:eastAsia="Times New Roman"/>
                <w:color w:val="000000" w:themeColor="text1"/>
                <w:sz w:val="26"/>
                <w:szCs w:val="26"/>
                <w:lang w:eastAsia="vi-VN"/>
              </w:rPr>
              <w:t>hàn ,</w:t>
            </w:r>
            <w:proofErr w:type="gramEnd"/>
            <w:r w:rsidRPr="00DF1DEB">
              <w:rPr>
                <w:rFonts w:eastAsia="Times New Roman"/>
                <w:color w:val="000000" w:themeColor="text1"/>
                <w:sz w:val="26"/>
                <w:szCs w:val="26"/>
                <w:lang w:eastAsia="vi-VN"/>
              </w:rPr>
              <w:t xml:space="preserve"> hình thang</w:t>
            </w:r>
          </w:p>
        </w:tc>
        <w:tc>
          <w:tcPr>
            <w:tcW w:w="850" w:type="dxa"/>
            <w:vMerge/>
            <w:tcBorders>
              <w:left w:val="double" w:sz="4" w:space="0" w:color="auto"/>
            </w:tcBorders>
            <w:shd w:val="clear" w:color="auto" w:fill="auto"/>
            <w:vAlign w:val="center"/>
          </w:tcPr>
          <w:p w14:paraId="34D77F44"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851" w:type="dxa"/>
            <w:shd w:val="clear" w:color="auto" w:fill="auto"/>
            <w:vAlign w:val="center"/>
          </w:tcPr>
          <w:p w14:paraId="4A3A1B09"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32</w:t>
            </w:r>
          </w:p>
        </w:tc>
        <w:tc>
          <w:tcPr>
            <w:tcW w:w="2289" w:type="dxa"/>
            <w:gridSpan w:val="2"/>
            <w:shd w:val="clear" w:color="auto" w:fill="auto"/>
            <w:vAlign w:val="center"/>
          </w:tcPr>
          <w:p w14:paraId="322BFF1D" w14:textId="77777777" w:rsidR="00E15C41" w:rsidRPr="00DF1DEB" w:rsidRDefault="00E15C41" w:rsidP="0049246D">
            <w:pPr>
              <w:spacing w:before="0" w:after="0"/>
              <w:jc w:val="both"/>
              <w:rPr>
                <w:color w:val="000000" w:themeColor="text1"/>
                <w:sz w:val="26"/>
                <w:szCs w:val="26"/>
              </w:rPr>
            </w:pPr>
            <w:r w:rsidRPr="00DF1DEB">
              <w:rPr>
                <w:rFonts w:eastAsia="Times New Roman"/>
                <w:bCs/>
                <w:color w:val="000000" w:themeColor="text1"/>
                <w:sz w:val="26"/>
                <w:szCs w:val="26"/>
                <w:lang w:eastAsia="vi-VN"/>
              </w:rPr>
              <w:t>Bài tập cuối chương V</w:t>
            </w:r>
          </w:p>
        </w:tc>
        <w:tc>
          <w:tcPr>
            <w:tcW w:w="2955" w:type="dxa"/>
            <w:shd w:val="clear" w:color="auto" w:fill="auto"/>
            <w:vAlign w:val="center"/>
          </w:tcPr>
          <w:p w14:paraId="5CE6C304" w14:textId="77777777" w:rsidR="00E15C41" w:rsidRPr="00DF1DEB" w:rsidRDefault="00E15C41" w:rsidP="00C024A4">
            <w:pPr>
              <w:pStyle w:val="NoSpacing"/>
              <w:jc w:val="both"/>
              <w:rPr>
                <w:bCs/>
                <w:color w:val="000000" w:themeColor="text1"/>
                <w:sz w:val="26"/>
                <w:szCs w:val="26"/>
              </w:rPr>
            </w:pPr>
            <w:r w:rsidRPr="00DF1DEB">
              <w:rPr>
                <w:bCs/>
                <w:color w:val="000000" w:themeColor="text1"/>
                <w:sz w:val="26"/>
                <w:szCs w:val="26"/>
              </w:rPr>
              <w:t>- Ôn tập củng cố các kiến thức đã học trong chương.</w:t>
            </w:r>
          </w:p>
          <w:p w14:paraId="1BD4553C" w14:textId="77777777" w:rsidR="00E15C41" w:rsidRPr="00DF1DEB" w:rsidRDefault="00E15C41" w:rsidP="00C024A4">
            <w:pPr>
              <w:spacing w:before="0" w:after="0"/>
              <w:jc w:val="both"/>
              <w:rPr>
                <w:rFonts w:eastAsia="Times New Roman"/>
                <w:color w:val="000000" w:themeColor="text1"/>
                <w:sz w:val="26"/>
                <w:szCs w:val="26"/>
                <w:lang w:eastAsia="vi-VN"/>
              </w:rPr>
            </w:pPr>
            <w:r w:rsidRPr="00DF1DEB">
              <w:rPr>
                <w:bCs/>
                <w:color w:val="000000" w:themeColor="text1"/>
                <w:sz w:val="26"/>
                <w:szCs w:val="26"/>
              </w:rPr>
              <w:t>- Áp dụng các kiến thức đã học để giải quyết các vấn đề thực tiễn</w:t>
            </w:r>
          </w:p>
        </w:tc>
      </w:tr>
      <w:tr w:rsidR="00B27E61" w:rsidRPr="00DF1DEB" w14:paraId="44EE1069" w14:textId="77777777" w:rsidTr="00761E4F">
        <w:trPr>
          <w:trHeight w:val="300"/>
        </w:trPr>
        <w:tc>
          <w:tcPr>
            <w:tcW w:w="764" w:type="dxa"/>
            <w:vMerge w:val="restart"/>
            <w:shd w:val="clear" w:color="auto" w:fill="auto"/>
            <w:vAlign w:val="center"/>
          </w:tcPr>
          <w:p w14:paraId="3379A4CC"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lastRenderedPageBreak/>
              <w:t>17</w:t>
            </w:r>
          </w:p>
        </w:tc>
        <w:tc>
          <w:tcPr>
            <w:tcW w:w="759" w:type="dxa"/>
            <w:shd w:val="clear" w:color="auto" w:fill="auto"/>
            <w:vAlign w:val="center"/>
          </w:tcPr>
          <w:p w14:paraId="5CB404AB"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33</w:t>
            </w:r>
          </w:p>
        </w:tc>
        <w:tc>
          <w:tcPr>
            <w:tcW w:w="1738" w:type="dxa"/>
            <w:shd w:val="clear" w:color="auto" w:fill="auto"/>
            <w:vAlign w:val="center"/>
          </w:tcPr>
          <w:p w14:paraId="0123F6CE"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Vẽ hình đơn giản với phần mềm GeoGebra (t2)</w:t>
            </w:r>
          </w:p>
        </w:tc>
        <w:tc>
          <w:tcPr>
            <w:tcW w:w="3402" w:type="dxa"/>
            <w:tcBorders>
              <w:right w:val="double" w:sz="4" w:space="0" w:color="auto"/>
            </w:tcBorders>
            <w:shd w:val="clear" w:color="auto" w:fill="auto"/>
            <w:vAlign w:val="center"/>
          </w:tcPr>
          <w:p w14:paraId="5BBFF8C7" w14:textId="77777777" w:rsidR="00E15C41" w:rsidRPr="00DF1DEB" w:rsidRDefault="00E15C41" w:rsidP="003E3269">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xml:space="preserve">- Sử dụng phân mềm GeoGbra để vẽ hình chữ nhật, hình bình </w:t>
            </w:r>
            <w:proofErr w:type="gramStart"/>
            <w:r w:rsidRPr="00DF1DEB">
              <w:rPr>
                <w:rFonts w:eastAsia="Times New Roman"/>
                <w:color w:val="000000" w:themeColor="text1"/>
                <w:sz w:val="26"/>
                <w:szCs w:val="26"/>
                <w:lang w:eastAsia="vi-VN"/>
              </w:rPr>
              <w:t>hàn ,</w:t>
            </w:r>
            <w:proofErr w:type="gramEnd"/>
            <w:r w:rsidRPr="00DF1DEB">
              <w:rPr>
                <w:rFonts w:eastAsia="Times New Roman"/>
                <w:color w:val="000000" w:themeColor="text1"/>
                <w:sz w:val="26"/>
                <w:szCs w:val="26"/>
                <w:lang w:eastAsia="vi-VN"/>
              </w:rPr>
              <w:t xml:space="preserve"> hình thang</w:t>
            </w:r>
          </w:p>
        </w:tc>
        <w:tc>
          <w:tcPr>
            <w:tcW w:w="850" w:type="dxa"/>
            <w:vMerge w:val="restart"/>
            <w:tcBorders>
              <w:left w:val="double" w:sz="4" w:space="0" w:color="auto"/>
            </w:tcBorders>
            <w:shd w:val="clear" w:color="auto" w:fill="auto"/>
            <w:vAlign w:val="center"/>
          </w:tcPr>
          <w:p w14:paraId="6EB7D01F"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17</w:t>
            </w:r>
          </w:p>
        </w:tc>
        <w:tc>
          <w:tcPr>
            <w:tcW w:w="851" w:type="dxa"/>
            <w:vMerge w:val="restart"/>
            <w:shd w:val="clear" w:color="auto" w:fill="auto"/>
            <w:vAlign w:val="center"/>
          </w:tcPr>
          <w:p w14:paraId="1CB814CC"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33,34</w:t>
            </w:r>
          </w:p>
        </w:tc>
        <w:tc>
          <w:tcPr>
            <w:tcW w:w="2289" w:type="dxa"/>
            <w:gridSpan w:val="2"/>
            <w:vMerge w:val="restart"/>
            <w:shd w:val="clear" w:color="auto" w:fill="auto"/>
            <w:vAlign w:val="center"/>
          </w:tcPr>
          <w:p w14:paraId="5D02A05D" w14:textId="77777777" w:rsidR="00E15C41" w:rsidRPr="00DF1DEB" w:rsidRDefault="00E15C41" w:rsidP="0049246D">
            <w:pPr>
              <w:spacing w:before="0" w:after="0"/>
              <w:jc w:val="both"/>
              <w:rPr>
                <w:color w:val="000000" w:themeColor="text1"/>
                <w:sz w:val="26"/>
                <w:szCs w:val="26"/>
              </w:rPr>
            </w:pPr>
            <w:r w:rsidRPr="00DF1DEB">
              <w:rPr>
                <w:color w:val="000000" w:themeColor="text1"/>
                <w:sz w:val="26"/>
                <w:szCs w:val="26"/>
              </w:rPr>
              <w:t>Phân tích đặc điểm khí hậu Việt Nam</w:t>
            </w:r>
          </w:p>
        </w:tc>
        <w:tc>
          <w:tcPr>
            <w:tcW w:w="2955" w:type="dxa"/>
            <w:vMerge w:val="restart"/>
            <w:shd w:val="clear" w:color="auto" w:fill="auto"/>
            <w:vAlign w:val="center"/>
          </w:tcPr>
          <w:p w14:paraId="48CEE9D9" w14:textId="77777777" w:rsidR="00E15C41" w:rsidRPr="00DF1DEB" w:rsidRDefault="00E15C41" w:rsidP="00C024A4">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Phân tích một số đặc điểm của khí hậu Việt Nam</w:t>
            </w:r>
          </w:p>
        </w:tc>
      </w:tr>
      <w:tr w:rsidR="00B27E61" w:rsidRPr="00DF1DEB" w14:paraId="25AC3780" w14:textId="77777777" w:rsidTr="00761E4F">
        <w:trPr>
          <w:trHeight w:val="300"/>
        </w:trPr>
        <w:tc>
          <w:tcPr>
            <w:tcW w:w="764" w:type="dxa"/>
            <w:vMerge/>
            <w:shd w:val="clear" w:color="auto" w:fill="auto"/>
            <w:vAlign w:val="center"/>
          </w:tcPr>
          <w:p w14:paraId="7BF8592B"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759" w:type="dxa"/>
            <w:shd w:val="clear" w:color="auto" w:fill="auto"/>
            <w:vAlign w:val="center"/>
          </w:tcPr>
          <w:p w14:paraId="0181BC56" w14:textId="77777777" w:rsidR="00E15C41" w:rsidRPr="00DF1DEB" w:rsidRDefault="00E15C41" w:rsidP="00D93A20">
            <w:pPr>
              <w:spacing w:before="0" w:after="0"/>
              <w:jc w:val="center"/>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34</w:t>
            </w:r>
          </w:p>
        </w:tc>
        <w:tc>
          <w:tcPr>
            <w:tcW w:w="1738" w:type="dxa"/>
            <w:shd w:val="clear" w:color="auto" w:fill="auto"/>
            <w:vAlign w:val="center"/>
          </w:tcPr>
          <w:p w14:paraId="6922F081" w14:textId="77777777" w:rsidR="00E15C41" w:rsidRPr="00DF1DEB" w:rsidRDefault="00E15C41" w:rsidP="00D93A20">
            <w:pPr>
              <w:spacing w:before="0" w:after="0"/>
              <w:rPr>
                <w:b/>
                <w:color w:val="000000" w:themeColor="text1"/>
                <w:sz w:val="26"/>
                <w:szCs w:val="26"/>
              </w:rPr>
            </w:pPr>
            <w:r w:rsidRPr="00DF1DEB">
              <w:rPr>
                <w:rFonts w:eastAsia="Times New Roman"/>
                <w:b/>
                <w:bCs/>
                <w:color w:val="000000" w:themeColor="text1"/>
                <w:sz w:val="26"/>
                <w:szCs w:val="26"/>
                <w:lang w:eastAsia="vi-VN"/>
              </w:rPr>
              <w:t>Ôn tập cuối kỳ 1</w:t>
            </w:r>
          </w:p>
        </w:tc>
        <w:tc>
          <w:tcPr>
            <w:tcW w:w="3402" w:type="dxa"/>
            <w:tcBorders>
              <w:right w:val="double" w:sz="4" w:space="0" w:color="auto"/>
            </w:tcBorders>
            <w:shd w:val="clear" w:color="auto" w:fill="auto"/>
            <w:vAlign w:val="center"/>
          </w:tcPr>
          <w:p w14:paraId="7C7166B8" w14:textId="77777777" w:rsidR="00E15C41" w:rsidRPr="00DF1DEB" w:rsidRDefault="00E15C41" w:rsidP="003E3269">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Ôn tập các kiến thức đã học</w:t>
            </w:r>
          </w:p>
        </w:tc>
        <w:tc>
          <w:tcPr>
            <w:tcW w:w="850" w:type="dxa"/>
            <w:vMerge/>
            <w:tcBorders>
              <w:left w:val="double" w:sz="4" w:space="0" w:color="auto"/>
            </w:tcBorders>
            <w:shd w:val="clear" w:color="auto" w:fill="auto"/>
            <w:vAlign w:val="center"/>
          </w:tcPr>
          <w:p w14:paraId="257E8EB1"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851" w:type="dxa"/>
            <w:vMerge/>
            <w:shd w:val="clear" w:color="auto" w:fill="auto"/>
            <w:vAlign w:val="center"/>
          </w:tcPr>
          <w:p w14:paraId="0334DADF"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2289" w:type="dxa"/>
            <w:gridSpan w:val="2"/>
            <w:vMerge/>
            <w:shd w:val="clear" w:color="auto" w:fill="auto"/>
          </w:tcPr>
          <w:p w14:paraId="1DBD43D4" w14:textId="77777777" w:rsidR="00E15C41" w:rsidRPr="00DF1DEB" w:rsidRDefault="00E15C41" w:rsidP="0049246D">
            <w:pPr>
              <w:spacing w:before="0" w:after="0"/>
              <w:jc w:val="both"/>
              <w:rPr>
                <w:color w:val="000000" w:themeColor="text1"/>
                <w:sz w:val="26"/>
                <w:szCs w:val="26"/>
              </w:rPr>
            </w:pPr>
          </w:p>
        </w:tc>
        <w:tc>
          <w:tcPr>
            <w:tcW w:w="2955" w:type="dxa"/>
            <w:vMerge/>
            <w:shd w:val="clear" w:color="auto" w:fill="auto"/>
            <w:vAlign w:val="center"/>
          </w:tcPr>
          <w:p w14:paraId="00DFD2F2" w14:textId="77777777" w:rsidR="00E15C41" w:rsidRPr="00DF1DEB" w:rsidRDefault="00E15C41" w:rsidP="00C024A4">
            <w:pPr>
              <w:spacing w:before="0" w:after="0"/>
              <w:jc w:val="both"/>
              <w:rPr>
                <w:rFonts w:eastAsia="Times New Roman"/>
                <w:color w:val="000000" w:themeColor="text1"/>
                <w:sz w:val="26"/>
                <w:szCs w:val="26"/>
                <w:lang w:eastAsia="vi-VN"/>
              </w:rPr>
            </w:pPr>
          </w:p>
        </w:tc>
      </w:tr>
      <w:tr w:rsidR="00B27E61" w:rsidRPr="00DF1DEB" w14:paraId="7A74C385" w14:textId="77777777" w:rsidTr="00761E4F">
        <w:trPr>
          <w:trHeight w:val="300"/>
        </w:trPr>
        <w:tc>
          <w:tcPr>
            <w:tcW w:w="764" w:type="dxa"/>
            <w:shd w:val="clear" w:color="auto" w:fill="auto"/>
            <w:vAlign w:val="center"/>
          </w:tcPr>
          <w:p w14:paraId="5AD9FC12"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18</w:t>
            </w:r>
          </w:p>
        </w:tc>
        <w:tc>
          <w:tcPr>
            <w:tcW w:w="759" w:type="dxa"/>
            <w:shd w:val="clear" w:color="auto" w:fill="auto"/>
            <w:vAlign w:val="center"/>
          </w:tcPr>
          <w:p w14:paraId="77A82A52" w14:textId="77777777" w:rsidR="00E15C41" w:rsidRPr="00DF1DEB" w:rsidRDefault="00E15C41" w:rsidP="00D93A20">
            <w:pPr>
              <w:spacing w:before="0" w:after="0"/>
              <w:jc w:val="center"/>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35</w:t>
            </w:r>
          </w:p>
        </w:tc>
        <w:tc>
          <w:tcPr>
            <w:tcW w:w="1738" w:type="dxa"/>
            <w:shd w:val="clear" w:color="auto" w:fill="auto"/>
            <w:vAlign w:val="center"/>
          </w:tcPr>
          <w:p w14:paraId="096C83FA" w14:textId="77777777" w:rsidR="00E15C41" w:rsidRPr="00DF1DEB" w:rsidRDefault="00E15C41" w:rsidP="00D93A20">
            <w:pPr>
              <w:spacing w:before="0" w:after="0"/>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Ôn tập cuối kỳ 1</w:t>
            </w:r>
          </w:p>
        </w:tc>
        <w:tc>
          <w:tcPr>
            <w:tcW w:w="3402" w:type="dxa"/>
            <w:tcBorders>
              <w:right w:val="double" w:sz="4" w:space="0" w:color="auto"/>
            </w:tcBorders>
            <w:shd w:val="clear" w:color="auto" w:fill="auto"/>
            <w:vAlign w:val="center"/>
          </w:tcPr>
          <w:p w14:paraId="230FCEC9" w14:textId="77777777" w:rsidR="00E15C41" w:rsidRPr="00DF1DEB" w:rsidRDefault="00E15C41" w:rsidP="003E3269">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Ôn tập các kiến thức đã học</w:t>
            </w:r>
          </w:p>
        </w:tc>
        <w:tc>
          <w:tcPr>
            <w:tcW w:w="850" w:type="dxa"/>
            <w:tcBorders>
              <w:left w:val="double" w:sz="4" w:space="0" w:color="auto"/>
            </w:tcBorders>
            <w:shd w:val="clear" w:color="auto" w:fill="auto"/>
            <w:vAlign w:val="center"/>
          </w:tcPr>
          <w:p w14:paraId="307CBB01"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18</w:t>
            </w:r>
          </w:p>
        </w:tc>
        <w:tc>
          <w:tcPr>
            <w:tcW w:w="851" w:type="dxa"/>
            <w:shd w:val="clear" w:color="auto" w:fill="auto"/>
            <w:vAlign w:val="center"/>
          </w:tcPr>
          <w:p w14:paraId="3C1EE1DE" w14:textId="77777777" w:rsidR="00E15C41" w:rsidRPr="00DF1DEB" w:rsidRDefault="00E15C41" w:rsidP="00D93A20">
            <w:pPr>
              <w:spacing w:before="0" w:after="0"/>
              <w:jc w:val="center"/>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35</w:t>
            </w:r>
          </w:p>
        </w:tc>
        <w:tc>
          <w:tcPr>
            <w:tcW w:w="2289" w:type="dxa"/>
            <w:gridSpan w:val="2"/>
            <w:shd w:val="clear" w:color="auto" w:fill="auto"/>
          </w:tcPr>
          <w:p w14:paraId="07CBC696" w14:textId="77777777" w:rsidR="00E15C41" w:rsidRPr="00DF1DEB" w:rsidRDefault="00E15C41" w:rsidP="0049246D">
            <w:pPr>
              <w:spacing w:before="0" w:after="0"/>
              <w:jc w:val="both"/>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Ôn tập cuối kỳ 1</w:t>
            </w:r>
          </w:p>
        </w:tc>
        <w:tc>
          <w:tcPr>
            <w:tcW w:w="2955" w:type="dxa"/>
            <w:shd w:val="clear" w:color="auto" w:fill="auto"/>
            <w:vAlign w:val="center"/>
          </w:tcPr>
          <w:p w14:paraId="2F8E202A" w14:textId="77777777" w:rsidR="00E15C41" w:rsidRPr="00DF1DEB" w:rsidRDefault="00E15C41" w:rsidP="00C024A4">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Ôn tập các kiến thức đã học</w:t>
            </w:r>
          </w:p>
        </w:tc>
      </w:tr>
      <w:tr w:rsidR="00B27E61" w:rsidRPr="00DF1DEB" w14:paraId="14EC25BD" w14:textId="77777777" w:rsidTr="00761E4F">
        <w:trPr>
          <w:trHeight w:val="300"/>
        </w:trPr>
        <w:tc>
          <w:tcPr>
            <w:tcW w:w="764" w:type="dxa"/>
            <w:shd w:val="clear" w:color="auto" w:fill="auto"/>
            <w:vAlign w:val="center"/>
          </w:tcPr>
          <w:p w14:paraId="6C7DC478"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18</w:t>
            </w:r>
          </w:p>
        </w:tc>
        <w:tc>
          <w:tcPr>
            <w:tcW w:w="759" w:type="dxa"/>
            <w:shd w:val="clear" w:color="auto" w:fill="auto"/>
            <w:vAlign w:val="center"/>
          </w:tcPr>
          <w:p w14:paraId="2FE712E0"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36</w:t>
            </w:r>
          </w:p>
        </w:tc>
        <w:tc>
          <w:tcPr>
            <w:tcW w:w="1738" w:type="dxa"/>
            <w:shd w:val="clear" w:color="auto" w:fill="auto"/>
            <w:vAlign w:val="center"/>
          </w:tcPr>
          <w:p w14:paraId="4ECBE8C6" w14:textId="77777777" w:rsidR="00E15C41" w:rsidRPr="00DF1DEB" w:rsidRDefault="00E15C41" w:rsidP="00D93A20">
            <w:pPr>
              <w:spacing w:before="0" w:after="0"/>
              <w:jc w:val="center"/>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Kiểm tra học kì 1</w:t>
            </w:r>
          </w:p>
        </w:tc>
        <w:tc>
          <w:tcPr>
            <w:tcW w:w="3402" w:type="dxa"/>
            <w:tcBorders>
              <w:right w:val="double" w:sz="4" w:space="0" w:color="auto"/>
            </w:tcBorders>
            <w:shd w:val="clear" w:color="auto" w:fill="auto"/>
            <w:vAlign w:val="center"/>
          </w:tcPr>
          <w:p w14:paraId="7FADE61E" w14:textId="77777777" w:rsidR="00E15C41" w:rsidRPr="00DF1DEB" w:rsidRDefault="00E15C41" w:rsidP="003E3269">
            <w:pPr>
              <w:pStyle w:val="NoSpacing"/>
              <w:jc w:val="both"/>
              <w:rPr>
                <w:color w:val="000000" w:themeColor="text1"/>
                <w:sz w:val="26"/>
                <w:szCs w:val="26"/>
              </w:rPr>
            </w:pPr>
            <w:r w:rsidRPr="00DF1DEB">
              <w:rPr>
                <w:color w:val="000000" w:themeColor="text1"/>
                <w:sz w:val="26"/>
                <w:szCs w:val="26"/>
              </w:rPr>
              <w:t>– Kiểm tra, đánh giá mức mộ nhận thức về các kiến thức đã học trong học kì I</w:t>
            </w:r>
          </w:p>
          <w:p w14:paraId="4D620635" w14:textId="77777777" w:rsidR="00E15C41" w:rsidRPr="00DF1DEB" w:rsidRDefault="00E15C41" w:rsidP="003E3269">
            <w:pPr>
              <w:pStyle w:val="NoSpacing"/>
              <w:jc w:val="both"/>
              <w:rPr>
                <w:color w:val="000000" w:themeColor="text1"/>
                <w:sz w:val="26"/>
                <w:szCs w:val="26"/>
              </w:rPr>
            </w:pPr>
            <w:r w:rsidRPr="00DF1DEB">
              <w:rPr>
                <w:color w:val="000000" w:themeColor="text1"/>
                <w:sz w:val="26"/>
                <w:szCs w:val="26"/>
              </w:rPr>
              <w:t>– Thực hiện được các kĩ năng cơ bản trong học kì I</w:t>
            </w:r>
          </w:p>
          <w:p w14:paraId="4494FC17" w14:textId="77777777" w:rsidR="00E15C41" w:rsidRPr="00DF1DEB" w:rsidRDefault="00E15C41" w:rsidP="003E3269">
            <w:pPr>
              <w:spacing w:before="0" w:after="0"/>
              <w:jc w:val="both"/>
              <w:rPr>
                <w:rFonts w:eastAsia="Times New Roman"/>
                <w:color w:val="000000" w:themeColor="text1"/>
                <w:sz w:val="26"/>
                <w:szCs w:val="26"/>
                <w:lang w:eastAsia="vi-VN"/>
              </w:rPr>
            </w:pPr>
            <w:r w:rsidRPr="00DF1DEB">
              <w:rPr>
                <w:color w:val="000000" w:themeColor="text1"/>
                <w:sz w:val="26"/>
                <w:szCs w:val="26"/>
              </w:rPr>
              <w:t xml:space="preserve">– </w:t>
            </w:r>
            <w:r w:rsidRPr="00DF1DEB">
              <w:rPr>
                <w:bCs/>
                <w:color w:val="000000" w:themeColor="text1"/>
                <w:sz w:val="26"/>
                <w:szCs w:val="26"/>
              </w:rPr>
              <w:t>Vận dụng các kiến thức đã học để giải quyết các bài tập và các vấn đề thực tiễn</w:t>
            </w:r>
          </w:p>
        </w:tc>
        <w:tc>
          <w:tcPr>
            <w:tcW w:w="850" w:type="dxa"/>
            <w:tcBorders>
              <w:left w:val="double" w:sz="4" w:space="0" w:color="auto"/>
            </w:tcBorders>
            <w:shd w:val="clear" w:color="auto" w:fill="auto"/>
            <w:vAlign w:val="center"/>
          </w:tcPr>
          <w:p w14:paraId="2297DA38"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18</w:t>
            </w:r>
          </w:p>
        </w:tc>
        <w:tc>
          <w:tcPr>
            <w:tcW w:w="851" w:type="dxa"/>
            <w:shd w:val="clear" w:color="auto" w:fill="auto"/>
            <w:vAlign w:val="center"/>
          </w:tcPr>
          <w:p w14:paraId="369B6458" w14:textId="77777777" w:rsidR="00E15C41" w:rsidRPr="00DF1DEB" w:rsidRDefault="00E15C41" w:rsidP="00D93A20">
            <w:pPr>
              <w:spacing w:before="0" w:after="0"/>
              <w:jc w:val="center"/>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36</w:t>
            </w:r>
          </w:p>
        </w:tc>
        <w:tc>
          <w:tcPr>
            <w:tcW w:w="2289" w:type="dxa"/>
            <w:gridSpan w:val="2"/>
            <w:shd w:val="clear" w:color="auto" w:fill="auto"/>
            <w:vAlign w:val="center"/>
          </w:tcPr>
          <w:p w14:paraId="0265612F" w14:textId="77777777" w:rsidR="00E15C41" w:rsidRPr="00DF1DEB" w:rsidRDefault="00E15C41" w:rsidP="0049246D">
            <w:pPr>
              <w:spacing w:before="0" w:after="0"/>
              <w:jc w:val="both"/>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Kiểm tra học kì 1</w:t>
            </w:r>
          </w:p>
        </w:tc>
        <w:tc>
          <w:tcPr>
            <w:tcW w:w="2955" w:type="dxa"/>
            <w:shd w:val="clear" w:color="auto" w:fill="auto"/>
            <w:vAlign w:val="center"/>
          </w:tcPr>
          <w:p w14:paraId="064DFA0E" w14:textId="77777777" w:rsidR="00E15C41" w:rsidRPr="00DF1DEB" w:rsidRDefault="00E15C41" w:rsidP="00C024A4">
            <w:pPr>
              <w:pStyle w:val="NoSpacing"/>
              <w:jc w:val="both"/>
              <w:rPr>
                <w:color w:val="000000" w:themeColor="text1"/>
                <w:sz w:val="26"/>
                <w:szCs w:val="26"/>
              </w:rPr>
            </w:pPr>
            <w:r w:rsidRPr="00DF1DEB">
              <w:rPr>
                <w:color w:val="000000" w:themeColor="text1"/>
                <w:sz w:val="26"/>
                <w:szCs w:val="26"/>
              </w:rPr>
              <w:t>– Kiểm tra, đánh giá mức mộ nhận thức về các kiến thức đã học trong học kì I</w:t>
            </w:r>
          </w:p>
          <w:p w14:paraId="787EA47B" w14:textId="77777777" w:rsidR="00E15C41" w:rsidRPr="00DF1DEB" w:rsidRDefault="00E15C41" w:rsidP="00C024A4">
            <w:pPr>
              <w:pStyle w:val="NoSpacing"/>
              <w:jc w:val="both"/>
              <w:rPr>
                <w:color w:val="000000" w:themeColor="text1"/>
                <w:sz w:val="26"/>
                <w:szCs w:val="26"/>
              </w:rPr>
            </w:pPr>
            <w:r w:rsidRPr="00DF1DEB">
              <w:rPr>
                <w:color w:val="000000" w:themeColor="text1"/>
                <w:sz w:val="26"/>
                <w:szCs w:val="26"/>
              </w:rPr>
              <w:t>– Thực hiện được các kĩ năng cơ bản trong học kì I</w:t>
            </w:r>
          </w:p>
          <w:p w14:paraId="2D78F8C3" w14:textId="77777777" w:rsidR="00E15C41" w:rsidRPr="00DF1DEB" w:rsidRDefault="00E15C41" w:rsidP="00C024A4">
            <w:pPr>
              <w:spacing w:before="0" w:after="0"/>
              <w:jc w:val="both"/>
              <w:rPr>
                <w:rFonts w:eastAsia="Times New Roman"/>
                <w:color w:val="000000" w:themeColor="text1"/>
                <w:sz w:val="26"/>
                <w:szCs w:val="26"/>
                <w:lang w:eastAsia="vi-VN"/>
              </w:rPr>
            </w:pPr>
            <w:r w:rsidRPr="00DF1DEB">
              <w:rPr>
                <w:color w:val="000000" w:themeColor="text1"/>
                <w:sz w:val="26"/>
                <w:szCs w:val="26"/>
              </w:rPr>
              <w:t xml:space="preserve">– </w:t>
            </w:r>
            <w:r w:rsidRPr="00DF1DEB">
              <w:rPr>
                <w:bCs/>
                <w:color w:val="000000" w:themeColor="text1"/>
                <w:sz w:val="26"/>
                <w:szCs w:val="26"/>
              </w:rPr>
              <w:t>Vận dụng các kiến thức đã học để giải quyết các bài tập và các vấn đề thực tiễn</w:t>
            </w:r>
          </w:p>
        </w:tc>
      </w:tr>
    </w:tbl>
    <w:p w14:paraId="42706F6B" w14:textId="77777777" w:rsidR="00E15C41" w:rsidRPr="00DF1DEB" w:rsidRDefault="00E15C41" w:rsidP="00E15C41">
      <w:pPr>
        <w:spacing w:before="0" w:after="0"/>
        <w:jc w:val="center"/>
        <w:rPr>
          <w:b/>
          <w:bCs/>
          <w:color w:val="000000" w:themeColor="text1"/>
          <w:sz w:val="26"/>
          <w:szCs w:val="26"/>
        </w:rPr>
      </w:pPr>
    </w:p>
    <w:p w14:paraId="0A1A1816" w14:textId="77777777" w:rsidR="00E15C41" w:rsidRPr="00DF1DEB" w:rsidRDefault="00E15C41" w:rsidP="00EA4FF2">
      <w:pPr>
        <w:spacing w:before="0" w:after="0"/>
        <w:rPr>
          <w:b/>
          <w:bCs/>
          <w:color w:val="000000" w:themeColor="text1"/>
          <w:sz w:val="26"/>
          <w:szCs w:val="26"/>
        </w:rPr>
      </w:pPr>
    </w:p>
    <w:p w14:paraId="261AC854" w14:textId="77777777" w:rsidR="00E15C41" w:rsidRPr="00DF1DEB" w:rsidRDefault="00E15C41" w:rsidP="00E15C41">
      <w:pPr>
        <w:spacing w:before="0" w:after="0"/>
        <w:jc w:val="center"/>
        <w:rPr>
          <w:b/>
          <w:bCs/>
          <w:color w:val="000000" w:themeColor="text1"/>
          <w:sz w:val="26"/>
          <w:szCs w:val="26"/>
        </w:rPr>
      </w:pPr>
    </w:p>
    <w:p w14:paraId="6C840B2A" w14:textId="77777777" w:rsidR="00E15C41" w:rsidRPr="00DF1DEB" w:rsidRDefault="00E15C41" w:rsidP="00E15C41">
      <w:pPr>
        <w:spacing w:before="0" w:after="0"/>
        <w:jc w:val="center"/>
        <w:rPr>
          <w:b/>
          <w:bCs/>
          <w:color w:val="000000" w:themeColor="text1"/>
          <w:sz w:val="26"/>
          <w:szCs w:val="26"/>
        </w:rPr>
      </w:pPr>
      <w:r w:rsidRPr="00DF1DEB">
        <w:rPr>
          <w:b/>
          <w:bCs/>
          <w:color w:val="000000" w:themeColor="text1"/>
          <w:sz w:val="26"/>
          <w:szCs w:val="26"/>
        </w:rPr>
        <w:t>PHÂN PHỐI CHƯƠNG TRÌNH TOÁN 8 – HỌC KỲ 2 – PHƯƠNG ÁN 1</w:t>
      </w:r>
    </w:p>
    <w:p w14:paraId="20AD437E" w14:textId="77777777" w:rsidR="00E15C41" w:rsidRPr="00DF1DEB" w:rsidRDefault="00E15C41" w:rsidP="00E15C41">
      <w:pPr>
        <w:spacing w:before="0" w:after="0"/>
        <w:jc w:val="center"/>
        <w:rPr>
          <w:b/>
          <w:bCs/>
          <w:color w:val="000000" w:themeColor="text1"/>
          <w:sz w:val="26"/>
          <w:szCs w:val="26"/>
          <w:lang w:val="vi-VN"/>
        </w:rPr>
      </w:pPr>
      <w:r w:rsidRPr="00DF1DEB">
        <w:rPr>
          <w:b/>
          <w:bCs/>
          <w:color w:val="000000" w:themeColor="text1"/>
          <w:sz w:val="26"/>
          <w:szCs w:val="26"/>
          <w:lang w:val="vi-VN"/>
        </w:rPr>
        <w:t xml:space="preserve"> (17 tuần x 4 tiết/ tuần</w:t>
      </w:r>
      <w:r w:rsidRPr="00DF1DEB">
        <w:rPr>
          <w:b/>
          <w:bCs/>
          <w:color w:val="000000" w:themeColor="text1"/>
          <w:sz w:val="26"/>
          <w:szCs w:val="26"/>
        </w:rPr>
        <w:t xml:space="preserve"> = 68 tiết</w:t>
      </w:r>
      <w:r w:rsidRPr="00DF1DEB">
        <w:rPr>
          <w:b/>
          <w:bCs/>
          <w:color w:val="000000" w:themeColor="text1"/>
          <w:sz w:val="26"/>
          <w:szCs w:val="26"/>
          <w:lang w:val="vi-VN"/>
        </w:rPr>
        <w:t>)</w:t>
      </w:r>
    </w:p>
    <w:p w14:paraId="32030EB8" w14:textId="77777777" w:rsidR="00E15C41" w:rsidRPr="00DF1DEB" w:rsidRDefault="00E15C41" w:rsidP="00E15C41">
      <w:pPr>
        <w:pStyle w:val="ListParagraph"/>
        <w:ind w:left="927" w:firstLine="513"/>
        <w:rPr>
          <w:b/>
          <w:bCs/>
          <w:color w:val="000000" w:themeColor="text1"/>
          <w:sz w:val="26"/>
          <w:szCs w:val="26"/>
          <w:highlight w:val="cyan"/>
        </w:rPr>
      </w:pPr>
      <w:r w:rsidRPr="00DF1DEB">
        <w:rPr>
          <w:b/>
          <w:bCs/>
          <w:color w:val="000000" w:themeColor="text1"/>
          <w:sz w:val="26"/>
          <w:szCs w:val="26"/>
          <w:highlight w:val="cyan"/>
        </w:rPr>
        <w:t>Số và đại số:</w:t>
      </w:r>
      <w:r w:rsidRPr="00DF1DEB">
        <w:rPr>
          <w:b/>
          <w:bCs/>
          <w:color w:val="000000" w:themeColor="text1"/>
          <w:sz w:val="26"/>
          <w:szCs w:val="26"/>
          <w:highlight w:val="cyan"/>
        </w:rPr>
        <w:tab/>
      </w:r>
      <w:r w:rsidRPr="00DF1DEB">
        <w:rPr>
          <w:b/>
          <w:bCs/>
          <w:color w:val="000000" w:themeColor="text1"/>
          <w:sz w:val="26"/>
          <w:szCs w:val="26"/>
          <w:highlight w:val="cyan"/>
        </w:rPr>
        <w:tab/>
      </w:r>
      <w:r w:rsidRPr="00DF1DEB">
        <w:rPr>
          <w:b/>
          <w:bCs/>
          <w:color w:val="000000" w:themeColor="text1"/>
          <w:sz w:val="26"/>
          <w:szCs w:val="26"/>
          <w:highlight w:val="cyan"/>
        </w:rPr>
        <w:tab/>
      </w:r>
      <w:r w:rsidRPr="00DF1DEB">
        <w:rPr>
          <w:b/>
          <w:bCs/>
          <w:color w:val="000000" w:themeColor="text1"/>
          <w:sz w:val="26"/>
          <w:szCs w:val="26"/>
          <w:highlight w:val="cyan"/>
        </w:rPr>
        <w:tab/>
        <w:t>28 tiết</w:t>
      </w:r>
      <w:r w:rsidRPr="00DF1DEB">
        <w:rPr>
          <w:b/>
          <w:bCs/>
          <w:color w:val="000000" w:themeColor="text1"/>
          <w:sz w:val="26"/>
          <w:szCs w:val="26"/>
          <w:highlight w:val="cyan"/>
        </w:rPr>
        <w:tab/>
      </w:r>
      <w:r w:rsidRPr="00DF1DEB">
        <w:rPr>
          <w:b/>
          <w:bCs/>
          <w:color w:val="000000" w:themeColor="text1"/>
          <w:sz w:val="26"/>
          <w:szCs w:val="26"/>
          <w:highlight w:val="cyan"/>
        </w:rPr>
        <w:tab/>
      </w:r>
      <w:r w:rsidRPr="00DF1DEB">
        <w:rPr>
          <w:b/>
          <w:bCs/>
          <w:color w:val="000000" w:themeColor="text1"/>
          <w:sz w:val="26"/>
          <w:szCs w:val="26"/>
          <w:highlight w:val="cyan"/>
        </w:rPr>
        <w:tab/>
      </w:r>
      <w:r w:rsidRPr="00DF1DEB">
        <w:rPr>
          <w:b/>
          <w:bCs/>
          <w:color w:val="000000" w:themeColor="text1"/>
          <w:sz w:val="26"/>
          <w:szCs w:val="26"/>
          <w:highlight w:val="cyan"/>
        </w:rPr>
        <w:tab/>
        <w:t>Hình học và đo lường:</w:t>
      </w:r>
      <w:r w:rsidRPr="00DF1DEB">
        <w:rPr>
          <w:b/>
          <w:bCs/>
          <w:color w:val="000000" w:themeColor="text1"/>
          <w:sz w:val="26"/>
          <w:szCs w:val="26"/>
          <w:highlight w:val="cyan"/>
        </w:rPr>
        <w:tab/>
      </w:r>
      <w:r w:rsidRPr="00DF1DEB">
        <w:rPr>
          <w:b/>
          <w:bCs/>
          <w:color w:val="000000" w:themeColor="text1"/>
          <w:sz w:val="26"/>
          <w:szCs w:val="26"/>
          <w:highlight w:val="cyan"/>
        </w:rPr>
        <w:tab/>
        <w:t>20 tiết</w:t>
      </w:r>
    </w:p>
    <w:p w14:paraId="3A58696F" w14:textId="77777777" w:rsidR="00E15C41" w:rsidRPr="00DF1DEB" w:rsidRDefault="00E15C41" w:rsidP="00E15C41">
      <w:pPr>
        <w:pStyle w:val="ListParagraph"/>
        <w:ind w:left="927" w:firstLine="513"/>
        <w:rPr>
          <w:b/>
          <w:bCs/>
          <w:color w:val="000000" w:themeColor="text1"/>
          <w:sz w:val="26"/>
          <w:szCs w:val="26"/>
          <w:highlight w:val="cyan"/>
        </w:rPr>
      </w:pPr>
      <w:r w:rsidRPr="00DF1DEB">
        <w:rPr>
          <w:b/>
          <w:bCs/>
          <w:color w:val="000000" w:themeColor="text1"/>
          <w:sz w:val="26"/>
          <w:szCs w:val="26"/>
          <w:highlight w:val="cyan"/>
        </w:rPr>
        <w:t>Thống kê và xác suất:</w:t>
      </w:r>
      <w:r w:rsidRPr="00DF1DEB">
        <w:rPr>
          <w:b/>
          <w:bCs/>
          <w:color w:val="000000" w:themeColor="text1"/>
          <w:sz w:val="26"/>
          <w:szCs w:val="26"/>
          <w:highlight w:val="cyan"/>
        </w:rPr>
        <w:tab/>
      </w:r>
      <w:proofErr w:type="gramStart"/>
      <w:r w:rsidRPr="00DF1DEB">
        <w:rPr>
          <w:b/>
          <w:bCs/>
          <w:color w:val="000000" w:themeColor="text1"/>
          <w:sz w:val="26"/>
          <w:szCs w:val="26"/>
          <w:highlight w:val="cyan"/>
        </w:rPr>
        <w:tab/>
        <w:t xml:space="preserve">  7</w:t>
      </w:r>
      <w:proofErr w:type="gramEnd"/>
      <w:r w:rsidRPr="00DF1DEB">
        <w:rPr>
          <w:b/>
          <w:bCs/>
          <w:color w:val="000000" w:themeColor="text1"/>
          <w:sz w:val="26"/>
          <w:szCs w:val="26"/>
          <w:highlight w:val="cyan"/>
        </w:rPr>
        <w:t xml:space="preserve"> tiết</w:t>
      </w:r>
      <w:r w:rsidRPr="00DF1DEB">
        <w:rPr>
          <w:b/>
          <w:bCs/>
          <w:color w:val="000000" w:themeColor="text1"/>
          <w:sz w:val="26"/>
          <w:szCs w:val="26"/>
          <w:highlight w:val="cyan"/>
        </w:rPr>
        <w:tab/>
      </w:r>
      <w:r w:rsidRPr="00DF1DEB">
        <w:rPr>
          <w:b/>
          <w:bCs/>
          <w:color w:val="000000" w:themeColor="text1"/>
          <w:sz w:val="26"/>
          <w:szCs w:val="26"/>
          <w:highlight w:val="cyan"/>
        </w:rPr>
        <w:tab/>
      </w:r>
      <w:r w:rsidRPr="00DF1DEB">
        <w:rPr>
          <w:b/>
          <w:bCs/>
          <w:color w:val="000000" w:themeColor="text1"/>
          <w:sz w:val="26"/>
          <w:szCs w:val="26"/>
          <w:highlight w:val="cyan"/>
        </w:rPr>
        <w:tab/>
      </w:r>
      <w:r w:rsidRPr="00DF1DEB">
        <w:rPr>
          <w:b/>
          <w:bCs/>
          <w:color w:val="000000" w:themeColor="text1"/>
          <w:sz w:val="26"/>
          <w:szCs w:val="26"/>
          <w:highlight w:val="cyan"/>
        </w:rPr>
        <w:tab/>
        <w:t>Thực hành và trải nghiệm:</w:t>
      </w:r>
      <w:r w:rsidRPr="00DF1DEB">
        <w:rPr>
          <w:b/>
          <w:bCs/>
          <w:color w:val="000000" w:themeColor="text1"/>
          <w:sz w:val="26"/>
          <w:szCs w:val="26"/>
          <w:highlight w:val="cyan"/>
        </w:rPr>
        <w:tab/>
        <w:t xml:space="preserve">  </w:t>
      </w:r>
      <w:r w:rsidRPr="00DF1DEB">
        <w:rPr>
          <w:b/>
          <w:bCs/>
          <w:color w:val="000000" w:themeColor="text1"/>
          <w:sz w:val="26"/>
          <w:szCs w:val="26"/>
          <w:highlight w:val="cyan"/>
        </w:rPr>
        <w:tab/>
        <w:t xml:space="preserve">  4 tiết</w:t>
      </w:r>
    </w:p>
    <w:p w14:paraId="6CD190D4" w14:textId="77777777" w:rsidR="00E15C41" w:rsidRPr="00DF1DEB" w:rsidRDefault="00E15C41" w:rsidP="00E15C41">
      <w:pPr>
        <w:pStyle w:val="ListParagraph"/>
        <w:ind w:left="927" w:firstLine="513"/>
        <w:rPr>
          <w:b/>
          <w:bCs/>
          <w:color w:val="000000" w:themeColor="text1"/>
          <w:sz w:val="26"/>
          <w:szCs w:val="26"/>
        </w:rPr>
      </w:pPr>
      <w:r w:rsidRPr="00DF1DEB">
        <w:rPr>
          <w:b/>
          <w:bCs/>
          <w:color w:val="000000" w:themeColor="text1"/>
          <w:sz w:val="26"/>
          <w:szCs w:val="26"/>
          <w:highlight w:val="cyan"/>
        </w:rPr>
        <w:t xml:space="preserve">Ôn tập, kiểm tra giữa kỳ: </w:t>
      </w:r>
      <w:r w:rsidRPr="00DF1DEB">
        <w:rPr>
          <w:b/>
          <w:bCs/>
          <w:color w:val="000000" w:themeColor="text1"/>
          <w:sz w:val="26"/>
          <w:szCs w:val="26"/>
          <w:highlight w:val="cyan"/>
        </w:rPr>
        <w:tab/>
        <w:t xml:space="preserve"> </w:t>
      </w:r>
      <w:proofErr w:type="gramStart"/>
      <w:r w:rsidRPr="00DF1DEB">
        <w:rPr>
          <w:b/>
          <w:bCs/>
          <w:color w:val="000000" w:themeColor="text1"/>
          <w:sz w:val="26"/>
          <w:szCs w:val="26"/>
          <w:highlight w:val="cyan"/>
        </w:rPr>
        <w:tab/>
        <w:t xml:space="preserve">  4</w:t>
      </w:r>
      <w:proofErr w:type="gramEnd"/>
      <w:r w:rsidRPr="00DF1DEB">
        <w:rPr>
          <w:b/>
          <w:bCs/>
          <w:color w:val="000000" w:themeColor="text1"/>
          <w:sz w:val="26"/>
          <w:szCs w:val="26"/>
          <w:highlight w:val="cyan"/>
        </w:rPr>
        <w:t xml:space="preserve"> tiết</w:t>
      </w:r>
      <w:r w:rsidRPr="00DF1DEB">
        <w:rPr>
          <w:b/>
          <w:bCs/>
          <w:color w:val="000000" w:themeColor="text1"/>
          <w:sz w:val="26"/>
          <w:szCs w:val="26"/>
          <w:highlight w:val="cyan"/>
        </w:rPr>
        <w:tab/>
      </w:r>
      <w:r w:rsidRPr="00DF1DEB">
        <w:rPr>
          <w:b/>
          <w:bCs/>
          <w:color w:val="000000" w:themeColor="text1"/>
          <w:sz w:val="26"/>
          <w:szCs w:val="26"/>
          <w:highlight w:val="cyan"/>
        </w:rPr>
        <w:tab/>
      </w:r>
      <w:r w:rsidRPr="00DF1DEB">
        <w:rPr>
          <w:b/>
          <w:bCs/>
          <w:color w:val="000000" w:themeColor="text1"/>
          <w:sz w:val="26"/>
          <w:szCs w:val="26"/>
          <w:highlight w:val="cyan"/>
        </w:rPr>
        <w:tab/>
      </w:r>
      <w:r w:rsidRPr="00DF1DEB">
        <w:rPr>
          <w:b/>
          <w:bCs/>
          <w:color w:val="000000" w:themeColor="text1"/>
          <w:sz w:val="26"/>
          <w:szCs w:val="26"/>
          <w:highlight w:val="cyan"/>
        </w:rPr>
        <w:tab/>
        <w:t xml:space="preserve">Ôn tập, kiểm tra cuối kỳ: </w:t>
      </w:r>
      <w:r w:rsidRPr="00DF1DEB">
        <w:rPr>
          <w:b/>
          <w:bCs/>
          <w:color w:val="000000" w:themeColor="text1"/>
          <w:sz w:val="26"/>
          <w:szCs w:val="26"/>
          <w:highlight w:val="cyan"/>
        </w:rPr>
        <w:tab/>
        <w:t xml:space="preserve">  </w:t>
      </w:r>
      <w:r w:rsidRPr="00DF1DEB">
        <w:rPr>
          <w:b/>
          <w:bCs/>
          <w:color w:val="000000" w:themeColor="text1"/>
          <w:sz w:val="26"/>
          <w:szCs w:val="26"/>
          <w:highlight w:val="cyan"/>
        </w:rPr>
        <w:tab/>
        <w:t xml:space="preserve">  5 tiết</w:t>
      </w:r>
    </w:p>
    <w:p w14:paraId="3EADF620" w14:textId="77777777" w:rsidR="00E15C41" w:rsidRPr="00DF1DEB" w:rsidRDefault="00E15C41" w:rsidP="00E15C41">
      <w:pPr>
        <w:pStyle w:val="ListParagraph"/>
        <w:ind w:left="927" w:firstLine="513"/>
        <w:rPr>
          <w:b/>
          <w:bCs/>
          <w:color w:val="000000" w:themeColor="text1"/>
          <w:sz w:val="26"/>
          <w:szCs w:val="26"/>
        </w:rPr>
      </w:pPr>
    </w:p>
    <w:tbl>
      <w:tblPr>
        <w:tblW w:w="13921" w:type="dxa"/>
        <w:tblInd w:w="-34" w:type="dxa"/>
        <w:tblLook w:val="04A0" w:firstRow="1" w:lastRow="0" w:firstColumn="1" w:lastColumn="0" w:noHBand="0" w:noVBand="1"/>
      </w:tblPr>
      <w:tblGrid>
        <w:gridCol w:w="809"/>
        <w:gridCol w:w="801"/>
        <w:gridCol w:w="1722"/>
        <w:gridCol w:w="3245"/>
        <w:gridCol w:w="850"/>
        <w:gridCol w:w="875"/>
        <w:gridCol w:w="2094"/>
        <w:gridCol w:w="3525"/>
      </w:tblGrid>
      <w:tr w:rsidR="00B27E61" w:rsidRPr="00DF1DEB" w14:paraId="5499618B" w14:textId="77777777" w:rsidTr="00761E4F">
        <w:trPr>
          <w:trHeight w:val="310"/>
          <w:tblHeader/>
        </w:trPr>
        <w:tc>
          <w:tcPr>
            <w:tcW w:w="6550" w:type="dxa"/>
            <w:gridSpan w:val="4"/>
            <w:tcBorders>
              <w:top w:val="single" w:sz="4" w:space="0" w:color="auto"/>
              <w:left w:val="single" w:sz="4" w:space="0" w:color="auto"/>
              <w:bottom w:val="single" w:sz="4" w:space="0" w:color="auto"/>
              <w:right w:val="double" w:sz="4" w:space="0" w:color="auto"/>
            </w:tcBorders>
            <w:shd w:val="clear" w:color="auto" w:fill="92D050"/>
            <w:vAlign w:val="center"/>
            <w:hideMark/>
          </w:tcPr>
          <w:p w14:paraId="32C7ECB0" w14:textId="77777777" w:rsidR="00E15C41" w:rsidRPr="00DF1DEB" w:rsidRDefault="00E15C41" w:rsidP="00D93A20">
            <w:pPr>
              <w:spacing w:before="0" w:after="0"/>
              <w:jc w:val="center"/>
              <w:rPr>
                <w:rFonts w:eastAsia="Times New Roman"/>
                <w:b/>
                <w:bCs/>
                <w:color w:val="000000" w:themeColor="text1"/>
                <w:sz w:val="26"/>
                <w:szCs w:val="26"/>
                <w:lang w:eastAsia="vi-VN"/>
              </w:rPr>
            </w:pPr>
            <w:r w:rsidRPr="00DF1DEB">
              <w:rPr>
                <w:rFonts w:eastAsia="Times New Roman"/>
                <w:b/>
                <w:bCs/>
                <w:color w:val="000000" w:themeColor="text1"/>
                <w:sz w:val="26"/>
                <w:szCs w:val="26"/>
                <w:lang w:val="vi-VN" w:eastAsia="vi-VN"/>
              </w:rPr>
              <w:lastRenderedPageBreak/>
              <w:t>MẠCH</w:t>
            </w:r>
            <w:r w:rsidRPr="00DF1DEB">
              <w:rPr>
                <w:rFonts w:eastAsia="Times New Roman"/>
                <w:b/>
                <w:bCs/>
                <w:color w:val="000000" w:themeColor="text1"/>
                <w:sz w:val="26"/>
                <w:szCs w:val="26"/>
                <w:lang w:eastAsia="vi-VN"/>
              </w:rPr>
              <w:t xml:space="preserve"> SỐ VÀ</w:t>
            </w:r>
            <w:r w:rsidRPr="00DF1DEB">
              <w:rPr>
                <w:rFonts w:eastAsia="Times New Roman"/>
                <w:b/>
                <w:bCs/>
                <w:color w:val="000000" w:themeColor="text1"/>
                <w:sz w:val="26"/>
                <w:szCs w:val="26"/>
                <w:lang w:val="vi-VN" w:eastAsia="vi-VN"/>
              </w:rPr>
              <w:t xml:space="preserve"> ĐẠI SỐ</w:t>
            </w:r>
            <w:r w:rsidRPr="00DF1DEB">
              <w:rPr>
                <w:rFonts w:eastAsia="Times New Roman"/>
                <w:b/>
                <w:bCs/>
                <w:color w:val="000000" w:themeColor="text1"/>
                <w:sz w:val="26"/>
                <w:szCs w:val="26"/>
                <w:lang w:eastAsia="vi-VN"/>
              </w:rPr>
              <w:t xml:space="preserve"> </w:t>
            </w:r>
          </w:p>
        </w:tc>
        <w:tc>
          <w:tcPr>
            <w:tcW w:w="7371" w:type="dxa"/>
            <w:gridSpan w:val="4"/>
            <w:tcBorders>
              <w:top w:val="single" w:sz="4" w:space="0" w:color="auto"/>
              <w:left w:val="double" w:sz="4" w:space="0" w:color="auto"/>
              <w:bottom w:val="single" w:sz="4" w:space="0" w:color="auto"/>
              <w:right w:val="single" w:sz="4" w:space="0" w:color="auto"/>
            </w:tcBorders>
            <w:shd w:val="clear" w:color="auto" w:fill="92D050"/>
            <w:vAlign w:val="center"/>
            <w:hideMark/>
          </w:tcPr>
          <w:p w14:paraId="3ACFE538" w14:textId="77777777" w:rsidR="00E15C41" w:rsidRPr="00DF1DEB" w:rsidRDefault="00E15C41" w:rsidP="00D93A20">
            <w:pPr>
              <w:spacing w:before="0" w:after="0"/>
              <w:jc w:val="center"/>
              <w:rPr>
                <w:rFonts w:eastAsia="Times New Roman"/>
                <w:b/>
                <w:bCs/>
                <w:color w:val="000000" w:themeColor="text1"/>
                <w:sz w:val="26"/>
                <w:szCs w:val="26"/>
                <w:lang w:eastAsia="vi-VN"/>
              </w:rPr>
            </w:pPr>
            <w:r w:rsidRPr="00DF1DEB">
              <w:rPr>
                <w:rFonts w:eastAsia="Times New Roman"/>
                <w:b/>
                <w:bCs/>
                <w:color w:val="000000" w:themeColor="text1"/>
                <w:sz w:val="26"/>
                <w:szCs w:val="26"/>
                <w:lang w:val="vi-VN" w:eastAsia="vi-VN"/>
              </w:rPr>
              <w:t>MẠCH H</w:t>
            </w:r>
            <w:r w:rsidRPr="00DF1DEB">
              <w:rPr>
                <w:rFonts w:eastAsia="Times New Roman"/>
                <w:b/>
                <w:bCs/>
                <w:color w:val="000000" w:themeColor="text1"/>
                <w:sz w:val="26"/>
                <w:szCs w:val="26"/>
                <w:lang w:eastAsia="vi-VN"/>
              </w:rPr>
              <w:t>H VÀ ĐO LƯỜNG –XSTK -THTN</w:t>
            </w:r>
          </w:p>
        </w:tc>
      </w:tr>
      <w:tr w:rsidR="00B27E61" w:rsidRPr="00DF1DEB" w14:paraId="2CF16E62" w14:textId="77777777" w:rsidTr="00761E4F">
        <w:trPr>
          <w:trHeight w:val="310"/>
          <w:tblHeader/>
        </w:trPr>
        <w:tc>
          <w:tcPr>
            <w:tcW w:w="764" w:type="dxa"/>
            <w:tcBorders>
              <w:top w:val="nil"/>
              <w:left w:val="single" w:sz="4" w:space="0" w:color="auto"/>
              <w:bottom w:val="single" w:sz="4" w:space="0" w:color="auto"/>
              <w:right w:val="single" w:sz="4" w:space="0" w:color="auto"/>
            </w:tcBorders>
            <w:shd w:val="clear" w:color="auto" w:fill="FBE4D5" w:themeFill="accent2" w:themeFillTint="33"/>
            <w:vAlign w:val="center"/>
            <w:hideMark/>
          </w:tcPr>
          <w:p w14:paraId="1B400749" w14:textId="77777777" w:rsidR="00E15C41" w:rsidRPr="00DF1DEB" w:rsidRDefault="00E15C41" w:rsidP="00D93A20">
            <w:pPr>
              <w:spacing w:before="0" w:after="0"/>
              <w:jc w:val="center"/>
              <w:rPr>
                <w:rFonts w:eastAsia="Times New Roman"/>
                <w:b/>
                <w:bCs/>
                <w:color w:val="000000" w:themeColor="text1"/>
                <w:sz w:val="26"/>
                <w:szCs w:val="26"/>
                <w:lang w:val="vi-VN" w:eastAsia="vi-VN"/>
              </w:rPr>
            </w:pPr>
            <w:r w:rsidRPr="00DF1DEB">
              <w:rPr>
                <w:rFonts w:eastAsia="Times New Roman"/>
                <w:b/>
                <w:bCs/>
                <w:color w:val="000000" w:themeColor="text1"/>
                <w:sz w:val="26"/>
                <w:szCs w:val="26"/>
                <w:lang w:val="vi-VN" w:eastAsia="vi-VN"/>
              </w:rPr>
              <w:t>Tuần</w:t>
            </w:r>
          </w:p>
        </w:tc>
        <w:tc>
          <w:tcPr>
            <w:tcW w:w="796" w:type="dxa"/>
            <w:tcBorders>
              <w:top w:val="nil"/>
              <w:left w:val="nil"/>
              <w:bottom w:val="single" w:sz="4" w:space="0" w:color="auto"/>
              <w:right w:val="single" w:sz="4" w:space="0" w:color="auto"/>
            </w:tcBorders>
            <w:shd w:val="clear" w:color="auto" w:fill="FBE4D5" w:themeFill="accent2" w:themeFillTint="33"/>
            <w:vAlign w:val="center"/>
            <w:hideMark/>
          </w:tcPr>
          <w:p w14:paraId="026443AE" w14:textId="77777777" w:rsidR="00E15C41" w:rsidRPr="00DF1DEB" w:rsidRDefault="00E15C41" w:rsidP="00D93A20">
            <w:pPr>
              <w:spacing w:before="0" w:after="0"/>
              <w:jc w:val="center"/>
              <w:rPr>
                <w:rFonts w:eastAsia="Times New Roman"/>
                <w:b/>
                <w:bCs/>
                <w:color w:val="000000" w:themeColor="text1"/>
                <w:sz w:val="26"/>
                <w:szCs w:val="26"/>
                <w:lang w:val="vi-VN" w:eastAsia="vi-VN"/>
              </w:rPr>
            </w:pPr>
            <w:r w:rsidRPr="00DF1DEB">
              <w:rPr>
                <w:rFonts w:eastAsia="Times New Roman"/>
                <w:b/>
                <w:bCs/>
                <w:color w:val="000000" w:themeColor="text1"/>
                <w:sz w:val="26"/>
                <w:szCs w:val="26"/>
                <w:lang w:val="vi-VN" w:eastAsia="vi-VN"/>
              </w:rPr>
              <w:t>Tiết</w:t>
            </w:r>
          </w:p>
        </w:tc>
        <w:tc>
          <w:tcPr>
            <w:tcW w:w="1726" w:type="dxa"/>
            <w:tcBorders>
              <w:top w:val="nil"/>
              <w:left w:val="nil"/>
              <w:bottom w:val="single" w:sz="4" w:space="0" w:color="auto"/>
              <w:right w:val="single" w:sz="4" w:space="0" w:color="auto"/>
            </w:tcBorders>
            <w:shd w:val="clear" w:color="auto" w:fill="FBE4D5" w:themeFill="accent2" w:themeFillTint="33"/>
            <w:vAlign w:val="center"/>
            <w:hideMark/>
          </w:tcPr>
          <w:p w14:paraId="5B851A9D" w14:textId="77777777" w:rsidR="00E15C41" w:rsidRPr="00DF1DEB" w:rsidRDefault="00E15C41" w:rsidP="00D93A20">
            <w:pPr>
              <w:spacing w:before="0" w:after="0"/>
              <w:jc w:val="center"/>
              <w:rPr>
                <w:rFonts w:eastAsia="Times New Roman"/>
                <w:b/>
                <w:bCs/>
                <w:color w:val="000000" w:themeColor="text1"/>
                <w:sz w:val="26"/>
                <w:szCs w:val="26"/>
                <w:lang w:val="vi-VN" w:eastAsia="vi-VN"/>
              </w:rPr>
            </w:pPr>
            <w:r w:rsidRPr="00DF1DEB">
              <w:rPr>
                <w:rFonts w:eastAsia="Times New Roman"/>
                <w:b/>
                <w:bCs/>
                <w:color w:val="000000" w:themeColor="text1"/>
                <w:sz w:val="26"/>
                <w:szCs w:val="26"/>
                <w:lang w:val="vi-VN" w:eastAsia="vi-VN"/>
              </w:rPr>
              <w:t>Tên bài</w:t>
            </w:r>
          </w:p>
        </w:tc>
        <w:tc>
          <w:tcPr>
            <w:tcW w:w="3264" w:type="dxa"/>
            <w:tcBorders>
              <w:top w:val="nil"/>
              <w:left w:val="nil"/>
              <w:bottom w:val="single" w:sz="4" w:space="0" w:color="auto"/>
              <w:right w:val="double" w:sz="4" w:space="0" w:color="auto"/>
            </w:tcBorders>
            <w:shd w:val="clear" w:color="auto" w:fill="FBE4D5" w:themeFill="accent2" w:themeFillTint="33"/>
            <w:vAlign w:val="center"/>
            <w:hideMark/>
          </w:tcPr>
          <w:p w14:paraId="1C5ADFEB" w14:textId="77777777" w:rsidR="00E15C41" w:rsidRPr="00DF1DEB" w:rsidRDefault="00E15C41" w:rsidP="00D93A20">
            <w:pPr>
              <w:spacing w:before="0" w:after="0"/>
              <w:jc w:val="center"/>
              <w:rPr>
                <w:rFonts w:eastAsia="Times New Roman"/>
                <w:b/>
                <w:bCs/>
                <w:color w:val="000000" w:themeColor="text1"/>
                <w:sz w:val="26"/>
                <w:szCs w:val="26"/>
                <w:lang w:val="vi-VN" w:eastAsia="vi-VN"/>
              </w:rPr>
            </w:pPr>
            <w:r w:rsidRPr="00DF1DEB">
              <w:rPr>
                <w:rFonts w:eastAsia="Times New Roman"/>
                <w:b/>
                <w:bCs/>
                <w:color w:val="000000" w:themeColor="text1"/>
                <w:sz w:val="26"/>
                <w:szCs w:val="26"/>
                <w:lang w:val="vi-VN" w:eastAsia="vi-VN"/>
              </w:rPr>
              <w:t>Yêu cầu cần đạt</w:t>
            </w:r>
          </w:p>
        </w:tc>
        <w:tc>
          <w:tcPr>
            <w:tcW w:w="850" w:type="dxa"/>
            <w:tcBorders>
              <w:top w:val="nil"/>
              <w:left w:val="double" w:sz="4" w:space="0" w:color="auto"/>
              <w:bottom w:val="single" w:sz="4" w:space="0" w:color="auto"/>
              <w:right w:val="single" w:sz="4" w:space="0" w:color="auto"/>
            </w:tcBorders>
            <w:shd w:val="clear" w:color="auto" w:fill="FBE4D5" w:themeFill="accent2" w:themeFillTint="33"/>
            <w:vAlign w:val="center"/>
            <w:hideMark/>
          </w:tcPr>
          <w:p w14:paraId="654CED8C" w14:textId="77777777" w:rsidR="00E15C41" w:rsidRPr="00DF1DEB" w:rsidRDefault="00E15C41" w:rsidP="00D93A20">
            <w:pPr>
              <w:spacing w:before="0" w:after="0"/>
              <w:jc w:val="center"/>
              <w:rPr>
                <w:rFonts w:eastAsia="Times New Roman"/>
                <w:b/>
                <w:bCs/>
                <w:color w:val="000000" w:themeColor="text1"/>
                <w:sz w:val="26"/>
                <w:szCs w:val="26"/>
                <w:lang w:val="vi-VN" w:eastAsia="vi-VN"/>
              </w:rPr>
            </w:pPr>
            <w:r w:rsidRPr="00DF1DEB">
              <w:rPr>
                <w:rFonts w:eastAsia="Times New Roman"/>
                <w:b/>
                <w:bCs/>
                <w:color w:val="000000" w:themeColor="text1"/>
                <w:sz w:val="26"/>
                <w:szCs w:val="26"/>
                <w:lang w:val="vi-VN" w:eastAsia="vi-VN"/>
              </w:rPr>
              <w:t xml:space="preserve">Tuần </w:t>
            </w:r>
          </w:p>
        </w:tc>
        <w:tc>
          <w:tcPr>
            <w:tcW w:w="876" w:type="dxa"/>
            <w:tcBorders>
              <w:top w:val="nil"/>
              <w:left w:val="nil"/>
              <w:bottom w:val="single" w:sz="4" w:space="0" w:color="auto"/>
              <w:right w:val="single" w:sz="4" w:space="0" w:color="auto"/>
            </w:tcBorders>
            <w:shd w:val="clear" w:color="auto" w:fill="FBE4D5" w:themeFill="accent2" w:themeFillTint="33"/>
            <w:vAlign w:val="center"/>
            <w:hideMark/>
          </w:tcPr>
          <w:p w14:paraId="5341F005" w14:textId="77777777" w:rsidR="00E15C41" w:rsidRPr="00DF1DEB" w:rsidRDefault="00E15C41" w:rsidP="00D93A20">
            <w:pPr>
              <w:spacing w:before="0" w:after="0"/>
              <w:jc w:val="center"/>
              <w:rPr>
                <w:rFonts w:eastAsia="Times New Roman"/>
                <w:b/>
                <w:bCs/>
                <w:color w:val="000000" w:themeColor="text1"/>
                <w:sz w:val="26"/>
                <w:szCs w:val="26"/>
                <w:lang w:val="vi-VN" w:eastAsia="vi-VN"/>
              </w:rPr>
            </w:pPr>
            <w:r w:rsidRPr="00DF1DEB">
              <w:rPr>
                <w:rFonts w:eastAsia="Times New Roman"/>
                <w:b/>
                <w:bCs/>
                <w:color w:val="000000" w:themeColor="text1"/>
                <w:sz w:val="26"/>
                <w:szCs w:val="26"/>
                <w:lang w:val="vi-VN" w:eastAsia="vi-VN"/>
              </w:rPr>
              <w:t>Tiết</w:t>
            </w:r>
          </w:p>
        </w:tc>
        <w:tc>
          <w:tcPr>
            <w:tcW w:w="2101" w:type="dxa"/>
            <w:tcBorders>
              <w:top w:val="nil"/>
              <w:left w:val="nil"/>
              <w:bottom w:val="single" w:sz="4" w:space="0" w:color="auto"/>
              <w:right w:val="single" w:sz="4" w:space="0" w:color="auto"/>
            </w:tcBorders>
            <w:shd w:val="clear" w:color="auto" w:fill="FBE4D5" w:themeFill="accent2" w:themeFillTint="33"/>
            <w:vAlign w:val="center"/>
            <w:hideMark/>
          </w:tcPr>
          <w:p w14:paraId="23A1D9B1" w14:textId="77777777" w:rsidR="00E15C41" w:rsidRPr="00DF1DEB" w:rsidRDefault="00E15C41" w:rsidP="00D93A20">
            <w:pPr>
              <w:spacing w:before="0" w:after="0"/>
              <w:jc w:val="center"/>
              <w:rPr>
                <w:rFonts w:eastAsia="Times New Roman"/>
                <w:b/>
                <w:bCs/>
                <w:color w:val="000000" w:themeColor="text1"/>
                <w:sz w:val="26"/>
                <w:szCs w:val="26"/>
                <w:lang w:val="vi-VN" w:eastAsia="vi-VN"/>
              </w:rPr>
            </w:pPr>
            <w:r w:rsidRPr="00DF1DEB">
              <w:rPr>
                <w:rFonts w:eastAsia="Times New Roman"/>
                <w:b/>
                <w:bCs/>
                <w:color w:val="000000" w:themeColor="text1"/>
                <w:sz w:val="26"/>
                <w:szCs w:val="26"/>
                <w:lang w:val="vi-VN" w:eastAsia="vi-VN"/>
              </w:rPr>
              <w:t>Tên bài</w:t>
            </w:r>
          </w:p>
        </w:tc>
        <w:tc>
          <w:tcPr>
            <w:tcW w:w="3544" w:type="dxa"/>
            <w:tcBorders>
              <w:top w:val="nil"/>
              <w:left w:val="nil"/>
              <w:bottom w:val="single" w:sz="4" w:space="0" w:color="auto"/>
              <w:right w:val="single" w:sz="4" w:space="0" w:color="auto"/>
            </w:tcBorders>
            <w:shd w:val="clear" w:color="auto" w:fill="FBE4D5" w:themeFill="accent2" w:themeFillTint="33"/>
            <w:vAlign w:val="center"/>
            <w:hideMark/>
          </w:tcPr>
          <w:p w14:paraId="13292808" w14:textId="77777777" w:rsidR="00E15C41" w:rsidRPr="00DF1DEB" w:rsidRDefault="00E15C41" w:rsidP="00D93A20">
            <w:pPr>
              <w:spacing w:before="0" w:after="0"/>
              <w:jc w:val="center"/>
              <w:rPr>
                <w:rFonts w:eastAsia="Times New Roman"/>
                <w:b/>
                <w:bCs/>
                <w:color w:val="000000" w:themeColor="text1"/>
                <w:sz w:val="26"/>
                <w:szCs w:val="26"/>
                <w:lang w:val="vi-VN" w:eastAsia="vi-VN"/>
              </w:rPr>
            </w:pPr>
            <w:r w:rsidRPr="00DF1DEB">
              <w:rPr>
                <w:rFonts w:eastAsia="Times New Roman"/>
                <w:b/>
                <w:bCs/>
                <w:color w:val="000000" w:themeColor="text1"/>
                <w:sz w:val="26"/>
                <w:szCs w:val="26"/>
                <w:lang w:val="vi-VN" w:eastAsia="vi-VN"/>
              </w:rPr>
              <w:t>Yêu cầu cần đạt</w:t>
            </w:r>
          </w:p>
        </w:tc>
      </w:tr>
      <w:tr w:rsidR="00B27E61" w:rsidRPr="00DF1DEB" w14:paraId="69BC918C" w14:textId="77777777" w:rsidTr="00761E4F">
        <w:trPr>
          <w:trHeight w:val="751"/>
        </w:trPr>
        <w:tc>
          <w:tcPr>
            <w:tcW w:w="764" w:type="dxa"/>
            <w:vMerge w:val="restart"/>
            <w:tcBorders>
              <w:top w:val="nil"/>
              <w:left w:val="single" w:sz="4" w:space="0" w:color="auto"/>
              <w:right w:val="single" w:sz="4" w:space="0" w:color="auto"/>
            </w:tcBorders>
            <w:shd w:val="clear" w:color="auto" w:fill="auto"/>
            <w:vAlign w:val="center"/>
          </w:tcPr>
          <w:p w14:paraId="45247746"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19</w:t>
            </w:r>
          </w:p>
        </w:tc>
        <w:tc>
          <w:tcPr>
            <w:tcW w:w="796" w:type="dxa"/>
            <w:vMerge w:val="restart"/>
            <w:tcBorders>
              <w:top w:val="nil"/>
              <w:left w:val="nil"/>
              <w:right w:val="single" w:sz="4" w:space="0" w:color="auto"/>
            </w:tcBorders>
            <w:shd w:val="clear" w:color="auto" w:fill="auto"/>
            <w:vAlign w:val="center"/>
          </w:tcPr>
          <w:p w14:paraId="230091D2"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37</w:t>
            </w:r>
          </w:p>
        </w:tc>
        <w:tc>
          <w:tcPr>
            <w:tcW w:w="1726" w:type="dxa"/>
            <w:vMerge w:val="restart"/>
            <w:tcBorders>
              <w:top w:val="nil"/>
              <w:left w:val="nil"/>
              <w:right w:val="single" w:sz="4" w:space="0" w:color="auto"/>
            </w:tcBorders>
            <w:shd w:val="clear" w:color="auto" w:fill="auto"/>
            <w:vAlign w:val="center"/>
          </w:tcPr>
          <w:p w14:paraId="67E6F383" w14:textId="77777777" w:rsidR="00E15C41" w:rsidRPr="00DF1DEB" w:rsidRDefault="00E15C41" w:rsidP="00D93A20">
            <w:pPr>
              <w:spacing w:before="0" w:after="0"/>
              <w:rPr>
                <w:rFonts w:eastAsia="Times New Roman"/>
                <w:bCs/>
                <w:color w:val="000000" w:themeColor="text1"/>
                <w:sz w:val="26"/>
                <w:szCs w:val="26"/>
                <w:lang w:eastAsia="vi-VN"/>
              </w:rPr>
            </w:pPr>
            <w:r w:rsidRPr="00DF1DEB">
              <w:rPr>
                <w:color w:val="000000" w:themeColor="text1"/>
                <w:sz w:val="26"/>
                <w:szCs w:val="26"/>
              </w:rPr>
              <w:t>Bài 21. Phân thức đại số</w:t>
            </w:r>
          </w:p>
        </w:tc>
        <w:tc>
          <w:tcPr>
            <w:tcW w:w="3264" w:type="dxa"/>
            <w:vMerge w:val="restart"/>
            <w:tcBorders>
              <w:top w:val="nil"/>
              <w:left w:val="nil"/>
              <w:right w:val="double" w:sz="4" w:space="0" w:color="auto"/>
            </w:tcBorders>
            <w:shd w:val="clear" w:color="auto" w:fill="auto"/>
          </w:tcPr>
          <w:p w14:paraId="2218DAB5" w14:textId="77777777" w:rsidR="00E15C41" w:rsidRPr="00DF1DEB" w:rsidRDefault="00E15C41" w:rsidP="00DF1DEB">
            <w:pPr>
              <w:spacing w:before="0" w:after="0"/>
              <w:jc w:val="both"/>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 xml:space="preserve">- Nhận biết phân thức đại </w:t>
            </w:r>
            <w:proofErr w:type="gramStart"/>
            <w:r w:rsidRPr="00DF1DEB">
              <w:rPr>
                <w:rFonts w:eastAsia="Times New Roman"/>
                <w:bCs/>
                <w:color w:val="000000" w:themeColor="text1"/>
                <w:sz w:val="26"/>
                <w:szCs w:val="26"/>
                <w:lang w:eastAsia="vi-VN"/>
              </w:rPr>
              <w:t>số ,tử</w:t>
            </w:r>
            <w:proofErr w:type="gramEnd"/>
            <w:r w:rsidRPr="00DF1DEB">
              <w:rPr>
                <w:rFonts w:eastAsia="Times New Roman"/>
                <w:bCs/>
                <w:color w:val="000000" w:themeColor="text1"/>
                <w:sz w:val="26"/>
                <w:szCs w:val="26"/>
                <w:lang w:eastAsia="vi-VN"/>
              </w:rPr>
              <w:t xml:space="preserve"> thức và mẫu  thức của một phân thức.</w:t>
            </w:r>
          </w:p>
          <w:p w14:paraId="2E8B1DBC" w14:textId="77777777" w:rsidR="00E15C41" w:rsidRPr="00DF1DEB" w:rsidRDefault="00E15C41" w:rsidP="00DF1DEB">
            <w:pPr>
              <w:spacing w:before="0" w:after="0"/>
              <w:jc w:val="both"/>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 xml:space="preserve">- Viết điều kiện xác định của phân thức và tính giá trị của phân thức tại giá trị của biến thỏa mãn điều kiện xác định, nhận biết hai phân thức bằng nhau </w:t>
            </w:r>
          </w:p>
        </w:tc>
        <w:tc>
          <w:tcPr>
            <w:tcW w:w="850" w:type="dxa"/>
            <w:vMerge w:val="restart"/>
            <w:tcBorders>
              <w:top w:val="nil"/>
              <w:left w:val="double" w:sz="4" w:space="0" w:color="auto"/>
              <w:right w:val="single" w:sz="4" w:space="0" w:color="auto"/>
            </w:tcBorders>
            <w:shd w:val="clear" w:color="auto" w:fill="auto"/>
            <w:vAlign w:val="center"/>
          </w:tcPr>
          <w:p w14:paraId="2A006FD1"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19</w:t>
            </w:r>
          </w:p>
        </w:tc>
        <w:tc>
          <w:tcPr>
            <w:tcW w:w="876" w:type="dxa"/>
            <w:tcBorders>
              <w:top w:val="nil"/>
              <w:left w:val="nil"/>
              <w:bottom w:val="single" w:sz="4" w:space="0" w:color="auto"/>
              <w:right w:val="single" w:sz="4" w:space="0" w:color="auto"/>
            </w:tcBorders>
            <w:shd w:val="clear" w:color="auto" w:fill="auto"/>
            <w:vAlign w:val="center"/>
          </w:tcPr>
          <w:p w14:paraId="6DCE7971" w14:textId="77777777" w:rsidR="00E15C41" w:rsidRPr="00DF1DEB" w:rsidRDefault="00E15C41" w:rsidP="00D93A20">
            <w:pPr>
              <w:spacing w:before="0" w:after="0"/>
              <w:jc w:val="center"/>
              <w:rPr>
                <w:rFonts w:eastAsia="Times New Roman"/>
                <w:bCs/>
                <w:color w:val="000000" w:themeColor="text1"/>
                <w:sz w:val="26"/>
                <w:szCs w:val="26"/>
                <w:lang w:eastAsia="vi-VN"/>
              </w:rPr>
            </w:pPr>
          </w:p>
          <w:p w14:paraId="2515E00F" w14:textId="77777777" w:rsidR="00E15C41" w:rsidRPr="00DF1DEB" w:rsidRDefault="00E15C41" w:rsidP="00D93A20">
            <w:pPr>
              <w:spacing w:before="0" w:after="0"/>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 xml:space="preserve">  37</w:t>
            </w:r>
          </w:p>
          <w:p w14:paraId="53416A9A"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2101" w:type="dxa"/>
            <w:tcBorders>
              <w:top w:val="nil"/>
              <w:left w:val="nil"/>
              <w:bottom w:val="single" w:sz="4" w:space="0" w:color="auto"/>
              <w:right w:val="single" w:sz="4" w:space="0" w:color="auto"/>
            </w:tcBorders>
            <w:shd w:val="clear" w:color="auto" w:fill="auto"/>
            <w:vAlign w:val="center"/>
          </w:tcPr>
          <w:p w14:paraId="0FA376E8" w14:textId="77777777" w:rsidR="00E15C41" w:rsidRPr="00DF1DEB" w:rsidRDefault="00E15C41" w:rsidP="00D93A20">
            <w:pPr>
              <w:spacing w:before="0" w:after="0"/>
              <w:rPr>
                <w:color w:val="000000" w:themeColor="text1"/>
                <w:sz w:val="26"/>
                <w:szCs w:val="26"/>
              </w:rPr>
            </w:pPr>
          </w:p>
          <w:p w14:paraId="0D155769" w14:textId="77777777" w:rsidR="00E15C41" w:rsidRPr="00DF1DEB" w:rsidRDefault="00E15C41" w:rsidP="00D93A20">
            <w:pPr>
              <w:spacing w:before="0" w:after="0"/>
              <w:rPr>
                <w:rFonts w:eastAsia="Times New Roman"/>
                <w:bCs/>
                <w:color w:val="000000" w:themeColor="text1"/>
                <w:sz w:val="26"/>
                <w:szCs w:val="26"/>
                <w:lang w:eastAsia="vi-VN"/>
              </w:rPr>
            </w:pPr>
            <w:r w:rsidRPr="00DF1DEB">
              <w:rPr>
                <w:color w:val="000000" w:themeColor="text1"/>
                <w:sz w:val="26"/>
                <w:szCs w:val="26"/>
              </w:rPr>
              <w:t>Bài 33. Hai tam giác đồng dạng</w:t>
            </w:r>
          </w:p>
        </w:tc>
        <w:tc>
          <w:tcPr>
            <w:tcW w:w="3544" w:type="dxa"/>
            <w:tcBorders>
              <w:top w:val="nil"/>
              <w:left w:val="nil"/>
              <w:bottom w:val="single" w:sz="4" w:space="0" w:color="auto"/>
              <w:right w:val="single" w:sz="4" w:space="0" w:color="auto"/>
            </w:tcBorders>
            <w:shd w:val="clear" w:color="auto" w:fill="auto"/>
            <w:vAlign w:val="center"/>
          </w:tcPr>
          <w:p w14:paraId="06C7024F" w14:textId="77777777" w:rsidR="00E15C41" w:rsidRPr="00DF1DEB" w:rsidRDefault="00E15C41" w:rsidP="00684B46">
            <w:pPr>
              <w:spacing w:before="0" w:after="0"/>
              <w:jc w:val="both"/>
              <w:rPr>
                <w:rFonts w:eastAsia="Times New Roman"/>
                <w:bCs/>
                <w:color w:val="000000" w:themeColor="text1"/>
                <w:sz w:val="26"/>
                <w:szCs w:val="26"/>
                <w:lang w:eastAsia="vi-VN"/>
              </w:rPr>
            </w:pPr>
          </w:p>
          <w:p w14:paraId="1BB035CB" w14:textId="77777777" w:rsidR="00E15C41" w:rsidRPr="00DF1DEB" w:rsidRDefault="00E15C41" w:rsidP="00684B46">
            <w:pPr>
              <w:spacing w:before="0" w:after="0"/>
              <w:jc w:val="both"/>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 Nhận biết hai tam giác đồng dạng và giải thích các tính chất của chúng</w:t>
            </w:r>
          </w:p>
          <w:p w14:paraId="3F52E233" w14:textId="773F534B" w:rsidR="00E15C41" w:rsidRPr="00DF1DEB" w:rsidRDefault="00E15C41" w:rsidP="00684B46">
            <w:pPr>
              <w:spacing w:before="0" w:after="0"/>
              <w:jc w:val="both"/>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 Giải thích định lí về trường hợp đồng dạng đặc biệt của hai tam giác</w:t>
            </w:r>
          </w:p>
        </w:tc>
      </w:tr>
      <w:tr w:rsidR="00B27E61" w:rsidRPr="00DF1DEB" w14:paraId="6A8C81D3" w14:textId="77777777" w:rsidTr="00761E4F">
        <w:trPr>
          <w:trHeight w:val="1445"/>
        </w:trPr>
        <w:tc>
          <w:tcPr>
            <w:tcW w:w="764" w:type="dxa"/>
            <w:vMerge/>
            <w:tcBorders>
              <w:top w:val="nil"/>
              <w:left w:val="single" w:sz="4" w:space="0" w:color="auto"/>
              <w:right w:val="single" w:sz="4" w:space="0" w:color="auto"/>
            </w:tcBorders>
            <w:shd w:val="clear" w:color="auto" w:fill="auto"/>
            <w:vAlign w:val="center"/>
          </w:tcPr>
          <w:p w14:paraId="02288B98"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796" w:type="dxa"/>
            <w:vMerge/>
            <w:tcBorders>
              <w:left w:val="nil"/>
              <w:bottom w:val="single" w:sz="4" w:space="0" w:color="auto"/>
              <w:right w:val="single" w:sz="4" w:space="0" w:color="auto"/>
            </w:tcBorders>
            <w:shd w:val="clear" w:color="auto" w:fill="auto"/>
            <w:vAlign w:val="center"/>
          </w:tcPr>
          <w:p w14:paraId="687FF0A0"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1726" w:type="dxa"/>
            <w:vMerge/>
            <w:tcBorders>
              <w:left w:val="nil"/>
              <w:bottom w:val="single" w:sz="4" w:space="0" w:color="auto"/>
              <w:right w:val="single" w:sz="4" w:space="0" w:color="auto"/>
            </w:tcBorders>
            <w:shd w:val="clear" w:color="auto" w:fill="auto"/>
            <w:vAlign w:val="center"/>
          </w:tcPr>
          <w:p w14:paraId="0F3F22FD" w14:textId="77777777" w:rsidR="00E15C41" w:rsidRPr="00DF1DEB" w:rsidRDefault="00E15C41" w:rsidP="00D93A20">
            <w:pPr>
              <w:spacing w:before="0" w:after="0"/>
              <w:rPr>
                <w:color w:val="000000" w:themeColor="text1"/>
                <w:sz w:val="26"/>
                <w:szCs w:val="26"/>
              </w:rPr>
            </w:pPr>
          </w:p>
        </w:tc>
        <w:tc>
          <w:tcPr>
            <w:tcW w:w="3264" w:type="dxa"/>
            <w:vMerge/>
            <w:tcBorders>
              <w:left w:val="nil"/>
              <w:bottom w:val="single" w:sz="4" w:space="0" w:color="auto"/>
              <w:right w:val="double" w:sz="4" w:space="0" w:color="auto"/>
            </w:tcBorders>
            <w:shd w:val="clear" w:color="auto" w:fill="auto"/>
          </w:tcPr>
          <w:p w14:paraId="042E0DDE" w14:textId="77777777" w:rsidR="00E15C41" w:rsidRPr="00DF1DEB" w:rsidRDefault="00E15C41" w:rsidP="00DF1DEB">
            <w:pPr>
              <w:spacing w:before="0" w:after="0"/>
              <w:jc w:val="both"/>
              <w:rPr>
                <w:rFonts w:eastAsia="Times New Roman"/>
                <w:bCs/>
                <w:color w:val="000000" w:themeColor="text1"/>
                <w:sz w:val="26"/>
                <w:szCs w:val="26"/>
                <w:lang w:eastAsia="vi-VN"/>
              </w:rPr>
            </w:pPr>
          </w:p>
        </w:tc>
        <w:tc>
          <w:tcPr>
            <w:tcW w:w="850" w:type="dxa"/>
            <w:vMerge/>
            <w:tcBorders>
              <w:top w:val="nil"/>
              <w:left w:val="double" w:sz="4" w:space="0" w:color="auto"/>
              <w:right w:val="single" w:sz="4" w:space="0" w:color="auto"/>
            </w:tcBorders>
            <w:shd w:val="clear" w:color="auto" w:fill="auto"/>
            <w:vAlign w:val="center"/>
          </w:tcPr>
          <w:p w14:paraId="75D6BBD6"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876" w:type="dxa"/>
            <w:vMerge w:val="restart"/>
            <w:tcBorders>
              <w:top w:val="single" w:sz="4" w:space="0" w:color="auto"/>
              <w:left w:val="nil"/>
              <w:right w:val="single" w:sz="4" w:space="0" w:color="auto"/>
            </w:tcBorders>
            <w:shd w:val="clear" w:color="auto" w:fill="auto"/>
            <w:vAlign w:val="center"/>
          </w:tcPr>
          <w:p w14:paraId="49F0F7CE" w14:textId="77777777" w:rsidR="00E15C41" w:rsidRPr="00DF1DEB" w:rsidRDefault="00E15C41" w:rsidP="00D93A20">
            <w:pPr>
              <w:spacing w:before="0" w:after="0"/>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 xml:space="preserve">   38</w:t>
            </w:r>
          </w:p>
        </w:tc>
        <w:tc>
          <w:tcPr>
            <w:tcW w:w="2101" w:type="dxa"/>
            <w:vMerge w:val="restart"/>
            <w:tcBorders>
              <w:top w:val="single" w:sz="4" w:space="0" w:color="auto"/>
              <w:left w:val="nil"/>
              <w:right w:val="single" w:sz="4" w:space="0" w:color="auto"/>
            </w:tcBorders>
            <w:shd w:val="clear" w:color="auto" w:fill="auto"/>
            <w:vAlign w:val="center"/>
          </w:tcPr>
          <w:p w14:paraId="3C5F6570"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Bài 34. Ba trường hợp đồng dạng của hai tam giác (t1)</w:t>
            </w:r>
          </w:p>
          <w:p w14:paraId="32C35E18" w14:textId="77777777" w:rsidR="00E15C41" w:rsidRPr="00DF1DEB" w:rsidRDefault="00E15C41" w:rsidP="00D93A20">
            <w:pPr>
              <w:spacing w:before="0" w:after="0"/>
              <w:rPr>
                <w:color w:val="000000" w:themeColor="text1"/>
                <w:sz w:val="26"/>
                <w:szCs w:val="26"/>
              </w:rPr>
            </w:pPr>
          </w:p>
        </w:tc>
        <w:tc>
          <w:tcPr>
            <w:tcW w:w="3544" w:type="dxa"/>
            <w:vMerge w:val="restart"/>
            <w:tcBorders>
              <w:top w:val="single" w:sz="4" w:space="0" w:color="auto"/>
              <w:left w:val="nil"/>
              <w:right w:val="single" w:sz="4" w:space="0" w:color="auto"/>
            </w:tcBorders>
            <w:shd w:val="clear" w:color="auto" w:fill="auto"/>
            <w:vAlign w:val="center"/>
          </w:tcPr>
          <w:p w14:paraId="0BFD817C" w14:textId="77777777" w:rsidR="00E15C41" w:rsidRPr="00DF1DEB" w:rsidRDefault="00E15C41" w:rsidP="00684B46">
            <w:pPr>
              <w:spacing w:before="0" w:after="0"/>
              <w:jc w:val="both"/>
              <w:rPr>
                <w:color w:val="000000" w:themeColor="text1"/>
                <w:sz w:val="26"/>
                <w:szCs w:val="26"/>
              </w:rPr>
            </w:pPr>
            <w:r w:rsidRPr="00DF1DEB">
              <w:rPr>
                <w:color w:val="000000" w:themeColor="text1"/>
                <w:sz w:val="26"/>
                <w:szCs w:val="26"/>
              </w:rPr>
              <w:t>- Ba trường hợp đồng dạng của hai tam giác</w:t>
            </w:r>
          </w:p>
          <w:p w14:paraId="175D1F75" w14:textId="77777777" w:rsidR="00E15C41" w:rsidRPr="00DF1DEB" w:rsidRDefault="00E15C41" w:rsidP="00684B46">
            <w:pPr>
              <w:spacing w:before="0" w:after="0"/>
              <w:jc w:val="both"/>
              <w:rPr>
                <w:color w:val="000000" w:themeColor="text1"/>
                <w:sz w:val="26"/>
                <w:szCs w:val="26"/>
              </w:rPr>
            </w:pPr>
            <w:r w:rsidRPr="00DF1DEB">
              <w:rPr>
                <w:color w:val="000000" w:themeColor="text1"/>
                <w:sz w:val="26"/>
                <w:szCs w:val="26"/>
              </w:rPr>
              <w:t>- Áp dụng các trường hợp đồng dạng của hai tam giác vào các vấn đề thực tiễn</w:t>
            </w:r>
          </w:p>
        </w:tc>
      </w:tr>
      <w:tr w:rsidR="00B27E61" w:rsidRPr="00DF1DEB" w14:paraId="0205911E" w14:textId="77777777" w:rsidTr="00761E4F">
        <w:trPr>
          <w:trHeight w:val="60"/>
        </w:trPr>
        <w:tc>
          <w:tcPr>
            <w:tcW w:w="764" w:type="dxa"/>
            <w:vMerge/>
            <w:tcBorders>
              <w:left w:val="single" w:sz="4" w:space="0" w:color="auto"/>
              <w:bottom w:val="single" w:sz="4" w:space="0" w:color="auto"/>
              <w:right w:val="single" w:sz="4" w:space="0" w:color="auto"/>
            </w:tcBorders>
            <w:shd w:val="clear" w:color="auto" w:fill="auto"/>
            <w:vAlign w:val="center"/>
          </w:tcPr>
          <w:p w14:paraId="2B5D6FF1"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796" w:type="dxa"/>
            <w:tcBorders>
              <w:top w:val="nil"/>
              <w:left w:val="nil"/>
              <w:bottom w:val="single" w:sz="4" w:space="0" w:color="auto"/>
              <w:right w:val="single" w:sz="4" w:space="0" w:color="auto"/>
            </w:tcBorders>
            <w:shd w:val="clear" w:color="auto" w:fill="auto"/>
            <w:vAlign w:val="center"/>
          </w:tcPr>
          <w:p w14:paraId="3A9C46CB"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38</w:t>
            </w:r>
          </w:p>
        </w:tc>
        <w:tc>
          <w:tcPr>
            <w:tcW w:w="1726" w:type="dxa"/>
            <w:tcBorders>
              <w:top w:val="nil"/>
              <w:left w:val="nil"/>
              <w:bottom w:val="single" w:sz="4" w:space="0" w:color="auto"/>
              <w:right w:val="single" w:sz="4" w:space="0" w:color="auto"/>
            </w:tcBorders>
            <w:shd w:val="clear" w:color="auto" w:fill="auto"/>
            <w:vAlign w:val="center"/>
          </w:tcPr>
          <w:p w14:paraId="1854B636"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Bài 22. Tính chất cơ bản của phân thức đại số (t1)</w:t>
            </w:r>
          </w:p>
        </w:tc>
        <w:tc>
          <w:tcPr>
            <w:tcW w:w="3264" w:type="dxa"/>
            <w:vMerge w:val="restart"/>
            <w:tcBorders>
              <w:top w:val="nil"/>
              <w:left w:val="nil"/>
              <w:right w:val="double" w:sz="4" w:space="0" w:color="auto"/>
            </w:tcBorders>
            <w:shd w:val="clear" w:color="auto" w:fill="auto"/>
            <w:vAlign w:val="center"/>
          </w:tcPr>
          <w:p w14:paraId="04DEEEA4" w14:textId="77777777" w:rsidR="00E15C41" w:rsidRPr="00DF1DEB" w:rsidRDefault="00E15C41" w:rsidP="00DF1DEB">
            <w:pPr>
              <w:spacing w:before="0" w:after="0"/>
              <w:jc w:val="both"/>
              <w:rPr>
                <w:color w:val="000000" w:themeColor="text1"/>
                <w:sz w:val="26"/>
                <w:szCs w:val="26"/>
              </w:rPr>
            </w:pPr>
            <w:r w:rsidRPr="00DF1DEB">
              <w:rPr>
                <w:color w:val="000000" w:themeColor="text1"/>
                <w:sz w:val="26"/>
                <w:szCs w:val="26"/>
              </w:rPr>
              <w:t>- Mô tả tính chất cơ bản của phân thức đại số, rút gọn phân thức đại số</w:t>
            </w:r>
          </w:p>
          <w:p w14:paraId="7775C5D1" w14:textId="77777777" w:rsidR="00E15C41" w:rsidRPr="00DF1DEB" w:rsidRDefault="00E15C41" w:rsidP="00DF1DEB">
            <w:pPr>
              <w:spacing w:before="0" w:after="0"/>
              <w:jc w:val="both"/>
              <w:rPr>
                <w:color w:val="000000" w:themeColor="text1"/>
                <w:sz w:val="26"/>
                <w:szCs w:val="26"/>
              </w:rPr>
            </w:pPr>
            <w:r w:rsidRPr="00DF1DEB">
              <w:rPr>
                <w:color w:val="000000" w:themeColor="text1"/>
                <w:sz w:val="26"/>
                <w:szCs w:val="26"/>
              </w:rPr>
              <w:t>- Biết quy đồng mẫu thức nhiều phân thức trong trường hợp thuận lợi</w:t>
            </w:r>
          </w:p>
        </w:tc>
        <w:tc>
          <w:tcPr>
            <w:tcW w:w="850" w:type="dxa"/>
            <w:vMerge/>
            <w:tcBorders>
              <w:left w:val="double" w:sz="4" w:space="0" w:color="auto"/>
              <w:bottom w:val="single" w:sz="4" w:space="0" w:color="auto"/>
              <w:right w:val="single" w:sz="4" w:space="0" w:color="auto"/>
            </w:tcBorders>
            <w:shd w:val="clear" w:color="auto" w:fill="auto"/>
            <w:vAlign w:val="center"/>
          </w:tcPr>
          <w:p w14:paraId="7C32E4A0"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876" w:type="dxa"/>
            <w:vMerge/>
            <w:tcBorders>
              <w:left w:val="nil"/>
              <w:bottom w:val="single" w:sz="4" w:space="0" w:color="auto"/>
              <w:right w:val="single" w:sz="4" w:space="0" w:color="auto"/>
            </w:tcBorders>
            <w:shd w:val="clear" w:color="auto" w:fill="auto"/>
            <w:vAlign w:val="center"/>
          </w:tcPr>
          <w:p w14:paraId="4779B826"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2101" w:type="dxa"/>
            <w:vMerge/>
            <w:tcBorders>
              <w:left w:val="nil"/>
              <w:bottom w:val="single" w:sz="4" w:space="0" w:color="auto"/>
              <w:right w:val="single" w:sz="4" w:space="0" w:color="auto"/>
            </w:tcBorders>
            <w:shd w:val="clear" w:color="auto" w:fill="auto"/>
          </w:tcPr>
          <w:p w14:paraId="239A648B" w14:textId="77777777" w:rsidR="00E15C41" w:rsidRPr="00DF1DEB" w:rsidRDefault="00E15C41" w:rsidP="00D93A20">
            <w:pPr>
              <w:spacing w:before="0" w:after="0"/>
              <w:rPr>
                <w:color w:val="000000" w:themeColor="text1"/>
                <w:sz w:val="26"/>
                <w:szCs w:val="26"/>
              </w:rPr>
            </w:pPr>
          </w:p>
        </w:tc>
        <w:tc>
          <w:tcPr>
            <w:tcW w:w="3544" w:type="dxa"/>
            <w:vMerge/>
            <w:tcBorders>
              <w:left w:val="nil"/>
              <w:bottom w:val="single" w:sz="4" w:space="0" w:color="auto"/>
              <w:right w:val="single" w:sz="4" w:space="0" w:color="auto"/>
            </w:tcBorders>
            <w:shd w:val="clear" w:color="auto" w:fill="auto"/>
          </w:tcPr>
          <w:p w14:paraId="7510010F" w14:textId="77777777" w:rsidR="00E15C41" w:rsidRPr="00DF1DEB" w:rsidRDefault="00E15C41" w:rsidP="00684B46">
            <w:pPr>
              <w:spacing w:before="0" w:after="0"/>
              <w:jc w:val="both"/>
              <w:rPr>
                <w:color w:val="000000" w:themeColor="text1"/>
                <w:sz w:val="26"/>
                <w:szCs w:val="26"/>
              </w:rPr>
            </w:pPr>
          </w:p>
        </w:tc>
      </w:tr>
      <w:tr w:rsidR="00B27E61" w:rsidRPr="00DF1DEB" w14:paraId="7EDC0174" w14:textId="77777777" w:rsidTr="00761E4F">
        <w:trPr>
          <w:trHeight w:val="310"/>
        </w:trPr>
        <w:tc>
          <w:tcPr>
            <w:tcW w:w="764" w:type="dxa"/>
            <w:tcBorders>
              <w:left w:val="single" w:sz="4" w:space="0" w:color="auto"/>
              <w:bottom w:val="single" w:sz="4" w:space="0" w:color="auto"/>
              <w:right w:val="single" w:sz="4" w:space="0" w:color="auto"/>
            </w:tcBorders>
            <w:shd w:val="clear" w:color="auto" w:fill="auto"/>
            <w:vAlign w:val="center"/>
          </w:tcPr>
          <w:p w14:paraId="2A9CD855"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20</w:t>
            </w:r>
          </w:p>
        </w:tc>
        <w:tc>
          <w:tcPr>
            <w:tcW w:w="796" w:type="dxa"/>
            <w:tcBorders>
              <w:top w:val="nil"/>
              <w:left w:val="nil"/>
              <w:bottom w:val="single" w:sz="4" w:space="0" w:color="auto"/>
              <w:right w:val="single" w:sz="4" w:space="0" w:color="auto"/>
            </w:tcBorders>
            <w:shd w:val="clear" w:color="auto" w:fill="auto"/>
            <w:vAlign w:val="center"/>
          </w:tcPr>
          <w:p w14:paraId="5E2403B4"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39,40</w:t>
            </w:r>
          </w:p>
        </w:tc>
        <w:tc>
          <w:tcPr>
            <w:tcW w:w="1726" w:type="dxa"/>
            <w:tcBorders>
              <w:top w:val="nil"/>
              <w:left w:val="nil"/>
              <w:bottom w:val="single" w:sz="4" w:space="0" w:color="auto"/>
              <w:right w:val="single" w:sz="4" w:space="0" w:color="auto"/>
            </w:tcBorders>
            <w:shd w:val="clear" w:color="auto" w:fill="auto"/>
            <w:vAlign w:val="center"/>
          </w:tcPr>
          <w:p w14:paraId="26AF0488"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Bài 22. Tính chất cơ bản của phân thức đại số (t2,3)</w:t>
            </w:r>
          </w:p>
        </w:tc>
        <w:tc>
          <w:tcPr>
            <w:tcW w:w="3264" w:type="dxa"/>
            <w:vMerge/>
            <w:tcBorders>
              <w:left w:val="nil"/>
              <w:bottom w:val="single" w:sz="4" w:space="0" w:color="auto"/>
              <w:right w:val="double" w:sz="4" w:space="0" w:color="auto"/>
            </w:tcBorders>
            <w:shd w:val="clear" w:color="auto" w:fill="auto"/>
          </w:tcPr>
          <w:p w14:paraId="234D9DB7" w14:textId="77777777" w:rsidR="00E15C41" w:rsidRPr="00DF1DEB" w:rsidRDefault="00E15C41" w:rsidP="00DF1DEB">
            <w:pPr>
              <w:spacing w:before="0" w:after="0"/>
              <w:jc w:val="both"/>
              <w:rPr>
                <w:color w:val="000000" w:themeColor="text1"/>
                <w:sz w:val="26"/>
                <w:szCs w:val="26"/>
              </w:rPr>
            </w:pPr>
          </w:p>
        </w:tc>
        <w:tc>
          <w:tcPr>
            <w:tcW w:w="850" w:type="dxa"/>
            <w:tcBorders>
              <w:left w:val="double" w:sz="4" w:space="0" w:color="auto"/>
              <w:bottom w:val="single" w:sz="4" w:space="0" w:color="auto"/>
              <w:right w:val="single" w:sz="4" w:space="0" w:color="auto"/>
            </w:tcBorders>
            <w:shd w:val="clear" w:color="auto" w:fill="auto"/>
            <w:vAlign w:val="center"/>
          </w:tcPr>
          <w:p w14:paraId="73A833D1"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20</w:t>
            </w:r>
          </w:p>
        </w:tc>
        <w:tc>
          <w:tcPr>
            <w:tcW w:w="876" w:type="dxa"/>
            <w:tcBorders>
              <w:left w:val="nil"/>
              <w:bottom w:val="single" w:sz="4" w:space="0" w:color="auto"/>
              <w:right w:val="single" w:sz="4" w:space="0" w:color="auto"/>
            </w:tcBorders>
            <w:shd w:val="clear" w:color="auto" w:fill="auto"/>
            <w:vAlign w:val="center"/>
          </w:tcPr>
          <w:p w14:paraId="16D8DDED"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39,40</w:t>
            </w:r>
          </w:p>
        </w:tc>
        <w:tc>
          <w:tcPr>
            <w:tcW w:w="2101" w:type="dxa"/>
            <w:tcBorders>
              <w:left w:val="nil"/>
              <w:bottom w:val="single" w:sz="4" w:space="0" w:color="auto"/>
              <w:right w:val="single" w:sz="4" w:space="0" w:color="auto"/>
            </w:tcBorders>
            <w:shd w:val="clear" w:color="auto" w:fill="auto"/>
          </w:tcPr>
          <w:p w14:paraId="18C69076"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Bài 34. Ba trường hợp đồng dạng của hai tam giác (t2,3)</w:t>
            </w:r>
          </w:p>
        </w:tc>
        <w:tc>
          <w:tcPr>
            <w:tcW w:w="3544" w:type="dxa"/>
            <w:tcBorders>
              <w:top w:val="single" w:sz="4" w:space="0" w:color="auto"/>
              <w:left w:val="nil"/>
              <w:bottom w:val="single" w:sz="4" w:space="0" w:color="auto"/>
              <w:right w:val="single" w:sz="4" w:space="0" w:color="auto"/>
            </w:tcBorders>
            <w:shd w:val="clear" w:color="auto" w:fill="auto"/>
            <w:vAlign w:val="center"/>
          </w:tcPr>
          <w:p w14:paraId="14A0BDA9" w14:textId="77777777" w:rsidR="00E15C41" w:rsidRPr="00DF1DEB" w:rsidRDefault="00E15C41" w:rsidP="00684B46">
            <w:pPr>
              <w:spacing w:before="0" w:after="0"/>
              <w:jc w:val="both"/>
              <w:rPr>
                <w:color w:val="000000" w:themeColor="text1"/>
                <w:sz w:val="26"/>
                <w:szCs w:val="26"/>
              </w:rPr>
            </w:pPr>
            <w:r w:rsidRPr="00DF1DEB">
              <w:rPr>
                <w:color w:val="000000" w:themeColor="text1"/>
                <w:sz w:val="26"/>
                <w:szCs w:val="26"/>
              </w:rPr>
              <w:t>- Ba trường hợp đồng dạng của hai tam giác</w:t>
            </w:r>
          </w:p>
          <w:p w14:paraId="7598B81C" w14:textId="77777777" w:rsidR="00E15C41" w:rsidRPr="00DF1DEB" w:rsidRDefault="00E15C41" w:rsidP="00684B46">
            <w:pPr>
              <w:spacing w:before="0" w:after="0"/>
              <w:jc w:val="both"/>
              <w:rPr>
                <w:color w:val="000000" w:themeColor="text1"/>
                <w:sz w:val="26"/>
                <w:szCs w:val="26"/>
              </w:rPr>
            </w:pPr>
            <w:r w:rsidRPr="00DF1DEB">
              <w:rPr>
                <w:color w:val="000000" w:themeColor="text1"/>
                <w:sz w:val="26"/>
                <w:szCs w:val="26"/>
              </w:rPr>
              <w:t xml:space="preserve">- Áp dụng các trường hợp đồng dạng của hai tam giác vào các vấn đề thực tiễn </w:t>
            </w:r>
          </w:p>
        </w:tc>
      </w:tr>
      <w:tr w:rsidR="00B27E61" w:rsidRPr="00DF1DEB" w14:paraId="5904B305" w14:textId="77777777" w:rsidTr="00761E4F">
        <w:trPr>
          <w:trHeight w:val="310"/>
        </w:trPr>
        <w:tc>
          <w:tcPr>
            <w:tcW w:w="764" w:type="dxa"/>
            <w:vMerge w:val="restart"/>
            <w:tcBorders>
              <w:top w:val="single" w:sz="4" w:space="0" w:color="auto"/>
              <w:left w:val="single" w:sz="4" w:space="0" w:color="auto"/>
              <w:right w:val="single" w:sz="4" w:space="0" w:color="auto"/>
            </w:tcBorders>
            <w:shd w:val="clear" w:color="auto" w:fill="auto"/>
            <w:vAlign w:val="center"/>
          </w:tcPr>
          <w:p w14:paraId="5930C5EF"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21</w:t>
            </w:r>
          </w:p>
        </w:tc>
        <w:tc>
          <w:tcPr>
            <w:tcW w:w="796" w:type="dxa"/>
            <w:tcBorders>
              <w:top w:val="single" w:sz="4" w:space="0" w:color="auto"/>
              <w:left w:val="nil"/>
              <w:bottom w:val="single" w:sz="4" w:space="0" w:color="auto"/>
              <w:right w:val="single" w:sz="4" w:space="0" w:color="auto"/>
            </w:tcBorders>
            <w:shd w:val="clear" w:color="auto" w:fill="auto"/>
            <w:vAlign w:val="center"/>
          </w:tcPr>
          <w:p w14:paraId="3F265956"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41</w:t>
            </w:r>
          </w:p>
        </w:tc>
        <w:tc>
          <w:tcPr>
            <w:tcW w:w="1726" w:type="dxa"/>
            <w:tcBorders>
              <w:top w:val="single" w:sz="4" w:space="0" w:color="auto"/>
              <w:left w:val="nil"/>
              <w:bottom w:val="single" w:sz="4" w:space="0" w:color="auto"/>
              <w:right w:val="single" w:sz="4" w:space="0" w:color="auto"/>
            </w:tcBorders>
            <w:shd w:val="clear" w:color="auto" w:fill="auto"/>
            <w:vAlign w:val="center"/>
          </w:tcPr>
          <w:p w14:paraId="3D3E0738" w14:textId="77777777" w:rsidR="00E15C41" w:rsidRPr="00DF1DEB" w:rsidRDefault="00E15C41" w:rsidP="00D93A20">
            <w:pPr>
              <w:spacing w:before="0" w:after="0"/>
              <w:rPr>
                <w:rFonts w:eastAsia="Times New Roman"/>
                <w:bCs/>
                <w:color w:val="000000" w:themeColor="text1"/>
                <w:sz w:val="26"/>
                <w:szCs w:val="26"/>
                <w:lang w:eastAsia="vi-VN"/>
              </w:rPr>
            </w:pPr>
            <w:r w:rsidRPr="00DF1DEB">
              <w:rPr>
                <w:color w:val="000000" w:themeColor="text1"/>
                <w:sz w:val="26"/>
                <w:szCs w:val="26"/>
              </w:rPr>
              <w:t>Luyện tập chung (t1)</w:t>
            </w:r>
          </w:p>
        </w:tc>
        <w:tc>
          <w:tcPr>
            <w:tcW w:w="3264" w:type="dxa"/>
            <w:tcBorders>
              <w:top w:val="single" w:sz="4" w:space="0" w:color="auto"/>
              <w:left w:val="nil"/>
              <w:bottom w:val="single" w:sz="4" w:space="0" w:color="auto"/>
              <w:right w:val="double" w:sz="4" w:space="0" w:color="auto"/>
            </w:tcBorders>
            <w:shd w:val="clear" w:color="auto" w:fill="auto"/>
          </w:tcPr>
          <w:p w14:paraId="0FA7B40E" w14:textId="77777777" w:rsidR="00E15C41" w:rsidRPr="00DF1DEB" w:rsidRDefault="00E15C41" w:rsidP="00DF1DEB">
            <w:pPr>
              <w:pStyle w:val="NoSpacing"/>
              <w:jc w:val="both"/>
              <w:rPr>
                <w:bCs/>
                <w:color w:val="000000" w:themeColor="text1"/>
                <w:sz w:val="26"/>
                <w:szCs w:val="26"/>
              </w:rPr>
            </w:pPr>
            <w:r w:rsidRPr="00DF1DEB">
              <w:rPr>
                <w:bCs/>
                <w:color w:val="000000" w:themeColor="text1"/>
                <w:sz w:val="26"/>
                <w:szCs w:val="26"/>
              </w:rPr>
              <w:t>- Luyện tập củng cố các kiến thức đã học từ bài 21 đến bài 22</w:t>
            </w:r>
          </w:p>
          <w:p w14:paraId="2FB34638" w14:textId="77777777" w:rsidR="00E15C41" w:rsidRPr="00DF1DEB" w:rsidRDefault="00E15C41" w:rsidP="00DF1DEB">
            <w:pPr>
              <w:spacing w:before="0" w:after="0"/>
              <w:jc w:val="both"/>
              <w:rPr>
                <w:rFonts w:eastAsia="Times New Roman"/>
                <w:color w:val="000000" w:themeColor="text1"/>
                <w:sz w:val="26"/>
                <w:szCs w:val="26"/>
                <w:lang w:val="vi-VN" w:eastAsia="vi-VN"/>
              </w:rPr>
            </w:pPr>
            <w:r w:rsidRPr="00DF1DEB">
              <w:rPr>
                <w:bCs/>
                <w:color w:val="000000" w:themeColor="text1"/>
                <w:sz w:val="26"/>
                <w:szCs w:val="26"/>
              </w:rPr>
              <w:t>- Áp dụng các kiến thức đã học để giải quyết các vấn đề thực tiễn</w:t>
            </w:r>
          </w:p>
        </w:tc>
        <w:tc>
          <w:tcPr>
            <w:tcW w:w="850" w:type="dxa"/>
            <w:vMerge w:val="restart"/>
            <w:tcBorders>
              <w:top w:val="single" w:sz="4" w:space="0" w:color="auto"/>
              <w:left w:val="double" w:sz="4" w:space="0" w:color="auto"/>
              <w:right w:val="single" w:sz="4" w:space="0" w:color="auto"/>
            </w:tcBorders>
            <w:shd w:val="clear" w:color="auto" w:fill="auto"/>
            <w:vAlign w:val="center"/>
          </w:tcPr>
          <w:p w14:paraId="0B99909D"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21</w:t>
            </w:r>
          </w:p>
        </w:tc>
        <w:tc>
          <w:tcPr>
            <w:tcW w:w="876" w:type="dxa"/>
            <w:tcBorders>
              <w:top w:val="single" w:sz="4" w:space="0" w:color="auto"/>
              <w:left w:val="nil"/>
              <w:bottom w:val="single" w:sz="4" w:space="0" w:color="auto"/>
              <w:right w:val="single" w:sz="4" w:space="0" w:color="auto"/>
            </w:tcBorders>
            <w:shd w:val="clear" w:color="auto" w:fill="auto"/>
            <w:vAlign w:val="center"/>
          </w:tcPr>
          <w:p w14:paraId="1D4D8857"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41</w:t>
            </w:r>
          </w:p>
        </w:tc>
        <w:tc>
          <w:tcPr>
            <w:tcW w:w="2101" w:type="dxa"/>
            <w:tcBorders>
              <w:top w:val="single" w:sz="4" w:space="0" w:color="auto"/>
              <w:left w:val="nil"/>
              <w:bottom w:val="single" w:sz="4" w:space="0" w:color="auto"/>
              <w:right w:val="single" w:sz="4" w:space="0" w:color="auto"/>
            </w:tcBorders>
            <w:shd w:val="clear" w:color="auto" w:fill="auto"/>
          </w:tcPr>
          <w:p w14:paraId="42743903" w14:textId="77777777" w:rsidR="00E15C41" w:rsidRPr="00DF1DEB" w:rsidRDefault="00E15C41" w:rsidP="00D93A20">
            <w:pPr>
              <w:spacing w:before="0" w:after="0"/>
              <w:rPr>
                <w:rFonts w:eastAsia="Times New Roman"/>
                <w:bCs/>
                <w:color w:val="000000" w:themeColor="text1"/>
                <w:sz w:val="26"/>
                <w:szCs w:val="26"/>
                <w:lang w:val="vi-VN" w:eastAsia="vi-VN"/>
              </w:rPr>
            </w:pPr>
            <w:r w:rsidRPr="00DF1DEB">
              <w:rPr>
                <w:color w:val="000000" w:themeColor="text1"/>
                <w:sz w:val="26"/>
                <w:szCs w:val="26"/>
              </w:rPr>
              <w:t>Luyện tập chung (t1)</w:t>
            </w:r>
          </w:p>
        </w:tc>
        <w:tc>
          <w:tcPr>
            <w:tcW w:w="3544" w:type="dxa"/>
            <w:tcBorders>
              <w:top w:val="single" w:sz="4" w:space="0" w:color="auto"/>
              <w:left w:val="nil"/>
              <w:bottom w:val="single" w:sz="4" w:space="0" w:color="auto"/>
              <w:right w:val="single" w:sz="4" w:space="0" w:color="auto"/>
            </w:tcBorders>
            <w:shd w:val="clear" w:color="auto" w:fill="auto"/>
            <w:vAlign w:val="center"/>
          </w:tcPr>
          <w:p w14:paraId="7FBC05E6" w14:textId="77777777" w:rsidR="00E15C41" w:rsidRPr="00DF1DEB" w:rsidRDefault="00E15C41" w:rsidP="00684B46">
            <w:pPr>
              <w:pStyle w:val="NoSpacing"/>
              <w:jc w:val="both"/>
              <w:rPr>
                <w:bCs/>
                <w:color w:val="000000" w:themeColor="text1"/>
                <w:sz w:val="26"/>
                <w:szCs w:val="26"/>
              </w:rPr>
            </w:pPr>
            <w:r w:rsidRPr="00DF1DEB">
              <w:rPr>
                <w:bCs/>
                <w:color w:val="000000" w:themeColor="text1"/>
                <w:sz w:val="26"/>
                <w:szCs w:val="26"/>
              </w:rPr>
              <w:t>- Luyện tập củng cố các kiến thức đã học từ bài 33 đến bài 34</w:t>
            </w:r>
          </w:p>
          <w:p w14:paraId="6B3B3247" w14:textId="77777777" w:rsidR="00E15C41" w:rsidRPr="00DF1DEB" w:rsidRDefault="00E15C41" w:rsidP="00684B46">
            <w:pPr>
              <w:spacing w:before="0" w:after="0"/>
              <w:jc w:val="both"/>
              <w:rPr>
                <w:rFonts w:eastAsia="Times New Roman"/>
                <w:bCs/>
                <w:color w:val="000000" w:themeColor="text1"/>
                <w:sz w:val="26"/>
                <w:szCs w:val="26"/>
                <w:lang w:val="vi-VN" w:eastAsia="vi-VN"/>
              </w:rPr>
            </w:pPr>
            <w:r w:rsidRPr="00DF1DEB">
              <w:rPr>
                <w:bCs/>
                <w:color w:val="000000" w:themeColor="text1"/>
                <w:sz w:val="26"/>
                <w:szCs w:val="26"/>
              </w:rPr>
              <w:t>- Áp dụng các kiến thức đã học để giải quyết các vấn đề thực tiễn</w:t>
            </w:r>
          </w:p>
        </w:tc>
      </w:tr>
      <w:tr w:rsidR="00B27E61" w:rsidRPr="00DF1DEB" w14:paraId="508674DE" w14:textId="77777777" w:rsidTr="00761E4F">
        <w:trPr>
          <w:trHeight w:val="310"/>
        </w:trPr>
        <w:tc>
          <w:tcPr>
            <w:tcW w:w="764" w:type="dxa"/>
            <w:vMerge/>
            <w:tcBorders>
              <w:left w:val="single" w:sz="4" w:space="0" w:color="auto"/>
              <w:bottom w:val="single" w:sz="4" w:space="0" w:color="auto"/>
              <w:right w:val="single" w:sz="4" w:space="0" w:color="auto"/>
            </w:tcBorders>
            <w:shd w:val="clear" w:color="auto" w:fill="auto"/>
            <w:vAlign w:val="center"/>
          </w:tcPr>
          <w:p w14:paraId="2454AFF1"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5FEE8452"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42</w:t>
            </w:r>
          </w:p>
        </w:tc>
        <w:tc>
          <w:tcPr>
            <w:tcW w:w="1726" w:type="dxa"/>
            <w:tcBorders>
              <w:top w:val="single" w:sz="4" w:space="0" w:color="auto"/>
              <w:left w:val="nil"/>
              <w:bottom w:val="single" w:sz="4" w:space="0" w:color="auto"/>
              <w:right w:val="single" w:sz="4" w:space="0" w:color="auto"/>
            </w:tcBorders>
            <w:shd w:val="clear" w:color="auto" w:fill="auto"/>
            <w:vAlign w:val="center"/>
          </w:tcPr>
          <w:p w14:paraId="5C571A79" w14:textId="77777777" w:rsidR="00E15C41" w:rsidRPr="00DF1DEB" w:rsidRDefault="00E15C41" w:rsidP="00D93A20">
            <w:pPr>
              <w:spacing w:before="0" w:after="0"/>
              <w:rPr>
                <w:rFonts w:eastAsia="Times New Roman"/>
                <w:bCs/>
                <w:color w:val="000000" w:themeColor="text1"/>
                <w:sz w:val="26"/>
                <w:szCs w:val="26"/>
                <w:lang w:eastAsia="vi-VN"/>
              </w:rPr>
            </w:pPr>
            <w:r w:rsidRPr="00DF1DEB">
              <w:rPr>
                <w:color w:val="000000" w:themeColor="text1"/>
                <w:sz w:val="26"/>
                <w:szCs w:val="26"/>
              </w:rPr>
              <w:t>Luyện tập chung (t2)</w:t>
            </w:r>
          </w:p>
        </w:tc>
        <w:tc>
          <w:tcPr>
            <w:tcW w:w="3264" w:type="dxa"/>
            <w:tcBorders>
              <w:top w:val="single" w:sz="4" w:space="0" w:color="auto"/>
              <w:left w:val="nil"/>
              <w:bottom w:val="single" w:sz="4" w:space="0" w:color="auto"/>
              <w:right w:val="double" w:sz="4" w:space="0" w:color="auto"/>
            </w:tcBorders>
            <w:shd w:val="clear" w:color="auto" w:fill="auto"/>
          </w:tcPr>
          <w:p w14:paraId="149F8840" w14:textId="77777777" w:rsidR="00E15C41" w:rsidRPr="00DF1DEB" w:rsidRDefault="00E15C41" w:rsidP="00DF1DEB">
            <w:pPr>
              <w:pStyle w:val="NoSpacing"/>
              <w:jc w:val="both"/>
              <w:rPr>
                <w:bCs/>
                <w:color w:val="000000" w:themeColor="text1"/>
                <w:sz w:val="26"/>
                <w:szCs w:val="26"/>
              </w:rPr>
            </w:pPr>
            <w:r w:rsidRPr="00DF1DEB">
              <w:rPr>
                <w:bCs/>
                <w:color w:val="000000" w:themeColor="text1"/>
                <w:sz w:val="26"/>
                <w:szCs w:val="26"/>
              </w:rPr>
              <w:t>- Luyện tập củng cố các kiến thức đã học từ bài 21 đến bài 22</w:t>
            </w:r>
          </w:p>
          <w:p w14:paraId="473AAF21" w14:textId="77777777" w:rsidR="00E15C41" w:rsidRPr="00DF1DEB" w:rsidRDefault="00E15C41" w:rsidP="00DF1DEB">
            <w:pPr>
              <w:spacing w:before="0" w:after="0"/>
              <w:jc w:val="both"/>
              <w:rPr>
                <w:rFonts w:eastAsia="Times New Roman"/>
                <w:color w:val="000000" w:themeColor="text1"/>
                <w:sz w:val="26"/>
                <w:szCs w:val="26"/>
                <w:lang w:val="vi-VN" w:eastAsia="vi-VN"/>
              </w:rPr>
            </w:pPr>
            <w:r w:rsidRPr="00DF1DEB">
              <w:rPr>
                <w:bCs/>
                <w:color w:val="000000" w:themeColor="text1"/>
                <w:sz w:val="26"/>
                <w:szCs w:val="26"/>
              </w:rPr>
              <w:lastRenderedPageBreak/>
              <w:t>- Áp dụng các kiến thức đã học để giải quyết các vấn đề thực tiễn</w:t>
            </w:r>
          </w:p>
        </w:tc>
        <w:tc>
          <w:tcPr>
            <w:tcW w:w="850" w:type="dxa"/>
            <w:vMerge/>
            <w:tcBorders>
              <w:left w:val="double" w:sz="4" w:space="0" w:color="auto"/>
              <w:bottom w:val="single" w:sz="4" w:space="0" w:color="auto"/>
              <w:right w:val="single" w:sz="4" w:space="0" w:color="auto"/>
            </w:tcBorders>
            <w:shd w:val="clear" w:color="auto" w:fill="auto"/>
            <w:vAlign w:val="center"/>
          </w:tcPr>
          <w:p w14:paraId="315D6173" w14:textId="77777777" w:rsidR="00E15C41" w:rsidRPr="00DF1DEB" w:rsidRDefault="00E15C41" w:rsidP="00D93A20">
            <w:pPr>
              <w:spacing w:before="0" w:after="0"/>
              <w:jc w:val="center"/>
              <w:rPr>
                <w:rFonts w:eastAsia="Times New Roman"/>
                <w:bCs/>
                <w:color w:val="000000" w:themeColor="text1"/>
                <w:sz w:val="26"/>
                <w:szCs w:val="26"/>
                <w:lang w:val="vi-VN" w:eastAsia="vi-VN"/>
              </w:rPr>
            </w:pPr>
          </w:p>
        </w:tc>
        <w:tc>
          <w:tcPr>
            <w:tcW w:w="876" w:type="dxa"/>
            <w:tcBorders>
              <w:top w:val="single" w:sz="4" w:space="0" w:color="auto"/>
              <w:left w:val="nil"/>
              <w:bottom w:val="single" w:sz="4" w:space="0" w:color="auto"/>
              <w:right w:val="single" w:sz="4" w:space="0" w:color="auto"/>
            </w:tcBorders>
            <w:shd w:val="clear" w:color="auto" w:fill="auto"/>
            <w:vAlign w:val="center"/>
          </w:tcPr>
          <w:p w14:paraId="66705829"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42</w:t>
            </w:r>
          </w:p>
        </w:tc>
        <w:tc>
          <w:tcPr>
            <w:tcW w:w="2101" w:type="dxa"/>
            <w:tcBorders>
              <w:top w:val="single" w:sz="4" w:space="0" w:color="auto"/>
              <w:left w:val="nil"/>
              <w:bottom w:val="single" w:sz="4" w:space="0" w:color="auto"/>
              <w:right w:val="single" w:sz="4" w:space="0" w:color="auto"/>
            </w:tcBorders>
            <w:shd w:val="clear" w:color="auto" w:fill="auto"/>
          </w:tcPr>
          <w:p w14:paraId="7EF2FF7F" w14:textId="77777777" w:rsidR="00E15C41" w:rsidRPr="00DF1DEB" w:rsidRDefault="00E15C41" w:rsidP="00D93A20">
            <w:pPr>
              <w:spacing w:before="0" w:after="0"/>
              <w:rPr>
                <w:rFonts w:eastAsia="Times New Roman"/>
                <w:bCs/>
                <w:color w:val="000000" w:themeColor="text1"/>
                <w:sz w:val="26"/>
                <w:szCs w:val="26"/>
                <w:lang w:eastAsia="vi-VN"/>
              </w:rPr>
            </w:pPr>
            <w:r w:rsidRPr="00DF1DEB">
              <w:rPr>
                <w:color w:val="000000" w:themeColor="text1"/>
                <w:sz w:val="26"/>
                <w:szCs w:val="26"/>
              </w:rPr>
              <w:t>Luyện tập chung (t2)</w:t>
            </w:r>
          </w:p>
        </w:tc>
        <w:tc>
          <w:tcPr>
            <w:tcW w:w="3544" w:type="dxa"/>
            <w:tcBorders>
              <w:top w:val="single" w:sz="4" w:space="0" w:color="auto"/>
              <w:left w:val="nil"/>
              <w:bottom w:val="single" w:sz="4" w:space="0" w:color="auto"/>
              <w:right w:val="single" w:sz="4" w:space="0" w:color="auto"/>
            </w:tcBorders>
            <w:shd w:val="clear" w:color="auto" w:fill="auto"/>
          </w:tcPr>
          <w:p w14:paraId="4B40ACD6" w14:textId="77777777" w:rsidR="00E15C41" w:rsidRPr="00DF1DEB" w:rsidRDefault="00E15C41" w:rsidP="00684B46">
            <w:pPr>
              <w:pStyle w:val="NoSpacing"/>
              <w:jc w:val="both"/>
              <w:rPr>
                <w:bCs/>
                <w:color w:val="000000" w:themeColor="text1"/>
                <w:sz w:val="26"/>
                <w:szCs w:val="26"/>
              </w:rPr>
            </w:pPr>
            <w:r w:rsidRPr="00DF1DEB">
              <w:rPr>
                <w:bCs/>
                <w:color w:val="000000" w:themeColor="text1"/>
                <w:sz w:val="26"/>
                <w:szCs w:val="26"/>
              </w:rPr>
              <w:t>- Luyện tập củng cố các kiến thức đã học từ bài 33 đến bài 34</w:t>
            </w:r>
          </w:p>
          <w:p w14:paraId="0B3377C5" w14:textId="77777777" w:rsidR="00E15C41" w:rsidRPr="00DF1DEB" w:rsidRDefault="00E15C41" w:rsidP="00684B46">
            <w:pPr>
              <w:spacing w:before="0" w:after="0"/>
              <w:jc w:val="both"/>
              <w:rPr>
                <w:rFonts w:eastAsia="Times New Roman"/>
                <w:color w:val="000000" w:themeColor="text1"/>
                <w:sz w:val="26"/>
                <w:szCs w:val="26"/>
                <w:lang w:val="vi-VN" w:eastAsia="vi-VN"/>
              </w:rPr>
            </w:pPr>
            <w:r w:rsidRPr="00DF1DEB">
              <w:rPr>
                <w:bCs/>
                <w:color w:val="000000" w:themeColor="text1"/>
                <w:sz w:val="26"/>
                <w:szCs w:val="26"/>
              </w:rPr>
              <w:lastRenderedPageBreak/>
              <w:t>- Áp dụng các kiến thức đã học để giải quyết các vấn đề thực tiễn</w:t>
            </w:r>
          </w:p>
        </w:tc>
      </w:tr>
      <w:tr w:rsidR="00B27E61" w:rsidRPr="00DF1DEB" w14:paraId="76B1E727" w14:textId="77777777" w:rsidTr="00761E4F">
        <w:trPr>
          <w:trHeight w:val="310"/>
        </w:trPr>
        <w:tc>
          <w:tcPr>
            <w:tcW w:w="764" w:type="dxa"/>
            <w:vMerge w:val="restart"/>
            <w:tcBorders>
              <w:left w:val="single" w:sz="4" w:space="0" w:color="auto"/>
              <w:right w:val="single" w:sz="4" w:space="0" w:color="auto"/>
            </w:tcBorders>
            <w:shd w:val="clear" w:color="auto" w:fill="auto"/>
            <w:vAlign w:val="center"/>
          </w:tcPr>
          <w:p w14:paraId="513E3A3F"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lastRenderedPageBreak/>
              <w:t>22</w:t>
            </w:r>
          </w:p>
        </w:tc>
        <w:tc>
          <w:tcPr>
            <w:tcW w:w="796" w:type="dxa"/>
            <w:vMerge w:val="restart"/>
            <w:tcBorders>
              <w:top w:val="single" w:sz="4" w:space="0" w:color="auto"/>
              <w:left w:val="nil"/>
              <w:right w:val="single" w:sz="4" w:space="0" w:color="auto"/>
            </w:tcBorders>
            <w:shd w:val="clear" w:color="auto" w:fill="auto"/>
            <w:vAlign w:val="center"/>
          </w:tcPr>
          <w:p w14:paraId="5B4D554E"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43,44</w:t>
            </w:r>
          </w:p>
        </w:tc>
        <w:tc>
          <w:tcPr>
            <w:tcW w:w="1726" w:type="dxa"/>
            <w:vMerge w:val="restart"/>
            <w:tcBorders>
              <w:top w:val="single" w:sz="4" w:space="0" w:color="auto"/>
              <w:left w:val="nil"/>
              <w:right w:val="single" w:sz="4" w:space="0" w:color="auto"/>
            </w:tcBorders>
            <w:shd w:val="clear" w:color="auto" w:fill="auto"/>
            <w:vAlign w:val="center"/>
          </w:tcPr>
          <w:p w14:paraId="40CE8A0C"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Bài 23. Phép cộng và phép trừ phân thức đại số (t1,2)</w:t>
            </w:r>
          </w:p>
        </w:tc>
        <w:tc>
          <w:tcPr>
            <w:tcW w:w="3264" w:type="dxa"/>
            <w:vMerge w:val="restart"/>
            <w:tcBorders>
              <w:top w:val="single" w:sz="4" w:space="0" w:color="auto"/>
              <w:left w:val="nil"/>
              <w:right w:val="double" w:sz="4" w:space="0" w:color="auto"/>
            </w:tcBorders>
            <w:shd w:val="clear" w:color="auto" w:fill="auto"/>
            <w:vAlign w:val="center"/>
          </w:tcPr>
          <w:p w14:paraId="4E92B9BD" w14:textId="77777777" w:rsidR="00E15C41" w:rsidRPr="00DF1DEB" w:rsidRDefault="00E15C41" w:rsidP="00DF1DEB">
            <w:pPr>
              <w:spacing w:before="0" w:after="0"/>
              <w:jc w:val="both"/>
              <w:rPr>
                <w:color w:val="000000" w:themeColor="text1"/>
                <w:sz w:val="26"/>
                <w:szCs w:val="26"/>
              </w:rPr>
            </w:pPr>
            <w:r w:rsidRPr="00DF1DEB">
              <w:rPr>
                <w:color w:val="000000" w:themeColor="text1"/>
                <w:sz w:val="26"/>
                <w:szCs w:val="26"/>
              </w:rPr>
              <w:t xml:space="preserve">- Thực hiện phép cộng và phép trừ phân thức đại số </w:t>
            </w:r>
          </w:p>
          <w:p w14:paraId="6DEC5728" w14:textId="77777777" w:rsidR="00E15C41" w:rsidRPr="00DF1DEB" w:rsidRDefault="00E15C41" w:rsidP="00DF1DEB">
            <w:pPr>
              <w:spacing w:before="0" w:after="0"/>
              <w:jc w:val="both"/>
              <w:rPr>
                <w:color w:val="000000" w:themeColor="text1"/>
                <w:sz w:val="26"/>
                <w:szCs w:val="26"/>
              </w:rPr>
            </w:pPr>
            <w:r w:rsidRPr="00DF1DEB">
              <w:rPr>
                <w:color w:val="000000" w:themeColor="text1"/>
                <w:sz w:val="26"/>
                <w:szCs w:val="26"/>
              </w:rPr>
              <w:t>- Vận dụng các tính chất giao hoán, kết hợp của phép cộng phân thức và quy tắc dấu ngoặc với phân thức trong tính toán</w:t>
            </w:r>
          </w:p>
        </w:tc>
        <w:tc>
          <w:tcPr>
            <w:tcW w:w="850" w:type="dxa"/>
            <w:vMerge w:val="restart"/>
            <w:tcBorders>
              <w:left w:val="double" w:sz="4" w:space="0" w:color="auto"/>
              <w:right w:val="single" w:sz="4" w:space="0" w:color="auto"/>
            </w:tcBorders>
            <w:shd w:val="clear" w:color="auto" w:fill="auto"/>
            <w:vAlign w:val="center"/>
          </w:tcPr>
          <w:p w14:paraId="1ED88F05"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22</w:t>
            </w:r>
          </w:p>
        </w:tc>
        <w:tc>
          <w:tcPr>
            <w:tcW w:w="876" w:type="dxa"/>
            <w:tcBorders>
              <w:top w:val="single" w:sz="4" w:space="0" w:color="auto"/>
              <w:left w:val="nil"/>
              <w:bottom w:val="single" w:sz="4" w:space="0" w:color="auto"/>
              <w:right w:val="single" w:sz="4" w:space="0" w:color="auto"/>
            </w:tcBorders>
            <w:shd w:val="clear" w:color="auto" w:fill="auto"/>
            <w:vAlign w:val="center"/>
          </w:tcPr>
          <w:p w14:paraId="74F38576"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43</w:t>
            </w:r>
          </w:p>
        </w:tc>
        <w:tc>
          <w:tcPr>
            <w:tcW w:w="2101" w:type="dxa"/>
            <w:tcBorders>
              <w:top w:val="single" w:sz="4" w:space="0" w:color="auto"/>
              <w:left w:val="nil"/>
              <w:bottom w:val="single" w:sz="4" w:space="0" w:color="auto"/>
              <w:right w:val="single" w:sz="4" w:space="0" w:color="auto"/>
            </w:tcBorders>
            <w:shd w:val="clear" w:color="auto" w:fill="auto"/>
          </w:tcPr>
          <w:p w14:paraId="3D53E71E"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Bài 35. Định lí Pythagore và ứng dụng</w:t>
            </w:r>
            <w:r w:rsidRPr="00DF1DEB">
              <w:rPr>
                <w:rFonts w:eastAsia="Times New Roman"/>
                <w:bCs/>
                <w:color w:val="000000" w:themeColor="text1"/>
                <w:sz w:val="26"/>
                <w:szCs w:val="26"/>
                <w:lang w:eastAsia="vi-VN"/>
              </w:rPr>
              <w:t xml:space="preserve"> (t1)</w:t>
            </w:r>
          </w:p>
        </w:tc>
        <w:tc>
          <w:tcPr>
            <w:tcW w:w="3544" w:type="dxa"/>
            <w:tcBorders>
              <w:top w:val="single" w:sz="4" w:space="0" w:color="auto"/>
              <w:left w:val="nil"/>
              <w:bottom w:val="single" w:sz="4" w:space="0" w:color="auto"/>
              <w:right w:val="single" w:sz="4" w:space="0" w:color="auto"/>
            </w:tcBorders>
            <w:shd w:val="clear" w:color="auto" w:fill="auto"/>
          </w:tcPr>
          <w:p w14:paraId="56D64F6D" w14:textId="77777777" w:rsidR="00E15C41" w:rsidRPr="00DF1DEB" w:rsidRDefault="00E15C41" w:rsidP="00684B46">
            <w:pPr>
              <w:pStyle w:val="NoSpacing"/>
              <w:jc w:val="both"/>
              <w:rPr>
                <w:bCs/>
                <w:color w:val="000000" w:themeColor="text1"/>
                <w:sz w:val="26"/>
                <w:szCs w:val="26"/>
              </w:rPr>
            </w:pPr>
            <w:r w:rsidRPr="00DF1DEB">
              <w:rPr>
                <w:color w:val="000000" w:themeColor="text1"/>
                <w:sz w:val="26"/>
                <w:szCs w:val="26"/>
              </w:rPr>
              <w:t>- Giải thích điịnh lí Pythagore; tính độ dài cạnh trong tam giác vuông bằng cách sử dụng định lí Pythagore</w:t>
            </w:r>
          </w:p>
        </w:tc>
      </w:tr>
      <w:tr w:rsidR="00B27E61" w:rsidRPr="00DF1DEB" w14:paraId="5E6371DF" w14:textId="77777777" w:rsidTr="00761E4F">
        <w:trPr>
          <w:trHeight w:val="310"/>
        </w:trPr>
        <w:tc>
          <w:tcPr>
            <w:tcW w:w="764" w:type="dxa"/>
            <w:vMerge/>
            <w:tcBorders>
              <w:left w:val="single" w:sz="4" w:space="0" w:color="auto"/>
              <w:bottom w:val="single" w:sz="4" w:space="0" w:color="auto"/>
              <w:right w:val="single" w:sz="4" w:space="0" w:color="auto"/>
            </w:tcBorders>
            <w:shd w:val="clear" w:color="auto" w:fill="auto"/>
            <w:vAlign w:val="center"/>
          </w:tcPr>
          <w:p w14:paraId="21FDCC37"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796" w:type="dxa"/>
            <w:vMerge/>
            <w:tcBorders>
              <w:left w:val="nil"/>
              <w:bottom w:val="single" w:sz="4" w:space="0" w:color="auto"/>
              <w:right w:val="single" w:sz="4" w:space="0" w:color="auto"/>
            </w:tcBorders>
            <w:shd w:val="clear" w:color="auto" w:fill="auto"/>
            <w:vAlign w:val="center"/>
          </w:tcPr>
          <w:p w14:paraId="20901600"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1726" w:type="dxa"/>
            <w:vMerge/>
            <w:tcBorders>
              <w:left w:val="nil"/>
              <w:bottom w:val="single" w:sz="4" w:space="0" w:color="auto"/>
              <w:right w:val="single" w:sz="4" w:space="0" w:color="auto"/>
            </w:tcBorders>
            <w:shd w:val="clear" w:color="auto" w:fill="auto"/>
          </w:tcPr>
          <w:p w14:paraId="52A8C46F" w14:textId="77777777" w:rsidR="00E15C41" w:rsidRPr="00DF1DEB" w:rsidRDefault="00E15C41" w:rsidP="00D93A20">
            <w:pPr>
              <w:spacing w:before="0" w:after="0"/>
              <w:jc w:val="center"/>
              <w:rPr>
                <w:color w:val="000000" w:themeColor="text1"/>
                <w:sz w:val="26"/>
                <w:szCs w:val="26"/>
              </w:rPr>
            </w:pPr>
          </w:p>
        </w:tc>
        <w:tc>
          <w:tcPr>
            <w:tcW w:w="3264" w:type="dxa"/>
            <w:vMerge/>
            <w:tcBorders>
              <w:left w:val="nil"/>
              <w:right w:val="double" w:sz="4" w:space="0" w:color="auto"/>
            </w:tcBorders>
            <w:shd w:val="clear" w:color="auto" w:fill="auto"/>
          </w:tcPr>
          <w:p w14:paraId="2F84A646" w14:textId="77777777" w:rsidR="00E15C41" w:rsidRPr="00DF1DEB" w:rsidRDefault="00E15C41" w:rsidP="00DF1DEB">
            <w:pPr>
              <w:spacing w:before="0" w:after="0"/>
              <w:jc w:val="both"/>
              <w:rPr>
                <w:color w:val="000000" w:themeColor="text1"/>
                <w:sz w:val="26"/>
                <w:szCs w:val="26"/>
              </w:rPr>
            </w:pPr>
          </w:p>
        </w:tc>
        <w:tc>
          <w:tcPr>
            <w:tcW w:w="850" w:type="dxa"/>
            <w:vMerge/>
            <w:tcBorders>
              <w:left w:val="double" w:sz="4" w:space="0" w:color="auto"/>
              <w:bottom w:val="single" w:sz="4" w:space="0" w:color="auto"/>
              <w:right w:val="single" w:sz="4" w:space="0" w:color="auto"/>
            </w:tcBorders>
            <w:shd w:val="clear" w:color="auto" w:fill="auto"/>
            <w:vAlign w:val="center"/>
          </w:tcPr>
          <w:p w14:paraId="0EEB9E01"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876" w:type="dxa"/>
            <w:tcBorders>
              <w:top w:val="single" w:sz="4" w:space="0" w:color="auto"/>
              <w:left w:val="nil"/>
              <w:bottom w:val="single" w:sz="4" w:space="0" w:color="auto"/>
              <w:right w:val="single" w:sz="4" w:space="0" w:color="auto"/>
            </w:tcBorders>
            <w:shd w:val="clear" w:color="auto" w:fill="auto"/>
            <w:vAlign w:val="center"/>
          </w:tcPr>
          <w:p w14:paraId="00194649"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44</w:t>
            </w:r>
          </w:p>
        </w:tc>
        <w:tc>
          <w:tcPr>
            <w:tcW w:w="2101" w:type="dxa"/>
            <w:tcBorders>
              <w:top w:val="single" w:sz="4" w:space="0" w:color="auto"/>
              <w:left w:val="nil"/>
              <w:bottom w:val="single" w:sz="4" w:space="0" w:color="auto"/>
              <w:right w:val="single" w:sz="4" w:space="0" w:color="auto"/>
            </w:tcBorders>
            <w:shd w:val="clear" w:color="auto" w:fill="auto"/>
          </w:tcPr>
          <w:p w14:paraId="64AA21A7" w14:textId="77777777" w:rsidR="00E15C41" w:rsidRPr="00DF1DEB" w:rsidRDefault="00E15C41" w:rsidP="00D93A20">
            <w:pPr>
              <w:spacing w:before="0" w:after="0"/>
              <w:rPr>
                <w:rFonts w:eastAsia="Times New Roman"/>
                <w:bCs/>
                <w:color w:val="000000" w:themeColor="text1"/>
                <w:sz w:val="26"/>
                <w:szCs w:val="26"/>
                <w:lang w:eastAsia="vi-VN"/>
              </w:rPr>
            </w:pPr>
            <w:r w:rsidRPr="00DF1DEB">
              <w:rPr>
                <w:color w:val="000000" w:themeColor="text1"/>
                <w:sz w:val="26"/>
                <w:szCs w:val="26"/>
              </w:rPr>
              <w:t>Bài 35. Định lí Pythagore và ứng dụng</w:t>
            </w:r>
            <w:r w:rsidRPr="00DF1DEB">
              <w:rPr>
                <w:rFonts w:eastAsia="Times New Roman"/>
                <w:bCs/>
                <w:color w:val="000000" w:themeColor="text1"/>
                <w:sz w:val="26"/>
                <w:szCs w:val="26"/>
                <w:lang w:eastAsia="vi-VN"/>
              </w:rPr>
              <w:t xml:space="preserve"> (t2)</w:t>
            </w:r>
          </w:p>
        </w:tc>
        <w:tc>
          <w:tcPr>
            <w:tcW w:w="3544" w:type="dxa"/>
            <w:tcBorders>
              <w:top w:val="single" w:sz="4" w:space="0" w:color="auto"/>
              <w:left w:val="nil"/>
              <w:bottom w:val="single" w:sz="4" w:space="0" w:color="auto"/>
              <w:right w:val="single" w:sz="4" w:space="0" w:color="auto"/>
            </w:tcBorders>
            <w:shd w:val="clear" w:color="auto" w:fill="auto"/>
            <w:vAlign w:val="center"/>
          </w:tcPr>
          <w:p w14:paraId="6DD9FA47" w14:textId="77777777" w:rsidR="00E15C41" w:rsidRPr="00DF1DEB" w:rsidRDefault="00E15C41" w:rsidP="00684B46">
            <w:pPr>
              <w:spacing w:before="0" w:after="0"/>
              <w:jc w:val="both"/>
              <w:rPr>
                <w:color w:val="000000" w:themeColor="text1"/>
                <w:sz w:val="26"/>
                <w:szCs w:val="26"/>
              </w:rPr>
            </w:pPr>
            <w:r w:rsidRPr="00DF1DEB">
              <w:rPr>
                <w:color w:val="000000" w:themeColor="text1"/>
                <w:sz w:val="26"/>
                <w:szCs w:val="26"/>
              </w:rPr>
              <w:t>- Giải thích điịnh lí Pythagore; tính độ dài cạnh trong tam giác vuông bằng cách sử dụng định lí Pythagore</w:t>
            </w:r>
          </w:p>
        </w:tc>
      </w:tr>
      <w:tr w:rsidR="00B27E61" w:rsidRPr="00DF1DEB" w14:paraId="6F735553" w14:textId="77777777" w:rsidTr="00761E4F">
        <w:trPr>
          <w:trHeight w:val="310"/>
        </w:trPr>
        <w:tc>
          <w:tcPr>
            <w:tcW w:w="764" w:type="dxa"/>
            <w:vMerge w:val="restart"/>
            <w:tcBorders>
              <w:left w:val="single" w:sz="4" w:space="0" w:color="auto"/>
              <w:right w:val="single" w:sz="4" w:space="0" w:color="auto"/>
            </w:tcBorders>
            <w:shd w:val="clear" w:color="auto" w:fill="auto"/>
            <w:vAlign w:val="center"/>
          </w:tcPr>
          <w:p w14:paraId="2814706C"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23</w:t>
            </w:r>
          </w:p>
        </w:tc>
        <w:tc>
          <w:tcPr>
            <w:tcW w:w="796" w:type="dxa"/>
            <w:tcBorders>
              <w:top w:val="single" w:sz="4" w:space="0" w:color="auto"/>
              <w:left w:val="nil"/>
              <w:bottom w:val="single" w:sz="4" w:space="0" w:color="auto"/>
              <w:right w:val="single" w:sz="4" w:space="0" w:color="auto"/>
            </w:tcBorders>
            <w:shd w:val="clear" w:color="auto" w:fill="auto"/>
            <w:vAlign w:val="center"/>
          </w:tcPr>
          <w:p w14:paraId="3329B51A"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45</w:t>
            </w:r>
          </w:p>
        </w:tc>
        <w:tc>
          <w:tcPr>
            <w:tcW w:w="1726" w:type="dxa"/>
            <w:tcBorders>
              <w:top w:val="single" w:sz="4" w:space="0" w:color="auto"/>
              <w:left w:val="nil"/>
              <w:bottom w:val="single" w:sz="4" w:space="0" w:color="auto"/>
              <w:right w:val="single" w:sz="4" w:space="0" w:color="auto"/>
            </w:tcBorders>
            <w:shd w:val="clear" w:color="auto" w:fill="auto"/>
            <w:vAlign w:val="center"/>
          </w:tcPr>
          <w:p w14:paraId="6215866D"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Bài 23. Phép cộng và phép trừ phân thức đại số (t3)</w:t>
            </w:r>
          </w:p>
        </w:tc>
        <w:tc>
          <w:tcPr>
            <w:tcW w:w="3264" w:type="dxa"/>
            <w:vMerge/>
            <w:tcBorders>
              <w:left w:val="nil"/>
              <w:bottom w:val="single" w:sz="4" w:space="0" w:color="auto"/>
              <w:right w:val="double" w:sz="4" w:space="0" w:color="auto"/>
            </w:tcBorders>
            <w:shd w:val="clear" w:color="auto" w:fill="auto"/>
          </w:tcPr>
          <w:p w14:paraId="6ED2F796" w14:textId="77777777" w:rsidR="00E15C41" w:rsidRPr="00DF1DEB" w:rsidRDefault="00E15C41" w:rsidP="00DF1DEB">
            <w:pPr>
              <w:spacing w:before="0" w:after="0"/>
              <w:jc w:val="both"/>
              <w:rPr>
                <w:color w:val="000000" w:themeColor="text1"/>
                <w:sz w:val="26"/>
                <w:szCs w:val="26"/>
              </w:rPr>
            </w:pPr>
          </w:p>
        </w:tc>
        <w:tc>
          <w:tcPr>
            <w:tcW w:w="850" w:type="dxa"/>
            <w:vMerge w:val="restart"/>
            <w:tcBorders>
              <w:left w:val="double" w:sz="4" w:space="0" w:color="auto"/>
              <w:right w:val="single" w:sz="4" w:space="0" w:color="auto"/>
            </w:tcBorders>
            <w:shd w:val="clear" w:color="auto" w:fill="auto"/>
            <w:vAlign w:val="center"/>
          </w:tcPr>
          <w:p w14:paraId="2E71163A"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23</w:t>
            </w:r>
          </w:p>
        </w:tc>
        <w:tc>
          <w:tcPr>
            <w:tcW w:w="876" w:type="dxa"/>
            <w:tcBorders>
              <w:top w:val="single" w:sz="4" w:space="0" w:color="auto"/>
              <w:left w:val="nil"/>
              <w:bottom w:val="single" w:sz="4" w:space="0" w:color="auto"/>
              <w:right w:val="single" w:sz="4" w:space="0" w:color="auto"/>
            </w:tcBorders>
            <w:shd w:val="clear" w:color="auto" w:fill="auto"/>
            <w:vAlign w:val="center"/>
          </w:tcPr>
          <w:p w14:paraId="436E75BA"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45</w:t>
            </w:r>
          </w:p>
        </w:tc>
        <w:tc>
          <w:tcPr>
            <w:tcW w:w="2101" w:type="dxa"/>
            <w:tcBorders>
              <w:top w:val="single" w:sz="4" w:space="0" w:color="auto"/>
              <w:left w:val="nil"/>
              <w:bottom w:val="single" w:sz="4" w:space="0" w:color="auto"/>
              <w:right w:val="single" w:sz="4" w:space="0" w:color="auto"/>
            </w:tcBorders>
            <w:shd w:val="clear" w:color="auto" w:fill="auto"/>
          </w:tcPr>
          <w:p w14:paraId="7FA7456C" w14:textId="77777777" w:rsidR="00E15C41" w:rsidRPr="00DF1DEB" w:rsidRDefault="00E15C41" w:rsidP="00D93A20">
            <w:pPr>
              <w:spacing w:before="0" w:after="0"/>
              <w:rPr>
                <w:rFonts w:eastAsia="Times New Roman"/>
                <w:bCs/>
                <w:color w:val="000000" w:themeColor="text1"/>
                <w:sz w:val="26"/>
                <w:szCs w:val="26"/>
                <w:lang w:eastAsia="vi-VN"/>
              </w:rPr>
            </w:pPr>
            <w:r w:rsidRPr="00DF1DEB">
              <w:rPr>
                <w:color w:val="000000" w:themeColor="text1"/>
                <w:sz w:val="26"/>
                <w:szCs w:val="26"/>
              </w:rPr>
              <w:t>Bài 36. Các trường hợp đồng dạng của hai tam giác vuông. (t1)</w:t>
            </w:r>
          </w:p>
        </w:tc>
        <w:tc>
          <w:tcPr>
            <w:tcW w:w="3544" w:type="dxa"/>
            <w:tcBorders>
              <w:top w:val="single" w:sz="4" w:space="0" w:color="auto"/>
              <w:left w:val="nil"/>
              <w:bottom w:val="single" w:sz="4" w:space="0" w:color="auto"/>
              <w:right w:val="single" w:sz="4" w:space="0" w:color="auto"/>
            </w:tcBorders>
            <w:shd w:val="clear" w:color="auto" w:fill="auto"/>
            <w:vAlign w:val="center"/>
          </w:tcPr>
          <w:p w14:paraId="4F1F2CCE" w14:textId="77777777" w:rsidR="00E15C41" w:rsidRPr="00DF1DEB" w:rsidRDefault="00E15C41" w:rsidP="00684B46">
            <w:pPr>
              <w:spacing w:before="0" w:after="0"/>
              <w:jc w:val="both"/>
              <w:rPr>
                <w:color w:val="000000" w:themeColor="text1"/>
                <w:sz w:val="26"/>
                <w:szCs w:val="26"/>
              </w:rPr>
            </w:pPr>
            <w:r w:rsidRPr="00DF1DEB">
              <w:rPr>
                <w:color w:val="000000" w:themeColor="text1"/>
                <w:sz w:val="26"/>
                <w:szCs w:val="26"/>
              </w:rPr>
              <w:t>- Giải thích các trường hợp đồng dạng của tam giác vuông</w:t>
            </w:r>
          </w:p>
          <w:p w14:paraId="7A06BC50" w14:textId="77777777" w:rsidR="00E15C41" w:rsidRPr="00DF1DEB" w:rsidRDefault="00E15C41" w:rsidP="00684B46">
            <w:pPr>
              <w:spacing w:before="0" w:after="0"/>
              <w:jc w:val="both"/>
              <w:rPr>
                <w:color w:val="000000" w:themeColor="text1"/>
                <w:sz w:val="26"/>
                <w:szCs w:val="26"/>
              </w:rPr>
            </w:pPr>
            <w:r w:rsidRPr="00DF1DEB">
              <w:rPr>
                <w:color w:val="000000" w:themeColor="text1"/>
                <w:sz w:val="26"/>
                <w:szCs w:val="26"/>
              </w:rPr>
              <w:t>- Giải quyết vấn đề thực tiễn gắn với công việc vận dụng các tam giác vuông đồng dạng</w:t>
            </w:r>
          </w:p>
        </w:tc>
      </w:tr>
      <w:tr w:rsidR="00B27E61" w:rsidRPr="00DF1DEB" w14:paraId="097C66BD" w14:textId="77777777" w:rsidTr="00761E4F">
        <w:trPr>
          <w:trHeight w:val="310"/>
        </w:trPr>
        <w:tc>
          <w:tcPr>
            <w:tcW w:w="764" w:type="dxa"/>
            <w:vMerge/>
            <w:tcBorders>
              <w:left w:val="single" w:sz="4" w:space="0" w:color="auto"/>
              <w:bottom w:val="single" w:sz="4" w:space="0" w:color="auto"/>
              <w:right w:val="single" w:sz="4" w:space="0" w:color="auto"/>
            </w:tcBorders>
            <w:shd w:val="clear" w:color="auto" w:fill="auto"/>
            <w:vAlign w:val="center"/>
          </w:tcPr>
          <w:p w14:paraId="369D528E"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4C74DFBC"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46</w:t>
            </w:r>
          </w:p>
        </w:tc>
        <w:tc>
          <w:tcPr>
            <w:tcW w:w="1726" w:type="dxa"/>
            <w:tcBorders>
              <w:top w:val="single" w:sz="4" w:space="0" w:color="auto"/>
              <w:left w:val="nil"/>
              <w:bottom w:val="single" w:sz="4" w:space="0" w:color="auto"/>
              <w:right w:val="single" w:sz="4" w:space="0" w:color="auto"/>
            </w:tcBorders>
            <w:shd w:val="clear" w:color="auto" w:fill="auto"/>
            <w:vAlign w:val="center"/>
          </w:tcPr>
          <w:p w14:paraId="3AB81A72"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Bài 24. Phép nhân và phép chia phân thức đại số (t1)</w:t>
            </w:r>
          </w:p>
        </w:tc>
        <w:tc>
          <w:tcPr>
            <w:tcW w:w="3264" w:type="dxa"/>
            <w:vMerge w:val="restart"/>
            <w:tcBorders>
              <w:top w:val="single" w:sz="4" w:space="0" w:color="auto"/>
              <w:left w:val="nil"/>
              <w:right w:val="double" w:sz="4" w:space="0" w:color="auto"/>
            </w:tcBorders>
            <w:shd w:val="clear" w:color="auto" w:fill="auto"/>
            <w:vAlign w:val="center"/>
          </w:tcPr>
          <w:p w14:paraId="43DB5783" w14:textId="77777777" w:rsidR="00E15C41" w:rsidRPr="00DF1DEB" w:rsidRDefault="00E15C41" w:rsidP="00DF1DEB">
            <w:pPr>
              <w:spacing w:before="0" w:after="0"/>
              <w:jc w:val="both"/>
              <w:rPr>
                <w:color w:val="000000" w:themeColor="text1"/>
                <w:sz w:val="26"/>
                <w:szCs w:val="26"/>
              </w:rPr>
            </w:pPr>
            <w:r w:rsidRPr="00DF1DEB">
              <w:rPr>
                <w:color w:val="000000" w:themeColor="text1"/>
                <w:sz w:val="26"/>
                <w:szCs w:val="26"/>
              </w:rPr>
              <w:t xml:space="preserve">- Thực hiện phép nhân và phép chia hai phân thức đại số </w:t>
            </w:r>
          </w:p>
          <w:p w14:paraId="50B91D19" w14:textId="77777777" w:rsidR="00E15C41" w:rsidRPr="00DF1DEB" w:rsidRDefault="00E15C41" w:rsidP="00DF1DEB">
            <w:pPr>
              <w:spacing w:before="0" w:after="0"/>
              <w:jc w:val="both"/>
              <w:rPr>
                <w:color w:val="000000" w:themeColor="text1"/>
                <w:sz w:val="26"/>
                <w:szCs w:val="26"/>
              </w:rPr>
            </w:pPr>
            <w:r w:rsidRPr="00DF1DEB">
              <w:rPr>
                <w:color w:val="000000" w:themeColor="text1"/>
                <w:sz w:val="26"/>
                <w:szCs w:val="26"/>
              </w:rPr>
              <w:t>- Vận dụng tính chất của phép nhân phân thức trong tính toán</w:t>
            </w:r>
          </w:p>
        </w:tc>
        <w:tc>
          <w:tcPr>
            <w:tcW w:w="850" w:type="dxa"/>
            <w:vMerge/>
            <w:tcBorders>
              <w:left w:val="double" w:sz="4" w:space="0" w:color="auto"/>
              <w:bottom w:val="single" w:sz="4" w:space="0" w:color="auto"/>
              <w:right w:val="single" w:sz="4" w:space="0" w:color="auto"/>
            </w:tcBorders>
            <w:shd w:val="clear" w:color="auto" w:fill="auto"/>
            <w:vAlign w:val="center"/>
          </w:tcPr>
          <w:p w14:paraId="689E201F"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876" w:type="dxa"/>
            <w:tcBorders>
              <w:top w:val="single" w:sz="4" w:space="0" w:color="auto"/>
              <w:left w:val="nil"/>
              <w:bottom w:val="single" w:sz="4" w:space="0" w:color="auto"/>
              <w:right w:val="single" w:sz="4" w:space="0" w:color="auto"/>
            </w:tcBorders>
            <w:shd w:val="clear" w:color="auto" w:fill="auto"/>
            <w:vAlign w:val="center"/>
          </w:tcPr>
          <w:p w14:paraId="15432F83"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46</w:t>
            </w:r>
          </w:p>
        </w:tc>
        <w:tc>
          <w:tcPr>
            <w:tcW w:w="2101" w:type="dxa"/>
            <w:tcBorders>
              <w:top w:val="single" w:sz="4" w:space="0" w:color="auto"/>
              <w:left w:val="nil"/>
              <w:bottom w:val="single" w:sz="4" w:space="0" w:color="auto"/>
              <w:right w:val="single" w:sz="4" w:space="0" w:color="auto"/>
            </w:tcBorders>
            <w:shd w:val="clear" w:color="auto" w:fill="auto"/>
          </w:tcPr>
          <w:p w14:paraId="4D827DCB"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Bài 36. Các trường hợp đồng dạng của hai tam giác vuông. (t2)</w:t>
            </w:r>
          </w:p>
        </w:tc>
        <w:tc>
          <w:tcPr>
            <w:tcW w:w="3544" w:type="dxa"/>
            <w:tcBorders>
              <w:top w:val="single" w:sz="4" w:space="0" w:color="auto"/>
              <w:left w:val="nil"/>
              <w:bottom w:val="single" w:sz="4" w:space="0" w:color="auto"/>
              <w:right w:val="single" w:sz="4" w:space="0" w:color="auto"/>
            </w:tcBorders>
            <w:shd w:val="clear" w:color="auto" w:fill="auto"/>
            <w:vAlign w:val="center"/>
          </w:tcPr>
          <w:p w14:paraId="2220C058" w14:textId="77777777" w:rsidR="00E15C41" w:rsidRPr="00DF1DEB" w:rsidRDefault="00E15C41" w:rsidP="00684B46">
            <w:pPr>
              <w:spacing w:before="0" w:after="0"/>
              <w:jc w:val="both"/>
              <w:rPr>
                <w:color w:val="000000" w:themeColor="text1"/>
                <w:sz w:val="26"/>
                <w:szCs w:val="26"/>
              </w:rPr>
            </w:pPr>
            <w:r w:rsidRPr="00DF1DEB">
              <w:rPr>
                <w:color w:val="000000" w:themeColor="text1"/>
                <w:sz w:val="26"/>
                <w:szCs w:val="26"/>
              </w:rPr>
              <w:t>- Giải thích các trường hợp đồng dạng của tam giác vuông</w:t>
            </w:r>
          </w:p>
          <w:p w14:paraId="5D7FC383" w14:textId="77777777" w:rsidR="00E15C41" w:rsidRPr="00DF1DEB" w:rsidRDefault="00E15C41" w:rsidP="00684B46">
            <w:pPr>
              <w:spacing w:before="0" w:after="0"/>
              <w:jc w:val="both"/>
              <w:rPr>
                <w:color w:val="000000" w:themeColor="text1"/>
                <w:sz w:val="26"/>
                <w:szCs w:val="26"/>
              </w:rPr>
            </w:pPr>
            <w:r w:rsidRPr="00DF1DEB">
              <w:rPr>
                <w:color w:val="000000" w:themeColor="text1"/>
                <w:sz w:val="26"/>
                <w:szCs w:val="26"/>
              </w:rPr>
              <w:t>- Giải quyết vấn đề thực tiễn gắn với công việc vận dụng các tam giác vuông đồng dạng</w:t>
            </w:r>
          </w:p>
        </w:tc>
      </w:tr>
      <w:tr w:rsidR="00B27E61" w:rsidRPr="00DF1DEB" w14:paraId="15B2F522" w14:textId="77777777" w:rsidTr="00761E4F">
        <w:trPr>
          <w:trHeight w:val="1104"/>
        </w:trPr>
        <w:tc>
          <w:tcPr>
            <w:tcW w:w="764" w:type="dxa"/>
            <w:vMerge w:val="restart"/>
            <w:tcBorders>
              <w:top w:val="single" w:sz="4" w:space="0" w:color="auto"/>
              <w:left w:val="single" w:sz="4" w:space="0" w:color="auto"/>
              <w:right w:val="single" w:sz="4" w:space="0" w:color="auto"/>
            </w:tcBorders>
            <w:shd w:val="clear" w:color="auto" w:fill="auto"/>
            <w:vAlign w:val="center"/>
          </w:tcPr>
          <w:p w14:paraId="047E1497" w14:textId="77777777" w:rsidR="00E15C41" w:rsidRPr="00DF1DEB" w:rsidRDefault="00E15C41" w:rsidP="00D93A20">
            <w:pPr>
              <w:spacing w:before="0" w:after="0"/>
              <w:jc w:val="center"/>
              <w:rPr>
                <w:rFonts w:eastAsia="Times New Roman"/>
                <w:bCs/>
                <w:color w:val="000000" w:themeColor="text1"/>
                <w:sz w:val="26"/>
                <w:szCs w:val="26"/>
                <w:lang w:eastAsia="vi-VN"/>
              </w:rPr>
            </w:pPr>
          </w:p>
          <w:p w14:paraId="73E8939C" w14:textId="77777777" w:rsidR="00E15C41" w:rsidRPr="00DF1DEB" w:rsidRDefault="00E15C41" w:rsidP="00D93A20">
            <w:pPr>
              <w:spacing w:before="0" w:after="0"/>
              <w:jc w:val="center"/>
              <w:rPr>
                <w:rFonts w:eastAsia="Times New Roman"/>
                <w:bCs/>
                <w:color w:val="000000" w:themeColor="text1"/>
                <w:sz w:val="26"/>
                <w:szCs w:val="26"/>
                <w:lang w:eastAsia="vi-VN"/>
              </w:rPr>
            </w:pPr>
          </w:p>
          <w:p w14:paraId="3C73AEB3" w14:textId="77777777" w:rsidR="00E15C41" w:rsidRPr="00DF1DEB" w:rsidRDefault="00E15C41" w:rsidP="00D93A20">
            <w:pPr>
              <w:spacing w:before="0" w:after="0"/>
              <w:jc w:val="center"/>
              <w:rPr>
                <w:rFonts w:eastAsia="Times New Roman"/>
                <w:bCs/>
                <w:color w:val="000000" w:themeColor="text1"/>
                <w:sz w:val="26"/>
                <w:szCs w:val="26"/>
                <w:lang w:eastAsia="vi-VN"/>
              </w:rPr>
            </w:pPr>
          </w:p>
          <w:p w14:paraId="3D01D993" w14:textId="77777777" w:rsidR="00E15C41" w:rsidRPr="00DF1DEB" w:rsidRDefault="00E15C41" w:rsidP="00D93A20">
            <w:pPr>
              <w:spacing w:before="0" w:after="0"/>
              <w:jc w:val="center"/>
              <w:rPr>
                <w:rFonts w:eastAsia="Times New Roman"/>
                <w:bCs/>
                <w:color w:val="000000" w:themeColor="text1"/>
                <w:sz w:val="26"/>
                <w:szCs w:val="26"/>
                <w:lang w:eastAsia="vi-VN"/>
              </w:rPr>
            </w:pPr>
          </w:p>
          <w:p w14:paraId="0B04C05C"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24</w:t>
            </w:r>
          </w:p>
        </w:tc>
        <w:tc>
          <w:tcPr>
            <w:tcW w:w="796" w:type="dxa"/>
            <w:tcBorders>
              <w:top w:val="single" w:sz="4" w:space="0" w:color="auto"/>
              <w:left w:val="nil"/>
              <w:right w:val="single" w:sz="4" w:space="0" w:color="auto"/>
            </w:tcBorders>
            <w:shd w:val="clear" w:color="auto" w:fill="auto"/>
            <w:vAlign w:val="center"/>
          </w:tcPr>
          <w:p w14:paraId="505448BC"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47</w:t>
            </w:r>
          </w:p>
        </w:tc>
        <w:tc>
          <w:tcPr>
            <w:tcW w:w="1726" w:type="dxa"/>
            <w:tcBorders>
              <w:top w:val="single" w:sz="4" w:space="0" w:color="auto"/>
              <w:left w:val="nil"/>
              <w:right w:val="single" w:sz="4" w:space="0" w:color="auto"/>
            </w:tcBorders>
            <w:shd w:val="clear" w:color="auto" w:fill="auto"/>
            <w:vAlign w:val="center"/>
          </w:tcPr>
          <w:p w14:paraId="4C7740CB" w14:textId="77777777" w:rsidR="00E15C41" w:rsidRPr="00DF1DEB" w:rsidRDefault="00E15C41" w:rsidP="00D93A20">
            <w:pPr>
              <w:spacing w:before="0" w:after="0"/>
              <w:rPr>
                <w:rFonts w:eastAsia="Times New Roman"/>
                <w:bCs/>
                <w:color w:val="000000" w:themeColor="text1"/>
                <w:sz w:val="26"/>
                <w:szCs w:val="26"/>
                <w:lang w:eastAsia="vi-VN"/>
              </w:rPr>
            </w:pPr>
            <w:r w:rsidRPr="00DF1DEB">
              <w:rPr>
                <w:color w:val="000000" w:themeColor="text1"/>
                <w:sz w:val="26"/>
                <w:szCs w:val="26"/>
              </w:rPr>
              <w:t>Bài 24. Phép nhân và phép chia phân thức đại số (t2)</w:t>
            </w:r>
          </w:p>
        </w:tc>
        <w:tc>
          <w:tcPr>
            <w:tcW w:w="3264" w:type="dxa"/>
            <w:vMerge/>
            <w:tcBorders>
              <w:left w:val="nil"/>
              <w:right w:val="double" w:sz="4" w:space="0" w:color="auto"/>
            </w:tcBorders>
            <w:shd w:val="clear" w:color="auto" w:fill="auto"/>
          </w:tcPr>
          <w:p w14:paraId="15FD8630" w14:textId="77777777" w:rsidR="00E15C41" w:rsidRPr="00DF1DEB" w:rsidRDefault="00E15C41" w:rsidP="00DF1DEB">
            <w:pPr>
              <w:spacing w:before="0" w:after="0"/>
              <w:jc w:val="both"/>
              <w:rPr>
                <w:rFonts w:eastAsia="Times New Roman"/>
                <w:color w:val="000000" w:themeColor="text1"/>
                <w:sz w:val="26"/>
                <w:szCs w:val="26"/>
                <w:lang w:val="vi-VN" w:eastAsia="vi-VN"/>
              </w:rPr>
            </w:pPr>
          </w:p>
        </w:tc>
        <w:tc>
          <w:tcPr>
            <w:tcW w:w="850" w:type="dxa"/>
            <w:vMerge w:val="restart"/>
            <w:tcBorders>
              <w:top w:val="single" w:sz="4" w:space="0" w:color="auto"/>
              <w:left w:val="double" w:sz="4" w:space="0" w:color="auto"/>
              <w:right w:val="single" w:sz="4" w:space="0" w:color="auto"/>
            </w:tcBorders>
            <w:shd w:val="clear" w:color="auto" w:fill="auto"/>
            <w:vAlign w:val="center"/>
          </w:tcPr>
          <w:p w14:paraId="3A119C21"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24</w:t>
            </w:r>
          </w:p>
        </w:tc>
        <w:tc>
          <w:tcPr>
            <w:tcW w:w="876" w:type="dxa"/>
            <w:tcBorders>
              <w:top w:val="single" w:sz="4" w:space="0" w:color="auto"/>
              <w:left w:val="nil"/>
              <w:bottom w:val="single" w:sz="4" w:space="0" w:color="auto"/>
              <w:right w:val="single" w:sz="4" w:space="0" w:color="auto"/>
            </w:tcBorders>
            <w:shd w:val="clear" w:color="auto" w:fill="auto"/>
            <w:vAlign w:val="center"/>
          </w:tcPr>
          <w:p w14:paraId="509F7CC6"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47</w:t>
            </w:r>
          </w:p>
        </w:tc>
        <w:tc>
          <w:tcPr>
            <w:tcW w:w="2101" w:type="dxa"/>
            <w:tcBorders>
              <w:top w:val="single" w:sz="4" w:space="0" w:color="auto"/>
              <w:left w:val="nil"/>
              <w:bottom w:val="single" w:sz="4" w:space="0" w:color="auto"/>
              <w:right w:val="single" w:sz="4" w:space="0" w:color="auto"/>
            </w:tcBorders>
            <w:shd w:val="clear" w:color="auto" w:fill="auto"/>
          </w:tcPr>
          <w:p w14:paraId="11828928"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Bài 37. Hình đồng dạng</w:t>
            </w:r>
          </w:p>
        </w:tc>
        <w:tc>
          <w:tcPr>
            <w:tcW w:w="3544" w:type="dxa"/>
            <w:tcBorders>
              <w:top w:val="single" w:sz="4" w:space="0" w:color="auto"/>
              <w:left w:val="nil"/>
              <w:bottom w:val="single" w:sz="4" w:space="0" w:color="auto"/>
              <w:right w:val="single" w:sz="4" w:space="0" w:color="auto"/>
            </w:tcBorders>
            <w:shd w:val="clear" w:color="auto" w:fill="auto"/>
          </w:tcPr>
          <w:p w14:paraId="57D4731C" w14:textId="77777777" w:rsidR="00E15C41" w:rsidRPr="00DF1DEB" w:rsidRDefault="00E15C41" w:rsidP="00684B46">
            <w:pPr>
              <w:spacing w:before="0" w:after="0"/>
              <w:jc w:val="both"/>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 Nhận biết hai hình đồng dạng; nhận biết hai hình đồng dạng phối cảnh</w:t>
            </w:r>
          </w:p>
          <w:p w14:paraId="0C50E020" w14:textId="77777777" w:rsidR="00E15C41" w:rsidRPr="00DF1DEB" w:rsidRDefault="00E15C41" w:rsidP="00684B46">
            <w:pPr>
              <w:spacing w:before="0" w:after="0"/>
              <w:jc w:val="both"/>
              <w:rPr>
                <w:rFonts w:eastAsia="Times New Roman"/>
                <w:bCs/>
                <w:color w:val="000000" w:themeColor="text1"/>
                <w:sz w:val="26"/>
                <w:szCs w:val="26"/>
                <w:lang w:val="vi-VN" w:eastAsia="vi-VN"/>
              </w:rPr>
            </w:pPr>
            <w:r w:rsidRPr="00DF1DEB">
              <w:rPr>
                <w:rFonts w:eastAsia="Times New Roman"/>
                <w:bCs/>
                <w:color w:val="000000" w:themeColor="text1"/>
                <w:sz w:val="26"/>
                <w:szCs w:val="26"/>
                <w:lang w:eastAsia="vi-VN"/>
              </w:rPr>
              <w:t xml:space="preserve">- Nhận biết được vẻ đẹp trong tự nhiên, nghệ thuật, kiến trúc, công nghệ chế </w:t>
            </w:r>
            <w:proofErr w:type="gramStart"/>
            <w:r w:rsidRPr="00DF1DEB">
              <w:rPr>
                <w:rFonts w:eastAsia="Times New Roman"/>
                <w:bCs/>
                <w:color w:val="000000" w:themeColor="text1"/>
                <w:sz w:val="26"/>
                <w:szCs w:val="26"/>
                <w:lang w:eastAsia="vi-VN"/>
              </w:rPr>
              <w:t>tạo,…</w:t>
            </w:r>
            <w:proofErr w:type="gramEnd"/>
            <w:r w:rsidRPr="00DF1DEB">
              <w:rPr>
                <w:rFonts w:eastAsia="Times New Roman"/>
                <w:bCs/>
                <w:color w:val="000000" w:themeColor="text1"/>
                <w:sz w:val="26"/>
                <w:szCs w:val="26"/>
                <w:lang w:eastAsia="vi-VN"/>
              </w:rPr>
              <w:t xml:space="preserve"> biểu hiện qua hình đồng dạng</w:t>
            </w:r>
          </w:p>
        </w:tc>
      </w:tr>
      <w:tr w:rsidR="00B27E61" w:rsidRPr="00DF1DEB" w14:paraId="717EB502" w14:textId="77777777" w:rsidTr="00761E4F">
        <w:trPr>
          <w:trHeight w:val="1289"/>
        </w:trPr>
        <w:tc>
          <w:tcPr>
            <w:tcW w:w="764" w:type="dxa"/>
            <w:vMerge/>
            <w:tcBorders>
              <w:left w:val="single" w:sz="4" w:space="0" w:color="auto"/>
              <w:right w:val="single" w:sz="4" w:space="0" w:color="auto"/>
            </w:tcBorders>
            <w:shd w:val="clear" w:color="auto" w:fill="auto"/>
            <w:vAlign w:val="center"/>
          </w:tcPr>
          <w:p w14:paraId="0D72D419"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093F8626"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48</w:t>
            </w:r>
          </w:p>
        </w:tc>
        <w:tc>
          <w:tcPr>
            <w:tcW w:w="1726" w:type="dxa"/>
            <w:tcBorders>
              <w:top w:val="single" w:sz="4" w:space="0" w:color="auto"/>
              <w:left w:val="nil"/>
              <w:bottom w:val="single" w:sz="4" w:space="0" w:color="auto"/>
              <w:right w:val="single" w:sz="4" w:space="0" w:color="auto"/>
            </w:tcBorders>
            <w:shd w:val="clear" w:color="auto" w:fill="auto"/>
            <w:vAlign w:val="center"/>
          </w:tcPr>
          <w:p w14:paraId="650A02B8"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Luyện tập chung (t1)</w:t>
            </w:r>
          </w:p>
        </w:tc>
        <w:tc>
          <w:tcPr>
            <w:tcW w:w="3264" w:type="dxa"/>
            <w:tcBorders>
              <w:top w:val="single" w:sz="4" w:space="0" w:color="auto"/>
              <w:left w:val="nil"/>
              <w:bottom w:val="single" w:sz="4" w:space="0" w:color="auto"/>
              <w:right w:val="double" w:sz="4" w:space="0" w:color="auto"/>
            </w:tcBorders>
            <w:shd w:val="clear" w:color="auto" w:fill="auto"/>
          </w:tcPr>
          <w:p w14:paraId="4C173F69" w14:textId="77777777" w:rsidR="00E15C41" w:rsidRPr="00DF1DEB" w:rsidRDefault="00E15C41" w:rsidP="00DF1DEB">
            <w:pPr>
              <w:pStyle w:val="NoSpacing"/>
              <w:jc w:val="both"/>
              <w:rPr>
                <w:bCs/>
                <w:color w:val="000000" w:themeColor="text1"/>
                <w:sz w:val="26"/>
                <w:szCs w:val="26"/>
              </w:rPr>
            </w:pPr>
            <w:r w:rsidRPr="00DF1DEB">
              <w:rPr>
                <w:bCs/>
                <w:color w:val="000000" w:themeColor="text1"/>
                <w:sz w:val="26"/>
                <w:szCs w:val="26"/>
              </w:rPr>
              <w:t>- Luyện tập củng cố các kiến thức đã học từ bài 23 đến bài 24</w:t>
            </w:r>
          </w:p>
          <w:p w14:paraId="32E86E92" w14:textId="77777777" w:rsidR="00E15C41" w:rsidRPr="00DF1DEB" w:rsidRDefault="00E15C41" w:rsidP="00DF1DEB">
            <w:pPr>
              <w:spacing w:before="0" w:after="0"/>
              <w:jc w:val="both"/>
              <w:rPr>
                <w:color w:val="000000" w:themeColor="text1"/>
                <w:sz w:val="26"/>
                <w:szCs w:val="26"/>
              </w:rPr>
            </w:pPr>
            <w:r w:rsidRPr="00DF1DEB">
              <w:rPr>
                <w:bCs/>
                <w:color w:val="000000" w:themeColor="text1"/>
                <w:sz w:val="26"/>
                <w:szCs w:val="26"/>
              </w:rPr>
              <w:t>- Áp dụng các kiến thức đã học để giải quyết các vấn đề thực tiễn</w:t>
            </w:r>
          </w:p>
        </w:tc>
        <w:tc>
          <w:tcPr>
            <w:tcW w:w="850" w:type="dxa"/>
            <w:vMerge/>
            <w:tcBorders>
              <w:left w:val="double" w:sz="4" w:space="0" w:color="auto"/>
              <w:right w:val="single" w:sz="4" w:space="0" w:color="auto"/>
            </w:tcBorders>
            <w:shd w:val="clear" w:color="auto" w:fill="auto"/>
            <w:vAlign w:val="center"/>
          </w:tcPr>
          <w:p w14:paraId="19E69F33" w14:textId="77777777" w:rsidR="00E15C41" w:rsidRPr="00DF1DEB" w:rsidRDefault="00E15C41" w:rsidP="00D93A20">
            <w:pPr>
              <w:spacing w:before="0" w:after="0"/>
              <w:jc w:val="center"/>
              <w:rPr>
                <w:rFonts w:eastAsia="Times New Roman"/>
                <w:bCs/>
                <w:color w:val="000000" w:themeColor="text1"/>
                <w:sz w:val="26"/>
                <w:szCs w:val="26"/>
                <w:lang w:val="vi-VN" w:eastAsia="vi-VN"/>
              </w:rPr>
            </w:pPr>
          </w:p>
        </w:tc>
        <w:tc>
          <w:tcPr>
            <w:tcW w:w="876" w:type="dxa"/>
            <w:tcBorders>
              <w:top w:val="single" w:sz="4" w:space="0" w:color="auto"/>
              <w:left w:val="nil"/>
              <w:right w:val="single" w:sz="4" w:space="0" w:color="auto"/>
            </w:tcBorders>
            <w:shd w:val="clear" w:color="auto" w:fill="auto"/>
            <w:vAlign w:val="center"/>
          </w:tcPr>
          <w:p w14:paraId="3F7617EE"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48</w:t>
            </w:r>
          </w:p>
        </w:tc>
        <w:tc>
          <w:tcPr>
            <w:tcW w:w="2101" w:type="dxa"/>
            <w:tcBorders>
              <w:top w:val="single" w:sz="4" w:space="0" w:color="auto"/>
              <w:left w:val="nil"/>
              <w:right w:val="single" w:sz="4" w:space="0" w:color="auto"/>
            </w:tcBorders>
            <w:shd w:val="clear" w:color="auto" w:fill="auto"/>
          </w:tcPr>
          <w:p w14:paraId="3080EC57" w14:textId="77777777" w:rsidR="00E15C41" w:rsidRPr="00DF1DEB" w:rsidRDefault="00E15C41" w:rsidP="00D93A20">
            <w:pPr>
              <w:spacing w:before="0" w:after="0"/>
              <w:rPr>
                <w:rFonts w:eastAsia="Times New Roman"/>
                <w:bCs/>
                <w:color w:val="000000" w:themeColor="text1"/>
                <w:sz w:val="26"/>
                <w:szCs w:val="26"/>
                <w:lang w:eastAsia="vi-VN"/>
              </w:rPr>
            </w:pPr>
            <w:r w:rsidRPr="00DF1DEB">
              <w:rPr>
                <w:color w:val="000000" w:themeColor="text1"/>
                <w:sz w:val="26"/>
                <w:szCs w:val="26"/>
              </w:rPr>
              <w:t>Luyện tập chung(t1)</w:t>
            </w:r>
          </w:p>
        </w:tc>
        <w:tc>
          <w:tcPr>
            <w:tcW w:w="3544" w:type="dxa"/>
            <w:tcBorders>
              <w:top w:val="single" w:sz="4" w:space="0" w:color="auto"/>
              <w:left w:val="nil"/>
              <w:right w:val="single" w:sz="4" w:space="0" w:color="auto"/>
            </w:tcBorders>
            <w:shd w:val="clear" w:color="auto" w:fill="auto"/>
            <w:vAlign w:val="center"/>
          </w:tcPr>
          <w:p w14:paraId="5CF78824" w14:textId="77777777" w:rsidR="00E15C41" w:rsidRPr="00DF1DEB" w:rsidRDefault="00E15C41" w:rsidP="00684B46">
            <w:pPr>
              <w:pStyle w:val="NoSpacing"/>
              <w:jc w:val="both"/>
              <w:rPr>
                <w:bCs/>
                <w:color w:val="000000" w:themeColor="text1"/>
                <w:sz w:val="26"/>
                <w:szCs w:val="26"/>
              </w:rPr>
            </w:pPr>
            <w:r w:rsidRPr="00DF1DEB">
              <w:rPr>
                <w:bCs/>
                <w:color w:val="000000" w:themeColor="text1"/>
                <w:sz w:val="26"/>
                <w:szCs w:val="26"/>
              </w:rPr>
              <w:t>- Luyện tập củng cố các kiến thức đã học từ bài 35 đến bài 37</w:t>
            </w:r>
          </w:p>
          <w:p w14:paraId="1F2EB24F" w14:textId="77777777" w:rsidR="00E15C41" w:rsidRPr="00DF1DEB" w:rsidRDefault="00E15C41" w:rsidP="00684B46">
            <w:pPr>
              <w:spacing w:before="0" w:after="0"/>
              <w:jc w:val="both"/>
              <w:rPr>
                <w:bCs/>
                <w:color w:val="000000" w:themeColor="text1"/>
                <w:sz w:val="26"/>
                <w:szCs w:val="26"/>
              </w:rPr>
            </w:pPr>
            <w:r w:rsidRPr="00DF1DEB">
              <w:rPr>
                <w:bCs/>
                <w:color w:val="000000" w:themeColor="text1"/>
                <w:sz w:val="26"/>
                <w:szCs w:val="26"/>
              </w:rPr>
              <w:t>- Áp dụng các kiến thức đã học để giải quyết các vấn đề thực tiễn</w:t>
            </w:r>
          </w:p>
          <w:p w14:paraId="5D7B4362" w14:textId="77777777" w:rsidR="00E15C41" w:rsidRPr="00DF1DEB" w:rsidRDefault="00E15C41" w:rsidP="00684B46">
            <w:pPr>
              <w:spacing w:before="0" w:after="0"/>
              <w:jc w:val="both"/>
              <w:rPr>
                <w:bCs/>
                <w:color w:val="000000" w:themeColor="text1"/>
                <w:sz w:val="26"/>
                <w:szCs w:val="26"/>
              </w:rPr>
            </w:pPr>
          </w:p>
          <w:p w14:paraId="5CD4F9C4" w14:textId="77777777" w:rsidR="00E15C41" w:rsidRPr="00DF1DEB" w:rsidRDefault="00E15C41" w:rsidP="00684B46">
            <w:pPr>
              <w:spacing w:before="0" w:after="0"/>
              <w:jc w:val="both"/>
              <w:rPr>
                <w:rFonts w:eastAsia="Times New Roman"/>
                <w:bCs/>
                <w:color w:val="000000" w:themeColor="text1"/>
                <w:sz w:val="26"/>
                <w:szCs w:val="26"/>
                <w:lang w:eastAsia="vi-VN"/>
              </w:rPr>
            </w:pPr>
          </w:p>
        </w:tc>
      </w:tr>
      <w:tr w:rsidR="00B27E61" w:rsidRPr="00DF1DEB" w14:paraId="4A7755D1" w14:textId="77777777" w:rsidTr="00761E4F">
        <w:trPr>
          <w:trHeight w:val="313"/>
        </w:trPr>
        <w:tc>
          <w:tcPr>
            <w:tcW w:w="764" w:type="dxa"/>
            <w:vMerge w:val="restart"/>
            <w:tcBorders>
              <w:top w:val="single" w:sz="4" w:space="0" w:color="auto"/>
              <w:left w:val="single" w:sz="4" w:space="0" w:color="auto"/>
              <w:right w:val="single" w:sz="4" w:space="0" w:color="auto"/>
            </w:tcBorders>
            <w:shd w:val="clear" w:color="auto" w:fill="auto"/>
            <w:vAlign w:val="center"/>
          </w:tcPr>
          <w:p w14:paraId="24F301A5"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25</w:t>
            </w:r>
          </w:p>
        </w:tc>
        <w:tc>
          <w:tcPr>
            <w:tcW w:w="796" w:type="dxa"/>
            <w:vMerge w:val="restart"/>
            <w:tcBorders>
              <w:top w:val="single" w:sz="4" w:space="0" w:color="auto"/>
              <w:left w:val="nil"/>
              <w:right w:val="single" w:sz="4" w:space="0" w:color="auto"/>
            </w:tcBorders>
            <w:shd w:val="clear" w:color="auto" w:fill="auto"/>
            <w:vAlign w:val="center"/>
          </w:tcPr>
          <w:p w14:paraId="1992CA6B"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49</w:t>
            </w:r>
          </w:p>
        </w:tc>
        <w:tc>
          <w:tcPr>
            <w:tcW w:w="1726" w:type="dxa"/>
            <w:vMerge w:val="restart"/>
            <w:tcBorders>
              <w:top w:val="single" w:sz="4" w:space="0" w:color="auto"/>
              <w:left w:val="nil"/>
              <w:right w:val="single" w:sz="4" w:space="0" w:color="auto"/>
            </w:tcBorders>
            <w:shd w:val="clear" w:color="auto" w:fill="auto"/>
          </w:tcPr>
          <w:p w14:paraId="2F6C3C8B" w14:textId="77777777" w:rsidR="00E15C41" w:rsidRPr="00DF1DEB" w:rsidRDefault="00E15C41" w:rsidP="00D93A20">
            <w:pPr>
              <w:spacing w:before="0" w:after="0"/>
              <w:rPr>
                <w:rFonts w:eastAsia="Times New Roman"/>
                <w:bCs/>
                <w:color w:val="000000" w:themeColor="text1"/>
                <w:sz w:val="26"/>
                <w:szCs w:val="26"/>
                <w:lang w:eastAsia="vi-VN"/>
              </w:rPr>
            </w:pPr>
            <w:r w:rsidRPr="00DF1DEB">
              <w:rPr>
                <w:color w:val="000000" w:themeColor="text1"/>
                <w:sz w:val="26"/>
                <w:szCs w:val="26"/>
              </w:rPr>
              <w:t>Luyện tập chung (t2)</w:t>
            </w:r>
          </w:p>
        </w:tc>
        <w:tc>
          <w:tcPr>
            <w:tcW w:w="3264" w:type="dxa"/>
            <w:vMerge w:val="restart"/>
            <w:tcBorders>
              <w:top w:val="single" w:sz="4" w:space="0" w:color="auto"/>
              <w:left w:val="nil"/>
              <w:right w:val="double" w:sz="4" w:space="0" w:color="auto"/>
            </w:tcBorders>
            <w:shd w:val="clear" w:color="auto" w:fill="auto"/>
          </w:tcPr>
          <w:p w14:paraId="665B79E2" w14:textId="77777777" w:rsidR="00E15C41" w:rsidRPr="00DF1DEB" w:rsidRDefault="00E15C41" w:rsidP="00DF1DEB">
            <w:pPr>
              <w:pStyle w:val="NoSpacing"/>
              <w:jc w:val="both"/>
              <w:rPr>
                <w:bCs/>
                <w:color w:val="000000" w:themeColor="text1"/>
                <w:sz w:val="26"/>
                <w:szCs w:val="26"/>
              </w:rPr>
            </w:pPr>
            <w:r w:rsidRPr="00DF1DEB">
              <w:rPr>
                <w:bCs/>
                <w:color w:val="000000" w:themeColor="text1"/>
                <w:sz w:val="26"/>
                <w:szCs w:val="26"/>
              </w:rPr>
              <w:t>- Luyện tập củng cố các kiến thức đã học từ bài 23 đến bài 24</w:t>
            </w:r>
          </w:p>
          <w:p w14:paraId="5E5FC7B0" w14:textId="77777777" w:rsidR="00E15C41" w:rsidRPr="00DF1DEB" w:rsidRDefault="00E15C41" w:rsidP="00DF1DEB">
            <w:pPr>
              <w:spacing w:before="0" w:after="0"/>
              <w:jc w:val="both"/>
              <w:rPr>
                <w:rFonts w:eastAsia="Times New Roman"/>
                <w:color w:val="000000" w:themeColor="text1"/>
                <w:sz w:val="26"/>
                <w:szCs w:val="26"/>
                <w:lang w:val="vi-VN" w:eastAsia="vi-VN"/>
              </w:rPr>
            </w:pPr>
            <w:r w:rsidRPr="00DF1DEB">
              <w:rPr>
                <w:bCs/>
                <w:color w:val="000000" w:themeColor="text1"/>
                <w:sz w:val="26"/>
                <w:szCs w:val="26"/>
              </w:rPr>
              <w:t>- Áp dụng các kiến thức đã học để giải quyết các vấn đề thực tiễn</w:t>
            </w:r>
          </w:p>
        </w:tc>
        <w:tc>
          <w:tcPr>
            <w:tcW w:w="850" w:type="dxa"/>
            <w:vMerge w:val="restart"/>
            <w:tcBorders>
              <w:top w:val="single" w:sz="4" w:space="0" w:color="auto"/>
              <w:left w:val="double" w:sz="4" w:space="0" w:color="auto"/>
              <w:bottom w:val="single" w:sz="4" w:space="0" w:color="auto"/>
              <w:right w:val="single" w:sz="4" w:space="0" w:color="auto"/>
            </w:tcBorders>
            <w:shd w:val="clear" w:color="auto" w:fill="auto"/>
            <w:vAlign w:val="center"/>
          </w:tcPr>
          <w:p w14:paraId="1B7C9D0E"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25</w:t>
            </w:r>
          </w:p>
        </w:tc>
        <w:tc>
          <w:tcPr>
            <w:tcW w:w="876" w:type="dxa"/>
            <w:vMerge w:val="restart"/>
            <w:tcBorders>
              <w:top w:val="single" w:sz="4" w:space="0" w:color="auto"/>
              <w:left w:val="nil"/>
              <w:right w:val="single" w:sz="4" w:space="0" w:color="auto"/>
            </w:tcBorders>
            <w:shd w:val="clear" w:color="auto" w:fill="auto"/>
            <w:vAlign w:val="center"/>
          </w:tcPr>
          <w:p w14:paraId="16A1EE11"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49</w:t>
            </w:r>
          </w:p>
          <w:p w14:paraId="5D36BCB1" w14:textId="77777777" w:rsidR="00E15C41" w:rsidRPr="00DF1DEB" w:rsidRDefault="00E15C41" w:rsidP="00D93A20">
            <w:pPr>
              <w:spacing w:before="0" w:after="0"/>
              <w:jc w:val="center"/>
              <w:rPr>
                <w:rFonts w:eastAsia="Times New Roman"/>
                <w:bCs/>
                <w:color w:val="000000" w:themeColor="text1"/>
                <w:sz w:val="26"/>
                <w:szCs w:val="26"/>
                <w:lang w:eastAsia="vi-VN"/>
              </w:rPr>
            </w:pPr>
          </w:p>
          <w:p w14:paraId="17F1CD30"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50</w:t>
            </w:r>
          </w:p>
        </w:tc>
        <w:tc>
          <w:tcPr>
            <w:tcW w:w="2101" w:type="dxa"/>
            <w:tcBorders>
              <w:top w:val="single" w:sz="4" w:space="0" w:color="auto"/>
              <w:left w:val="nil"/>
              <w:bottom w:val="single" w:sz="4" w:space="0" w:color="auto"/>
              <w:right w:val="single" w:sz="4" w:space="0" w:color="auto"/>
            </w:tcBorders>
            <w:shd w:val="clear" w:color="auto" w:fill="auto"/>
          </w:tcPr>
          <w:p w14:paraId="325959B8" w14:textId="6D9AE75D" w:rsidR="00E15C41" w:rsidRPr="00DF1DEB" w:rsidRDefault="00E15C41" w:rsidP="00D93A20">
            <w:pPr>
              <w:spacing w:before="0" w:after="0"/>
              <w:rPr>
                <w:rFonts w:eastAsia="Times New Roman"/>
                <w:bCs/>
                <w:color w:val="000000" w:themeColor="text1"/>
                <w:sz w:val="26"/>
                <w:szCs w:val="26"/>
                <w:lang w:eastAsia="vi-VN"/>
              </w:rPr>
            </w:pPr>
            <w:r w:rsidRPr="00DF1DEB">
              <w:rPr>
                <w:color w:val="000000" w:themeColor="text1"/>
                <w:sz w:val="26"/>
                <w:szCs w:val="26"/>
              </w:rPr>
              <w:t>Luyện tập chung</w:t>
            </w:r>
            <w:r w:rsidR="0049246D" w:rsidRPr="00DF1DEB">
              <w:rPr>
                <w:color w:val="000000" w:themeColor="text1"/>
                <w:sz w:val="26"/>
                <w:szCs w:val="26"/>
              </w:rPr>
              <w:t xml:space="preserve"> </w:t>
            </w:r>
            <w:r w:rsidRPr="00DF1DEB">
              <w:rPr>
                <w:color w:val="000000" w:themeColor="text1"/>
                <w:sz w:val="26"/>
                <w:szCs w:val="26"/>
              </w:rPr>
              <w:t>(t2)</w:t>
            </w:r>
          </w:p>
        </w:tc>
        <w:tc>
          <w:tcPr>
            <w:tcW w:w="3544" w:type="dxa"/>
            <w:tcBorders>
              <w:top w:val="single" w:sz="4" w:space="0" w:color="auto"/>
              <w:left w:val="nil"/>
              <w:bottom w:val="single" w:sz="4" w:space="0" w:color="auto"/>
              <w:right w:val="single" w:sz="4" w:space="0" w:color="auto"/>
            </w:tcBorders>
            <w:shd w:val="clear" w:color="auto" w:fill="auto"/>
          </w:tcPr>
          <w:p w14:paraId="28D3B2EC" w14:textId="77777777" w:rsidR="00E15C41" w:rsidRPr="00DF1DEB" w:rsidRDefault="00E15C41" w:rsidP="00684B46">
            <w:pPr>
              <w:pStyle w:val="NoSpacing"/>
              <w:jc w:val="both"/>
              <w:rPr>
                <w:bCs/>
                <w:color w:val="000000" w:themeColor="text1"/>
                <w:sz w:val="26"/>
                <w:szCs w:val="26"/>
              </w:rPr>
            </w:pPr>
            <w:r w:rsidRPr="00DF1DEB">
              <w:rPr>
                <w:bCs/>
                <w:color w:val="000000" w:themeColor="text1"/>
                <w:sz w:val="26"/>
                <w:szCs w:val="26"/>
              </w:rPr>
              <w:t>- Luyện tập củng cố các kiến thức đã học từ bài 35 đến bài 37</w:t>
            </w:r>
          </w:p>
          <w:p w14:paraId="5C83E1B9" w14:textId="77777777" w:rsidR="00E15C41" w:rsidRPr="00DF1DEB" w:rsidRDefault="00E15C41" w:rsidP="00684B46">
            <w:pPr>
              <w:spacing w:before="0" w:after="0"/>
              <w:jc w:val="both"/>
              <w:rPr>
                <w:rFonts w:eastAsia="Times New Roman"/>
                <w:bCs/>
                <w:color w:val="000000" w:themeColor="text1"/>
                <w:sz w:val="26"/>
                <w:szCs w:val="26"/>
                <w:lang w:val="vi-VN" w:eastAsia="vi-VN"/>
              </w:rPr>
            </w:pPr>
            <w:r w:rsidRPr="00DF1DEB">
              <w:rPr>
                <w:bCs/>
                <w:color w:val="000000" w:themeColor="text1"/>
                <w:sz w:val="26"/>
                <w:szCs w:val="26"/>
              </w:rPr>
              <w:t>- Áp dụng các kiến thức đã học để giải quyết các vấn đề thực tiễn</w:t>
            </w:r>
          </w:p>
        </w:tc>
      </w:tr>
      <w:tr w:rsidR="00B27E61" w:rsidRPr="00DF1DEB" w14:paraId="07A63E85" w14:textId="77777777" w:rsidTr="00761E4F">
        <w:trPr>
          <w:trHeight w:val="299"/>
        </w:trPr>
        <w:tc>
          <w:tcPr>
            <w:tcW w:w="764" w:type="dxa"/>
            <w:vMerge/>
            <w:tcBorders>
              <w:top w:val="single" w:sz="4" w:space="0" w:color="auto"/>
              <w:left w:val="single" w:sz="4" w:space="0" w:color="auto"/>
              <w:right w:val="single" w:sz="4" w:space="0" w:color="auto"/>
            </w:tcBorders>
            <w:shd w:val="clear" w:color="auto" w:fill="auto"/>
            <w:vAlign w:val="center"/>
          </w:tcPr>
          <w:p w14:paraId="5F240412"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796" w:type="dxa"/>
            <w:vMerge/>
            <w:tcBorders>
              <w:left w:val="nil"/>
              <w:bottom w:val="single" w:sz="4" w:space="0" w:color="auto"/>
              <w:right w:val="single" w:sz="4" w:space="0" w:color="auto"/>
            </w:tcBorders>
            <w:shd w:val="clear" w:color="auto" w:fill="auto"/>
            <w:vAlign w:val="center"/>
          </w:tcPr>
          <w:p w14:paraId="03BD1BE1"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1726" w:type="dxa"/>
            <w:vMerge/>
            <w:tcBorders>
              <w:left w:val="nil"/>
              <w:bottom w:val="single" w:sz="4" w:space="0" w:color="auto"/>
              <w:right w:val="single" w:sz="4" w:space="0" w:color="auto"/>
            </w:tcBorders>
            <w:shd w:val="clear" w:color="auto" w:fill="auto"/>
          </w:tcPr>
          <w:p w14:paraId="08E34B74" w14:textId="77777777" w:rsidR="00E15C41" w:rsidRPr="00DF1DEB" w:rsidRDefault="00E15C41" w:rsidP="00D93A20">
            <w:pPr>
              <w:spacing w:before="0" w:after="0"/>
              <w:jc w:val="center"/>
              <w:rPr>
                <w:color w:val="000000" w:themeColor="text1"/>
                <w:sz w:val="26"/>
                <w:szCs w:val="26"/>
              </w:rPr>
            </w:pPr>
          </w:p>
        </w:tc>
        <w:tc>
          <w:tcPr>
            <w:tcW w:w="3264" w:type="dxa"/>
            <w:vMerge/>
            <w:tcBorders>
              <w:left w:val="nil"/>
              <w:bottom w:val="single" w:sz="4" w:space="0" w:color="auto"/>
              <w:right w:val="double" w:sz="4" w:space="0" w:color="auto"/>
            </w:tcBorders>
            <w:shd w:val="clear" w:color="auto" w:fill="auto"/>
          </w:tcPr>
          <w:p w14:paraId="12D243E9" w14:textId="77777777" w:rsidR="00E15C41" w:rsidRPr="00DF1DEB" w:rsidRDefault="00E15C41" w:rsidP="00DF1DEB">
            <w:pPr>
              <w:spacing w:before="0" w:after="0"/>
              <w:jc w:val="both"/>
              <w:rPr>
                <w:rFonts w:eastAsia="Times New Roman"/>
                <w:color w:val="000000" w:themeColor="text1"/>
                <w:sz w:val="26"/>
                <w:szCs w:val="26"/>
                <w:lang w:val="vi-VN" w:eastAsia="vi-VN"/>
              </w:rPr>
            </w:pPr>
          </w:p>
        </w:tc>
        <w:tc>
          <w:tcPr>
            <w:tcW w:w="850" w:type="dxa"/>
            <w:vMerge/>
            <w:tcBorders>
              <w:top w:val="single" w:sz="4" w:space="0" w:color="auto"/>
              <w:left w:val="double" w:sz="4" w:space="0" w:color="auto"/>
              <w:bottom w:val="single" w:sz="4" w:space="0" w:color="auto"/>
              <w:right w:val="single" w:sz="4" w:space="0" w:color="auto"/>
            </w:tcBorders>
            <w:shd w:val="clear" w:color="auto" w:fill="auto"/>
            <w:vAlign w:val="center"/>
          </w:tcPr>
          <w:p w14:paraId="2783FFE9"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876" w:type="dxa"/>
            <w:vMerge/>
            <w:tcBorders>
              <w:top w:val="single" w:sz="4" w:space="0" w:color="auto"/>
              <w:left w:val="nil"/>
              <w:right w:val="single" w:sz="4" w:space="0" w:color="auto"/>
            </w:tcBorders>
            <w:shd w:val="clear" w:color="auto" w:fill="auto"/>
            <w:vAlign w:val="center"/>
          </w:tcPr>
          <w:p w14:paraId="0DFD6550"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2101" w:type="dxa"/>
            <w:vMerge w:val="restart"/>
            <w:tcBorders>
              <w:top w:val="single" w:sz="4" w:space="0" w:color="auto"/>
              <w:left w:val="nil"/>
              <w:right w:val="single" w:sz="4" w:space="0" w:color="auto"/>
            </w:tcBorders>
            <w:shd w:val="clear" w:color="auto" w:fill="auto"/>
          </w:tcPr>
          <w:p w14:paraId="4D247578" w14:textId="77777777" w:rsidR="00E15C41" w:rsidRPr="00DF1DEB" w:rsidRDefault="00E15C41" w:rsidP="00D93A20">
            <w:pPr>
              <w:spacing w:before="0" w:after="0"/>
              <w:rPr>
                <w:color w:val="000000" w:themeColor="text1"/>
                <w:sz w:val="26"/>
                <w:szCs w:val="26"/>
              </w:rPr>
            </w:pPr>
          </w:p>
          <w:p w14:paraId="0ABB5A68"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Bài tập cuối chương IX</w:t>
            </w:r>
          </w:p>
        </w:tc>
        <w:tc>
          <w:tcPr>
            <w:tcW w:w="3544" w:type="dxa"/>
            <w:vMerge w:val="restart"/>
            <w:tcBorders>
              <w:top w:val="single" w:sz="4" w:space="0" w:color="auto"/>
              <w:left w:val="nil"/>
              <w:right w:val="single" w:sz="4" w:space="0" w:color="auto"/>
            </w:tcBorders>
            <w:shd w:val="clear" w:color="auto" w:fill="auto"/>
          </w:tcPr>
          <w:p w14:paraId="50880B24" w14:textId="77777777" w:rsidR="00E15C41" w:rsidRPr="00DF1DEB" w:rsidRDefault="00E15C41" w:rsidP="00684B46">
            <w:pPr>
              <w:pStyle w:val="NoSpacing"/>
              <w:jc w:val="both"/>
              <w:rPr>
                <w:bCs/>
                <w:color w:val="000000" w:themeColor="text1"/>
                <w:sz w:val="26"/>
                <w:szCs w:val="26"/>
              </w:rPr>
            </w:pPr>
            <w:r w:rsidRPr="00DF1DEB">
              <w:rPr>
                <w:bCs/>
                <w:color w:val="000000" w:themeColor="text1"/>
                <w:sz w:val="26"/>
                <w:szCs w:val="26"/>
              </w:rPr>
              <w:t>- Ôn tập củng cố các kiến thức đã học trong chương.</w:t>
            </w:r>
          </w:p>
          <w:p w14:paraId="0E20493C" w14:textId="77777777" w:rsidR="00E15C41" w:rsidRPr="00DF1DEB" w:rsidRDefault="00E15C41" w:rsidP="00684B46">
            <w:pPr>
              <w:spacing w:before="0" w:after="0"/>
              <w:jc w:val="both"/>
              <w:rPr>
                <w:rFonts w:eastAsia="Times New Roman"/>
                <w:bCs/>
                <w:color w:val="000000" w:themeColor="text1"/>
                <w:sz w:val="26"/>
                <w:szCs w:val="26"/>
                <w:lang w:eastAsia="vi-VN"/>
              </w:rPr>
            </w:pPr>
            <w:r w:rsidRPr="00DF1DEB">
              <w:rPr>
                <w:bCs/>
                <w:color w:val="000000" w:themeColor="text1"/>
                <w:sz w:val="26"/>
                <w:szCs w:val="26"/>
              </w:rPr>
              <w:t>- Áp dụng các kiến thức đã học để giải quyết các vấn đề thực tiễn</w:t>
            </w:r>
          </w:p>
        </w:tc>
      </w:tr>
      <w:tr w:rsidR="00B27E61" w:rsidRPr="00DF1DEB" w14:paraId="60F43E39" w14:textId="77777777" w:rsidTr="00761E4F">
        <w:trPr>
          <w:trHeight w:val="310"/>
        </w:trPr>
        <w:tc>
          <w:tcPr>
            <w:tcW w:w="764" w:type="dxa"/>
            <w:vMerge/>
            <w:tcBorders>
              <w:left w:val="single" w:sz="4" w:space="0" w:color="auto"/>
              <w:bottom w:val="single" w:sz="4" w:space="0" w:color="auto"/>
              <w:right w:val="single" w:sz="4" w:space="0" w:color="auto"/>
            </w:tcBorders>
            <w:shd w:val="clear" w:color="auto" w:fill="auto"/>
            <w:vAlign w:val="center"/>
          </w:tcPr>
          <w:p w14:paraId="0FB91EE1"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4BE257CF"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50</w:t>
            </w:r>
          </w:p>
        </w:tc>
        <w:tc>
          <w:tcPr>
            <w:tcW w:w="1726" w:type="dxa"/>
            <w:tcBorders>
              <w:top w:val="single" w:sz="4" w:space="0" w:color="auto"/>
              <w:left w:val="nil"/>
              <w:bottom w:val="single" w:sz="4" w:space="0" w:color="auto"/>
              <w:right w:val="single" w:sz="4" w:space="0" w:color="auto"/>
            </w:tcBorders>
            <w:shd w:val="clear" w:color="auto" w:fill="auto"/>
          </w:tcPr>
          <w:p w14:paraId="454F7146" w14:textId="77777777" w:rsidR="00E15C41" w:rsidRPr="00DF1DEB" w:rsidRDefault="00E15C41" w:rsidP="00D93A20">
            <w:pPr>
              <w:spacing w:before="0" w:after="0"/>
              <w:rPr>
                <w:rFonts w:eastAsia="Times New Roman"/>
                <w:bCs/>
                <w:color w:val="000000" w:themeColor="text1"/>
                <w:sz w:val="26"/>
                <w:szCs w:val="26"/>
                <w:lang w:eastAsia="vi-VN"/>
              </w:rPr>
            </w:pPr>
            <w:r w:rsidRPr="00DF1DEB">
              <w:rPr>
                <w:color w:val="000000" w:themeColor="text1"/>
                <w:sz w:val="26"/>
                <w:szCs w:val="26"/>
              </w:rPr>
              <w:t>Bài tập cuối chương VI</w:t>
            </w:r>
          </w:p>
        </w:tc>
        <w:tc>
          <w:tcPr>
            <w:tcW w:w="3264" w:type="dxa"/>
            <w:tcBorders>
              <w:top w:val="single" w:sz="4" w:space="0" w:color="auto"/>
              <w:left w:val="nil"/>
              <w:bottom w:val="single" w:sz="4" w:space="0" w:color="auto"/>
              <w:right w:val="double" w:sz="4" w:space="0" w:color="auto"/>
            </w:tcBorders>
            <w:shd w:val="clear" w:color="auto" w:fill="auto"/>
          </w:tcPr>
          <w:p w14:paraId="13B95270" w14:textId="77777777" w:rsidR="00E15C41" w:rsidRPr="00DF1DEB" w:rsidRDefault="00E15C41" w:rsidP="00DF1DEB">
            <w:pPr>
              <w:pStyle w:val="NoSpacing"/>
              <w:jc w:val="both"/>
              <w:rPr>
                <w:bCs/>
                <w:color w:val="000000" w:themeColor="text1"/>
                <w:sz w:val="26"/>
                <w:szCs w:val="26"/>
              </w:rPr>
            </w:pPr>
            <w:r w:rsidRPr="00DF1DEB">
              <w:rPr>
                <w:bCs/>
                <w:color w:val="000000" w:themeColor="text1"/>
                <w:sz w:val="26"/>
                <w:szCs w:val="26"/>
              </w:rPr>
              <w:t>- Ôn tập củng cố các kiến thức đã học trong chương.</w:t>
            </w:r>
          </w:p>
          <w:p w14:paraId="479C5B85" w14:textId="77777777" w:rsidR="00E15C41" w:rsidRPr="00DF1DEB" w:rsidRDefault="00E15C41" w:rsidP="00DF1DEB">
            <w:pPr>
              <w:spacing w:before="0" w:after="0"/>
              <w:jc w:val="both"/>
              <w:rPr>
                <w:rFonts w:eastAsia="Times New Roman"/>
                <w:color w:val="000000" w:themeColor="text1"/>
                <w:sz w:val="26"/>
                <w:szCs w:val="26"/>
                <w:lang w:val="vi-VN" w:eastAsia="vi-VN"/>
              </w:rPr>
            </w:pPr>
            <w:r w:rsidRPr="00DF1DEB">
              <w:rPr>
                <w:bCs/>
                <w:color w:val="000000" w:themeColor="text1"/>
                <w:sz w:val="26"/>
                <w:szCs w:val="26"/>
              </w:rPr>
              <w:t>- Áp dụng các kiến thức đã học để giải quyết các vấn đề thực tiễn</w:t>
            </w:r>
          </w:p>
        </w:tc>
        <w:tc>
          <w:tcPr>
            <w:tcW w:w="850" w:type="dxa"/>
            <w:vMerge/>
            <w:tcBorders>
              <w:top w:val="single" w:sz="4" w:space="0" w:color="auto"/>
              <w:left w:val="double" w:sz="4" w:space="0" w:color="auto"/>
              <w:bottom w:val="single" w:sz="4" w:space="0" w:color="auto"/>
              <w:right w:val="single" w:sz="4" w:space="0" w:color="auto"/>
            </w:tcBorders>
            <w:shd w:val="clear" w:color="auto" w:fill="auto"/>
            <w:vAlign w:val="center"/>
          </w:tcPr>
          <w:p w14:paraId="546FC612" w14:textId="77777777" w:rsidR="00E15C41" w:rsidRPr="00DF1DEB" w:rsidRDefault="00E15C41" w:rsidP="00D93A20">
            <w:pPr>
              <w:spacing w:before="0" w:after="0"/>
              <w:jc w:val="center"/>
              <w:rPr>
                <w:rFonts w:eastAsia="Times New Roman"/>
                <w:bCs/>
                <w:color w:val="000000" w:themeColor="text1"/>
                <w:sz w:val="26"/>
                <w:szCs w:val="26"/>
                <w:lang w:val="vi-VN" w:eastAsia="vi-VN"/>
              </w:rPr>
            </w:pPr>
          </w:p>
        </w:tc>
        <w:tc>
          <w:tcPr>
            <w:tcW w:w="876" w:type="dxa"/>
            <w:vMerge/>
            <w:tcBorders>
              <w:left w:val="nil"/>
              <w:bottom w:val="single" w:sz="4" w:space="0" w:color="auto"/>
              <w:right w:val="single" w:sz="4" w:space="0" w:color="auto"/>
            </w:tcBorders>
            <w:shd w:val="clear" w:color="auto" w:fill="auto"/>
            <w:vAlign w:val="center"/>
          </w:tcPr>
          <w:p w14:paraId="5F0E88B0"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2101" w:type="dxa"/>
            <w:vMerge/>
            <w:tcBorders>
              <w:left w:val="nil"/>
              <w:bottom w:val="single" w:sz="4" w:space="0" w:color="auto"/>
              <w:right w:val="single" w:sz="4" w:space="0" w:color="auto"/>
            </w:tcBorders>
            <w:shd w:val="clear" w:color="auto" w:fill="auto"/>
          </w:tcPr>
          <w:p w14:paraId="4B9EB435" w14:textId="77777777" w:rsidR="00E15C41" w:rsidRPr="00DF1DEB" w:rsidRDefault="00E15C41" w:rsidP="00D93A20">
            <w:pPr>
              <w:spacing w:before="0" w:after="0"/>
              <w:rPr>
                <w:rFonts w:eastAsia="Times New Roman"/>
                <w:bCs/>
                <w:color w:val="000000" w:themeColor="text1"/>
                <w:sz w:val="26"/>
                <w:szCs w:val="26"/>
                <w:lang w:eastAsia="vi-VN"/>
              </w:rPr>
            </w:pPr>
          </w:p>
        </w:tc>
        <w:tc>
          <w:tcPr>
            <w:tcW w:w="3544" w:type="dxa"/>
            <w:vMerge/>
            <w:tcBorders>
              <w:left w:val="nil"/>
              <w:bottom w:val="single" w:sz="4" w:space="0" w:color="auto"/>
              <w:right w:val="single" w:sz="4" w:space="0" w:color="auto"/>
            </w:tcBorders>
            <w:shd w:val="clear" w:color="auto" w:fill="auto"/>
          </w:tcPr>
          <w:p w14:paraId="22744127" w14:textId="77777777" w:rsidR="00E15C41" w:rsidRPr="00DF1DEB" w:rsidRDefault="00E15C41" w:rsidP="00684B46">
            <w:pPr>
              <w:spacing w:before="0" w:after="0"/>
              <w:jc w:val="both"/>
              <w:rPr>
                <w:rFonts w:eastAsia="Times New Roman"/>
                <w:bCs/>
                <w:color w:val="000000" w:themeColor="text1"/>
                <w:sz w:val="26"/>
                <w:szCs w:val="26"/>
                <w:lang w:val="vi-VN" w:eastAsia="vi-VN"/>
              </w:rPr>
            </w:pPr>
          </w:p>
        </w:tc>
      </w:tr>
      <w:tr w:rsidR="00B27E61" w:rsidRPr="00DF1DEB" w14:paraId="53360587" w14:textId="77777777" w:rsidTr="00761E4F">
        <w:trPr>
          <w:trHeight w:val="310"/>
        </w:trPr>
        <w:tc>
          <w:tcPr>
            <w:tcW w:w="764" w:type="dxa"/>
            <w:vMerge w:val="restart"/>
            <w:tcBorders>
              <w:top w:val="single" w:sz="4" w:space="0" w:color="auto"/>
              <w:left w:val="single" w:sz="4" w:space="0" w:color="auto"/>
              <w:right w:val="single" w:sz="4" w:space="0" w:color="auto"/>
            </w:tcBorders>
            <w:shd w:val="clear" w:color="auto" w:fill="auto"/>
            <w:vAlign w:val="center"/>
          </w:tcPr>
          <w:p w14:paraId="1503EE5F"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26</w:t>
            </w:r>
          </w:p>
        </w:tc>
        <w:tc>
          <w:tcPr>
            <w:tcW w:w="796" w:type="dxa"/>
            <w:tcBorders>
              <w:top w:val="single" w:sz="4" w:space="0" w:color="auto"/>
              <w:left w:val="nil"/>
              <w:bottom w:val="single" w:sz="4" w:space="0" w:color="auto"/>
              <w:right w:val="single" w:sz="4" w:space="0" w:color="auto"/>
            </w:tcBorders>
            <w:shd w:val="clear" w:color="auto" w:fill="auto"/>
            <w:vAlign w:val="center"/>
          </w:tcPr>
          <w:p w14:paraId="52DC67EF" w14:textId="77777777" w:rsidR="00E15C41" w:rsidRPr="00DF1DEB" w:rsidRDefault="00E15C41" w:rsidP="00D93A20">
            <w:pPr>
              <w:spacing w:before="0" w:after="0"/>
              <w:jc w:val="center"/>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51</w:t>
            </w:r>
          </w:p>
        </w:tc>
        <w:tc>
          <w:tcPr>
            <w:tcW w:w="1726" w:type="dxa"/>
            <w:tcBorders>
              <w:top w:val="single" w:sz="4" w:space="0" w:color="auto"/>
              <w:left w:val="nil"/>
              <w:bottom w:val="single" w:sz="4" w:space="0" w:color="auto"/>
              <w:right w:val="single" w:sz="4" w:space="0" w:color="auto"/>
            </w:tcBorders>
            <w:shd w:val="clear" w:color="auto" w:fill="auto"/>
            <w:vAlign w:val="center"/>
          </w:tcPr>
          <w:p w14:paraId="6C8C2938" w14:textId="77777777" w:rsidR="00E15C41" w:rsidRPr="00DF1DEB" w:rsidRDefault="00E15C41" w:rsidP="00D93A20">
            <w:pPr>
              <w:spacing w:before="0" w:after="0"/>
              <w:jc w:val="center"/>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Ôn tập giữa kì 2</w:t>
            </w:r>
          </w:p>
        </w:tc>
        <w:tc>
          <w:tcPr>
            <w:tcW w:w="3264" w:type="dxa"/>
            <w:tcBorders>
              <w:top w:val="single" w:sz="4" w:space="0" w:color="auto"/>
              <w:left w:val="nil"/>
              <w:bottom w:val="single" w:sz="4" w:space="0" w:color="auto"/>
              <w:right w:val="double" w:sz="4" w:space="0" w:color="auto"/>
            </w:tcBorders>
            <w:shd w:val="clear" w:color="auto" w:fill="auto"/>
            <w:vAlign w:val="center"/>
          </w:tcPr>
          <w:p w14:paraId="58162AAD" w14:textId="77777777" w:rsidR="00E15C41" w:rsidRPr="00DF1DEB" w:rsidRDefault="00E15C41" w:rsidP="00DF1DEB">
            <w:pPr>
              <w:spacing w:before="0" w:after="0"/>
              <w:jc w:val="both"/>
              <w:rPr>
                <w:rFonts w:eastAsia="Times New Roman"/>
                <w:color w:val="000000" w:themeColor="text1"/>
                <w:sz w:val="26"/>
                <w:szCs w:val="26"/>
                <w:lang w:val="vi-VN" w:eastAsia="vi-VN"/>
              </w:rPr>
            </w:pPr>
            <w:r w:rsidRPr="00DF1DEB">
              <w:rPr>
                <w:rFonts w:eastAsia="Times New Roman"/>
                <w:color w:val="000000" w:themeColor="text1"/>
                <w:sz w:val="26"/>
                <w:szCs w:val="26"/>
                <w:lang w:eastAsia="vi-VN"/>
              </w:rPr>
              <w:t>-Ôn tập các kiến thức đã học</w:t>
            </w:r>
          </w:p>
        </w:tc>
        <w:tc>
          <w:tcPr>
            <w:tcW w:w="850" w:type="dxa"/>
            <w:tcBorders>
              <w:top w:val="single" w:sz="4" w:space="0" w:color="auto"/>
              <w:left w:val="double" w:sz="4" w:space="0" w:color="auto"/>
              <w:bottom w:val="single" w:sz="4" w:space="0" w:color="auto"/>
              <w:right w:val="single" w:sz="4" w:space="0" w:color="auto"/>
            </w:tcBorders>
            <w:shd w:val="clear" w:color="auto" w:fill="auto"/>
            <w:vAlign w:val="center"/>
          </w:tcPr>
          <w:p w14:paraId="657006E3"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26</w:t>
            </w:r>
          </w:p>
        </w:tc>
        <w:tc>
          <w:tcPr>
            <w:tcW w:w="876" w:type="dxa"/>
            <w:tcBorders>
              <w:top w:val="single" w:sz="4" w:space="0" w:color="auto"/>
              <w:left w:val="nil"/>
              <w:bottom w:val="single" w:sz="4" w:space="0" w:color="auto"/>
              <w:right w:val="single" w:sz="4" w:space="0" w:color="auto"/>
            </w:tcBorders>
            <w:shd w:val="clear" w:color="auto" w:fill="auto"/>
            <w:vAlign w:val="center"/>
          </w:tcPr>
          <w:p w14:paraId="15C51CB7" w14:textId="77777777" w:rsidR="00E15C41" w:rsidRPr="00DF1DEB" w:rsidRDefault="00E15C41" w:rsidP="00D93A20">
            <w:pPr>
              <w:spacing w:before="0" w:after="0"/>
              <w:jc w:val="center"/>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51</w:t>
            </w:r>
          </w:p>
        </w:tc>
        <w:tc>
          <w:tcPr>
            <w:tcW w:w="2101" w:type="dxa"/>
            <w:tcBorders>
              <w:top w:val="single" w:sz="4" w:space="0" w:color="auto"/>
              <w:left w:val="nil"/>
              <w:bottom w:val="single" w:sz="4" w:space="0" w:color="auto"/>
              <w:right w:val="single" w:sz="4" w:space="0" w:color="auto"/>
            </w:tcBorders>
            <w:shd w:val="clear" w:color="auto" w:fill="auto"/>
          </w:tcPr>
          <w:p w14:paraId="45EB61AF" w14:textId="77777777" w:rsidR="00E15C41" w:rsidRPr="00DF1DEB" w:rsidRDefault="00E15C41" w:rsidP="00D93A20">
            <w:pPr>
              <w:spacing w:before="0" w:after="0"/>
              <w:rPr>
                <w:rFonts w:eastAsia="Times New Roman"/>
                <w:b/>
                <w:color w:val="000000" w:themeColor="text1"/>
                <w:sz w:val="26"/>
                <w:szCs w:val="26"/>
                <w:lang w:val="vi-VN" w:eastAsia="vi-VN"/>
              </w:rPr>
            </w:pPr>
            <w:r w:rsidRPr="00DF1DEB">
              <w:rPr>
                <w:rFonts w:eastAsia="Times New Roman"/>
                <w:b/>
                <w:bCs/>
                <w:color w:val="000000" w:themeColor="text1"/>
                <w:sz w:val="26"/>
                <w:szCs w:val="26"/>
                <w:lang w:eastAsia="vi-VN"/>
              </w:rPr>
              <w:t>Ôn tập giữa kì 2</w:t>
            </w:r>
          </w:p>
        </w:tc>
        <w:tc>
          <w:tcPr>
            <w:tcW w:w="3544" w:type="dxa"/>
            <w:tcBorders>
              <w:top w:val="single" w:sz="4" w:space="0" w:color="auto"/>
              <w:left w:val="nil"/>
              <w:bottom w:val="single" w:sz="4" w:space="0" w:color="auto"/>
              <w:right w:val="single" w:sz="4" w:space="0" w:color="auto"/>
            </w:tcBorders>
            <w:shd w:val="clear" w:color="auto" w:fill="auto"/>
          </w:tcPr>
          <w:p w14:paraId="720F622B" w14:textId="77777777" w:rsidR="00E15C41" w:rsidRPr="00DF1DEB" w:rsidRDefault="00E15C41" w:rsidP="00684B46">
            <w:pPr>
              <w:spacing w:before="0" w:after="0"/>
              <w:jc w:val="both"/>
              <w:rPr>
                <w:rFonts w:eastAsia="Times New Roman"/>
                <w:bCs/>
                <w:color w:val="000000" w:themeColor="text1"/>
                <w:sz w:val="26"/>
                <w:szCs w:val="26"/>
                <w:lang w:val="vi-VN" w:eastAsia="vi-VN"/>
              </w:rPr>
            </w:pPr>
            <w:r w:rsidRPr="00DF1DEB">
              <w:rPr>
                <w:rFonts w:eastAsia="Times New Roman"/>
                <w:color w:val="000000" w:themeColor="text1"/>
                <w:sz w:val="26"/>
                <w:szCs w:val="26"/>
                <w:lang w:eastAsia="vi-VN"/>
              </w:rPr>
              <w:t>-Ôn tập các kiến thức đã học</w:t>
            </w:r>
          </w:p>
        </w:tc>
      </w:tr>
      <w:tr w:rsidR="00B27E61" w:rsidRPr="00DF1DEB" w14:paraId="0A8E4498" w14:textId="77777777" w:rsidTr="00761E4F">
        <w:trPr>
          <w:trHeight w:val="310"/>
        </w:trPr>
        <w:tc>
          <w:tcPr>
            <w:tcW w:w="764" w:type="dxa"/>
            <w:vMerge/>
            <w:tcBorders>
              <w:left w:val="single" w:sz="4" w:space="0" w:color="auto"/>
              <w:bottom w:val="single" w:sz="4" w:space="0" w:color="auto"/>
              <w:right w:val="single" w:sz="4" w:space="0" w:color="auto"/>
            </w:tcBorders>
            <w:shd w:val="clear" w:color="auto" w:fill="auto"/>
            <w:vAlign w:val="center"/>
          </w:tcPr>
          <w:p w14:paraId="5A7EFA43"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5453BD99" w14:textId="77777777" w:rsidR="00E15C41" w:rsidRPr="00DF1DEB" w:rsidRDefault="00E15C41" w:rsidP="00D93A20">
            <w:pPr>
              <w:spacing w:before="0" w:after="0"/>
              <w:jc w:val="center"/>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52</w:t>
            </w:r>
          </w:p>
        </w:tc>
        <w:tc>
          <w:tcPr>
            <w:tcW w:w="1726" w:type="dxa"/>
            <w:tcBorders>
              <w:top w:val="single" w:sz="4" w:space="0" w:color="auto"/>
              <w:left w:val="nil"/>
              <w:bottom w:val="single" w:sz="4" w:space="0" w:color="auto"/>
              <w:right w:val="single" w:sz="4" w:space="0" w:color="auto"/>
            </w:tcBorders>
            <w:shd w:val="clear" w:color="auto" w:fill="auto"/>
            <w:vAlign w:val="center"/>
          </w:tcPr>
          <w:p w14:paraId="2B9D6795" w14:textId="77777777" w:rsidR="00E15C41" w:rsidRPr="00DF1DEB" w:rsidRDefault="00E15C41" w:rsidP="00D93A20">
            <w:pPr>
              <w:spacing w:before="0" w:after="0"/>
              <w:jc w:val="center"/>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Kiểm tra giữa kì 2</w:t>
            </w:r>
          </w:p>
        </w:tc>
        <w:tc>
          <w:tcPr>
            <w:tcW w:w="3264" w:type="dxa"/>
            <w:tcBorders>
              <w:top w:val="single" w:sz="4" w:space="0" w:color="auto"/>
              <w:left w:val="nil"/>
              <w:bottom w:val="single" w:sz="4" w:space="0" w:color="auto"/>
              <w:right w:val="double" w:sz="4" w:space="0" w:color="auto"/>
            </w:tcBorders>
            <w:shd w:val="clear" w:color="auto" w:fill="auto"/>
            <w:vAlign w:val="center"/>
          </w:tcPr>
          <w:p w14:paraId="509B802A" w14:textId="77777777" w:rsidR="00E15C41" w:rsidRPr="00DF1DEB" w:rsidRDefault="00E15C41" w:rsidP="00DF1DEB">
            <w:pPr>
              <w:pStyle w:val="NoSpacing"/>
              <w:jc w:val="both"/>
              <w:rPr>
                <w:color w:val="000000" w:themeColor="text1"/>
                <w:sz w:val="26"/>
                <w:szCs w:val="26"/>
              </w:rPr>
            </w:pPr>
            <w:r w:rsidRPr="00DF1DEB">
              <w:rPr>
                <w:color w:val="000000" w:themeColor="text1"/>
                <w:sz w:val="26"/>
                <w:szCs w:val="26"/>
              </w:rPr>
              <w:t>– Kiểm tra, đánh giá mức mộ nhận thức về các kiến thức đã học trong chương Phân thức đại số và Tam giác đồng dạng</w:t>
            </w:r>
          </w:p>
          <w:p w14:paraId="7890BE92" w14:textId="77777777" w:rsidR="00E15C41" w:rsidRPr="00DF1DEB" w:rsidRDefault="00E15C41" w:rsidP="00DF1DEB">
            <w:pPr>
              <w:pStyle w:val="NoSpacing"/>
              <w:jc w:val="both"/>
              <w:rPr>
                <w:color w:val="000000" w:themeColor="text1"/>
                <w:sz w:val="26"/>
                <w:szCs w:val="26"/>
              </w:rPr>
            </w:pPr>
            <w:r w:rsidRPr="00DF1DEB">
              <w:rPr>
                <w:color w:val="000000" w:themeColor="text1"/>
                <w:sz w:val="26"/>
                <w:szCs w:val="26"/>
              </w:rPr>
              <w:t>– Thực hiện được các kĩ năng cơ bản trong chương Phân thức đại số và Tam giác đồng dạng</w:t>
            </w:r>
          </w:p>
          <w:p w14:paraId="63EBD5C8" w14:textId="77777777" w:rsidR="00E15C41" w:rsidRPr="00DF1DEB" w:rsidRDefault="00E15C41" w:rsidP="00DF1DEB">
            <w:pPr>
              <w:spacing w:before="0" w:after="0"/>
              <w:jc w:val="both"/>
              <w:rPr>
                <w:rFonts w:eastAsia="Times New Roman"/>
                <w:b/>
                <w:color w:val="000000" w:themeColor="text1"/>
                <w:sz w:val="26"/>
                <w:szCs w:val="26"/>
                <w:lang w:val="vi-VN" w:eastAsia="vi-VN"/>
              </w:rPr>
            </w:pPr>
            <w:r w:rsidRPr="00DF1DEB">
              <w:rPr>
                <w:color w:val="000000" w:themeColor="text1"/>
                <w:sz w:val="26"/>
                <w:szCs w:val="26"/>
              </w:rPr>
              <w:lastRenderedPageBreak/>
              <w:t xml:space="preserve">– </w:t>
            </w:r>
            <w:r w:rsidRPr="00DF1DEB">
              <w:rPr>
                <w:bCs/>
                <w:color w:val="000000" w:themeColor="text1"/>
                <w:sz w:val="26"/>
                <w:szCs w:val="26"/>
              </w:rPr>
              <w:t>Vận dụng các kiến thức đã học để giải quyết các bài tập và các vấn đề thực tiễn</w:t>
            </w:r>
          </w:p>
        </w:tc>
        <w:tc>
          <w:tcPr>
            <w:tcW w:w="850" w:type="dxa"/>
            <w:tcBorders>
              <w:top w:val="single" w:sz="4" w:space="0" w:color="auto"/>
              <w:left w:val="double" w:sz="4" w:space="0" w:color="auto"/>
              <w:bottom w:val="single" w:sz="4" w:space="0" w:color="auto"/>
              <w:right w:val="single" w:sz="4" w:space="0" w:color="auto"/>
            </w:tcBorders>
            <w:shd w:val="clear" w:color="auto" w:fill="auto"/>
            <w:vAlign w:val="center"/>
          </w:tcPr>
          <w:p w14:paraId="6975457A" w14:textId="77777777" w:rsidR="00E15C41" w:rsidRPr="00DF1DEB" w:rsidRDefault="00E15C41" w:rsidP="00D93A20">
            <w:pPr>
              <w:spacing w:before="0" w:after="0"/>
              <w:jc w:val="center"/>
              <w:rPr>
                <w:rFonts w:eastAsia="Times New Roman"/>
                <w:b/>
                <w:bCs/>
                <w:color w:val="000000" w:themeColor="text1"/>
                <w:sz w:val="26"/>
                <w:szCs w:val="26"/>
                <w:lang w:val="vi-VN" w:eastAsia="vi-VN"/>
              </w:rPr>
            </w:pPr>
          </w:p>
        </w:tc>
        <w:tc>
          <w:tcPr>
            <w:tcW w:w="876" w:type="dxa"/>
            <w:tcBorders>
              <w:top w:val="single" w:sz="4" w:space="0" w:color="auto"/>
              <w:left w:val="nil"/>
              <w:bottom w:val="single" w:sz="4" w:space="0" w:color="auto"/>
              <w:right w:val="single" w:sz="4" w:space="0" w:color="auto"/>
            </w:tcBorders>
            <w:shd w:val="clear" w:color="auto" w:fill="auto"/>
            <w:vAlign w:val="center"/>
          </w:tcPr>
          <w:p w14:paraId="52F741C5" w14:textId="77777777" w:rsidR="00E15C41" w:rsidRPr="00DF1DEB" w:rsidRDefault="00E15C41" w:rsidP="00D93A20">
            <w:pPr>
              <w:spacing w:before="0" w:after="0"/>
              <w:jc w:val="center"/>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52</w:t>
            </w:r>
          </w:p>
        </w:tc>
        <w:tc>
          <w:tcPr>
            <w:tcW w:w="2101" w:type="dxa"/>
            <w:tcBorders>
              <w:top w:val="single" w:sz="4" w:space="0" w:color="auto"/>
              <w:left w:val="nil"/>
              <w:bottom w:val="single" w:sz="4" w:space="0" w:color="auto"/>
              <w:right w:val="single" w:sz="4" w:space="0" w:color="auto"/>
            </w:tcBorders>
            <w:shd w:val="clear" w:color="auto" w:fill="auto"/>
            <w:vAlign w:val="center"/>
          </w:tcPr>
          <w:p w14:paraId="72A30458" w14:textId="77777777" w:rsidR="00E15C41" w:rsidRPr="00DF1DEB" w:rsidRDefault="00E15C41" w:rsidP="00D93A20">
            <w:pPr>
              <w:spacing w:before="0" w:after="0"/>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Kiểm tra giữa kì 2</w:t>
            </w:r>
          </w:p>
        </w:tc>
        <w:tc>
          <w:tcPr>
            <w:tcW w:w="3544" w:type="dxa"/>
            <w:tcBorders>
              <w:top w:val="single" w:sz="4" w:space="0" w:color="auto"/>
              <w:left w:val="nil"/>
              <w:bottom w:val="single" w:sz="4" w:space="0" w:color="auto"/>
              <w:right w:val="single" w:sz="4" w:space="0" w:color="auto"/>
            </w:tcBorders>
            <w:shd w:val="clear" w:color="auto" w:fill="auto"/>
            <w:vAlign w:val="center"/>
          </w:tcPr>
          <w:p w14:paraId="72EAA5BE" w14:textId="77777777" w:rsidR="00E15C41" w:rsidRPr="00DF1DEB" w:rsidRDefault="00E15C41" w:rsidP="00684B46">
            <w:pPr>
              <w:pStyle w:val="NoSpacing"/>
              <w:jc w:val="both"/>
              <w:rPr>
                <w:color w:val="000000" w:themeColor="text1"/>
                <w:sz w:val="26"/>
                <w:szCs w:val="26"/>
              </w:rPr>
            </w:pPr>
            <w:r w:rsidRPr="00DF1DEB">
              <w:rPr>
                <w:color w:val="000000" w:themeColor="text1"/>
                <w:sz w:val="26"/>
                <w:szCs w:val="26"/>
              </w:rPr>
              <w:t>– Kiểm tra, đánh giá mức mộ nhận thức về các kiến thức đã học trong chương Phân thức đại số và Tam giác đồng dạng</w:t>
            </w:r>
          </w:p>
          <w:p w14:paraId="2EE55AF1" w14:textId="77777777" w:rsidR="00E15C41" w:rsidRPr="00DF1DEB" w:rsidRDefault="00E15C41" w:rsidP="00684B46">
            <w:pPr>
              <w:pStyle w:val="NoSpacing"/>
              <w:jc w:val="both"/>
              <w:rPr>
                <w:color w:val="000000" w:themeColor="text1"/>
                <w:sz w:val="26"/>
                <w:szCs w:val="26"/>
              </w:rPr>
            </w:pPr>
            <w:r w:rsidRPr="00DF1DEB">
              <w:rPr>
                <w:color w:val="000000" w:themeColor="text1"/>
                <w:sz w:val="26"/>
                <w:szCs w:val="26"/>
              </w:rPr>
              <w:t>– Thực hiện được các kĩ năng cơ bản trong chương Phân thức đại số và Tam giác đồng dạng</w:t>
            </w:r>
          </w:p>
          <w:p w14:paraId="2FDE9F33" w14:textId="77777777" w:rsidR="00E15C41" w:rsidRPr="00DF1DEB" w:rsidRDefault="00E15C41" w:rsidP="00684B46">
            <w:pPr>
              <w:spacing w:before="0" w:after="0"/>
              <w:jc w:val="both"/>
              <w:rPr>
                <w:rFonts w:eastAsia="Times New Roman"/>
                <w:b/>
                <w:bCs/>
                <w:color w:val="000000" w:themeColor="text1"/>
                <w:sz w:val="26"/>
                <w:szCs w:val="26"/>
                <w:lang w:val="vi-VN" w:eastAsia="vi-VN"/>
              </w:rPr>
            </w:pPr>
            <w:r w:rsidRPr="00DF1DEB">
              <w:rPr>
                <w:color w:val="000000" w:themeColor="text1"/>
                <w:sz w:val="26"/>
                <w:szCs w:val="26"/>
              </w:rPr>
              <w:lastRenderedPageBreak/>
              <w:t xml:space="preserve">– </w:t>
            </w:r>
            <w:r w:rsidRPr="00DF1DEB">
              <w:rPr>
                <w:bCs/>
                <w:color w:val="000000" w:themeColor="text1"/>
                <w:sz w:val="26"/>
                <w:szCs w:val="26"/>
              </w:rPr>
              <w:t>Vận dụng các kiến thức đã học để giải quyết các bài tập và các vấn đề thực tiễn</w:t>
            </w:r>
          </w:p>
        </w:tc>
      </w:tr>
      <w:tr w:rsidR="00B27E61" w:rsidRPr="00DF1DEB" w14:paraId="15F15A21" w14:textId="77777777" w:rsidTr="00761E4F">
        <w:trPr>
          <w:trHeight w:val="310"/>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0EEA1F43"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lastRenderedPageBreak/>
              <w:t>27</w:t>
            </w:r>
          </w:p>
        </w:tc>
        <w:tc>
          <w:tcPr>
            <w:tcW w:w="796" w:type="dxa"/>
            <w:tcBorders>
              <w:top w:val="single" w:sz="4" w:space="0" w:color="auto"/>
              <w:left w:val="nil"/>
              <w:bottom w:val="single" w:sz="4" w:space="0" w:color="auto"/>
              <w:right w:val="single" w:sz="4" w:space="0" w:color="auto"/>
            </w:tcBorders>
            <w:shd w:val="clear" w:color="auto" w:fill="auto"/>
            <w:vAlign w:val="center"/>
          </w:tcPr>
          <w:p w14:paraId="46BE0EFA"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53,54</w:t>
            </w:r>
          </w:p>
        </w:tc>
        <w:tc>
          <w:tcPr>
            <w:tcW w:w="1726" w:type="dxa"/>
            <w:tcBorders>
              <w:top w:val="single" w:sz="4" w:space="0" w:color="auto"/>
              <w:left w:val="nil"/>
              <w:bottom w:val="single" w:sz="4" w:space="0" w:color="auto"/>
              <w:right w:val="single" w:sz="4" w:space="0" w:color="auto"/>
            </w:tcBorders>
            <w:shd w:val="clear" w:color="auto" w:fill="auto"/>
            <w:vAlign w:val="center"/>
          </w:tcPr>
          <w:p w14:paraId="04516B29" w14:textId="77777777" w:rsidR="00E15C41" w:rsidRPr="00DF1DEB" w:rsidRDefault="00E15C41" w:rsidP="00D93A20">
            <w:pPr>
              <w:spacing w:before="0" w:after="0"/>
              <w:rPr>
                <w:rFonts w:eastAsia="Times New Roman"/>
                <w:bCs/>
                <w:color w:val="000000" w:themeColor="text1"/>
                <w:sz w:val="26"/>
                <w:szCs w:val="26"/>
                <w:lang w:eastAsia="vi-VN"/>
              </w:rPr>
            </w:pPr>
            <w:r w:rsidRPr="00DF1DEB">
              <w:rPr>
                <w:color w:val="000000" w:themeColor="text1"/>
                <w:sz w:val="26"/>
                <w:szCs w:val="26"/>
              </w:rPr>
              <w:t>Bài 25. Phương trình bậc nhất một ẩn</w:t>
            </w:r>
          </w:p>
        </w:tc>
        <w:tc>
          <w:tcPr>
            <w:tcW w:w="3264" w:type="dxa"/>
            <w:tcBorders>
              <w:top w:val="single" w:sz="4" w:space="0" w:color="auto"/>
              <w:left w:val="nil"/>
              <w:bottom w:val="single" w:sz="4" w:space="0" w:color="auto"/>
              <w:right w:val="double" w:sz="4" w:space="0" w:color="auto"/>
            </w:tcBorders>
            <w:shd w:val="clear" w:color="auto" w:fill="auto"/>
            <w:vAlign w:val="center"/>
          </w:tcPr>
          <w:p w14:paraId="4288AB4F" w14:textId="77777777" w:rsidR="00E15C41" w:rsidRPr="00DF1DEB" w:rsidRDefault="00E15C41" w:rsidP="00DF1DEB">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Hiểu khái niệm phương trình bậc nhất một ẩn và cách giải.</w:t>
            </w:r>
          </w:p>
          <w:p w14:paraId="1020BE02" w14:textId="77777777" w:rsidR="00E15C41" w:rsidRPr="00DF1DEB" w:rsidRDefault="00E15C41" w:rsidP="00DF1DEB">
            <w:pPr>
              <w:spacing w:before="0" w:after="0"/>
              <w:jc w:val="both"/>
              <w:rPr>
                <w:rFonts w:eastAsia="Times New Roman"/>
                <w:color w:val="000000" w:themeColor="text1"/>
                <w:sz w:val="26"/>
                <w:szCs w:val="26"/>
                <w:lang w:eastAsia="vi-VN"/>
              </w:rPr>
            </w:pPr>
            <w:r w:rsidRPr="00DF1DEB">
              <w:rPr>
                <w:rFonts w:eastAsia="Times New Roman"/>
                <w:color w:val="000000" w:themeColor="text1"/>
                <w:sz w:val="26"/>
                <w:szCs w:val="26"/>
                <w:lang w:eastAsia="vi-VN"/>
              </w:rPr>
              <w:t>- Giải quyết một số vấn đề thực tiễn gắn với phương trình bậc nhất.</w:t>
            </w:r>
          </w:p>
        </w:tc>
        <w:tc>
          <w:tcPr>
            <w:tcW w:w="850" w:type="dxa"/>
            <w:tcBorders>
              <w:top w:val="single" w:sz="4" w:space="0" w:color="auto"/>
              <w:left w:val="double" w:sz="4" w:space="0" w:color="auto"/>
              <w:bottom w:val="single" w:sz="4" w:space="0" w:color="auto"/>
              <w:right w:val="single" w:sz="4" w:space="0" w:color="auto"/>
            </w:tcBorders>
            <w:shd w:val="clear" w:color="auto" w:fill="auto"/>
            <w:vAlign w:val="center"/>
          </w:tcPr>
          <w:p w14:paraId="53261111"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27</w:t>
            </w:r>
          </w:p>
        </w:tc>
        <w:tc>
          <w:tcPr>
            <w:tcW w:w="876" w:type="dxa"/>
            <w:tcBorders>
              <w:top w:val="single" w:sz="4" w:space="0" w:color="auto"/>
              <w:left w:val="nil"/>
              <w:bottom w:val="single" w:sz="4" w:space="0" w:color="auto"/>
              <w:right w:val="single" w:sz="4" w:space="0" w:color="auto"/>
            </w:tcBorders>
            <w:shd w:val="clear" w:color="auto" w:fill="auto"/>
            <w:vAlign w:val="center"/>
          </w:tcPr>
          <w:p w14:paraId="766997CF"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53,54</w:t>
            </w:r>
          </w:p>
        </w:tc>
        <w:tc>
          <w:tcPr>
            <w:tcW w:w="2101" w:type="dxa"/>
            <w:tcBorders>
              <w:top w:val="single" w:sz="4" w:space="0" w:color="auto"/>
              <w:left w:val="nil"/>
              <w:bottom w:val="single" w:sz="4" w:space="0" w:color="auto"/>
              <w:right w:val="single" w:sz="4" w:space="0" w:color="auto"/>
            </w:tcBorders>
            <w:shd w:val="clear" w:color="auto" w:fill="auto"/>
            <w:vAlign w:val="center"/>
          </w:tcPr>
          <w:p w14:paraId="4BF1C9D9" w14:textId="77777777" w:rsidR="00E15C41" w:rsidRPr="00DF1DEB" w:rsidRDefault="00E15C41" w:rsidP="00D93A20">
            <w:pPr>
              <w:spacing w:before="0" w:after="0"/>
              <w:rPr>
                <w:rFonts w:eastAsia="Times New Roman"/>
                <w:bCs/>
                <w:color w:val="000000" w:themeColor="text1"/>
                <w:sz w:val="26"/>
                <w:szCs w:val="26"/>
                <w:lang w:eastAsia="vi-VN"/>
              </w:rPr>
            </w:pPr>
            <w:r w:rsidRPr="00DF1DEB">
              <w:rPr>
                <w:color w:val="000000" w:themeColor="text1"/>
                <w:sz w:val="26"/>
                <w:szCs w:val="26"/>
              </w:rPr>
              <w:t xml:space="preserve">Bài 38. Hình chóp tam giác đều. </w:t>
            </w:r>
          </w:p>
        </w:tc>
        <w:tc>
          <w:tcPr>
            <w:tcW w:w="3544" w:type="dxa"/>
            <w:tcBorders>
              <w:top w:val="single" w:sz="4" w:space="0" w:color="auto"/>
              <w:left w:val="nil"/>
              <w:bottom w:val="single" w:sz="4" w:space="0" w:color="auto"/>
              <w:right w:val="single" w:sz="4" w:space="0" w:color="auto"/>
            </w:tcBorders>
            <w:shd w:val="clear" w:color="auto" w:fill="auto"/>
            <w:vAlign w:val="center"/>
          </w:tcPr>
          <w:p w14:paraId="15D9682B" w14:textId="77777777" w:rsidR="00E15C41" w:rsidRPr="00DF1DEB" w:rsidRDefault="00E15C41" w:rsidP="00684B46">
            <w:pPr>
              <w:spacing w:before="0" w:after="0"/>
              <w:jc w:val="both"/>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 Mô tả đỉnh, cạnh bên, mặt bên, mặt đáy của hình chóp tam giác đều; tạo lập hình chóp tam giác đều.</w:t>
            </w:r>
          </w:p>
          <w:p w14:paraId="507E0765" w14:textId="77777777" w:rsidR="00E15C41" w:rsidRPr="00DF1DEB" w:rsidRDefault="00E15C41" w:rsidP="00684B46">
            <w:pPr>
              <w:spacing w:before="0" w:after="0"/>
              <w:jc w:val="both"/>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  Diện tích xung quanh và thể tích của hình chóp tam giác đều.</w:t>
            </w:r>
          </w:p>
          <w:p w14:paraId="0DEE9C5D" w14:textId="77777777" w:rsidR="00E15C41" w:rsidRPr="00DF1DEB" w:rsidRDefault="00E15C41" w:rsidP="00684B46">
            <w:pPr>
              <w:spacing w:before="0" w:after="0"/>
              <w:jc w:val="both"/>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 Giải quyết một số vấn đề thực tế gắn với việc tính thể tích, diện tích xung quanh của hình chóp tam giác đều.</w:t>
            </w:r>
          </w:p>
        </w:tc>
      </w:tr>
      <w:tr w:rsidR="00B27E61" w:rsidRPr="00DF1DEB" w14:paraId="675E6009" w14:textId="77777777" w:rsidTr="00761E4F">
        <w:trPr>
          <w:trHeight w:val="310"/>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71B5C42"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28</w:t>
            </w:r>
          </w:p>
        </w:tc>
        <w:tc>
          <w:tcPr>
            <w:tcW w:w="796" w:type="dxa"/>
            <w:tcBorders>
              <w:top w:val="single" w:sz="4" w:space="0" w:color="auto"/>
              <w:left w:val="nil"/>
              <w:bottom w:val="single" w:sz="4" w:space="0" w:color="auto"/>
              <w:right w:val="single" w:sz="4" w:space="0" w:color="auto"/>
            </w:tcBorders>
            <w:shd w:val="clear" w:color="auto" w:fill="auto"/>
            <w:vAlign w:val="center"/>
          </w:tcPr>
          <w:p w14:paraId="1FAF39A1"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55,56</w:t>
            </w:r>
          </w:p>
        </w:tc>
        <w:tc>
          <w:tcPr>
            <w:tcW w:w="1726" w:type="dxa"/>
            <w:tcBorders>
              <w:top w:val="single" w:sz="4" w:space="0" w:color="auto"/>
              <w:left w:val="nil"/>
              <w:bottom w:val="single" w:sz="4" w:space="0" w:color="auto"/>
              <w:right w:val="single" w:sz="4" w:space="0" w:color="auto"/>
            </w:tcBorders>
            <w:shd w:val="clear" w:color="auto" w:fill="auto"/>
            <w:vAlign w:val="center"/>
          </w:tcPr>
          <w:p w14:paraId="20428D50"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Bài 26. Giải bài toán bằng cách lập phương trình</w:t>
            </w:r>
          </w:p>
        </w:tc>
        <w:tc>
          <w:tcPr>
            <w:tcW w:w="3264" w:type="dxa"/>
            <w:tcBorders>
              <w:top w:val="single" w:sz="4" w:space="0" w:color="auto"/>
              <w:left w:val="nil"/>
              <w:bottom w:val="single" w:sz="4" w:space="0" w:color="auto"/>
              <w:right w:val="double" w:sz="4" w:space="0" w:color="auto"/>
            </w:tcBorders>
            <w:shd w:val="clear" w:color="auto" w:fill="auto"/>
            <w:vAlign w:val="center"/>
          </w:tcPr>
          <w:p w14:paraId="3433F5E7" w14:textId="77777777" w:rsidR="00E15C41" w:rsidRPr="00DF1DEB" w:rsidRDefault="00E15C41" w:rsidP="00DF1DEB">
            <w:pPr>
              <w:spacing w:before="0" w:after="0"/>
              <w:jc w:val="both"/>
              <w:rPr>
                <w:color w:val="000000" w:themeColor="text1"/>
                <w:sz w:val="26"/>
                <w:szCs w:val="26"/>
              </w:rPr>
            </w:pPr>
            <w:r w:rsidRPr="00DF1DEB">
              <w:rPr>
                <w:color w:val="000000" w:themeColor="text1"/>
                <w:sz w:val="26"/>
                <w:szCs w:val="26"/>
              </w:rPr>
              <w:t>- Giải quyết một số vấn đề thực tiễn gắn với phương trình bậc nhất</w:t>
            </w:r>
          </w:p>
        </w:tc>
        <w:tc>
          <w:tcPr>
            <w:tcW w:w="850" w:type="dxa"/>
            <w:tcBorders>
              <w:top w:val="single" w:sz="4" w:space="0" w:color="auto"/>
              <w:left w:val="double" w:sz="4" w:space="0" w:color="auto"/>
              <w:bottom w:val="single" w:sz="4" w:space="0" w:color="auto"/>
              <w:right w:val="single" w:sz="4" w:space="0" w:color="auto"/>
            </w:tcBorders>
            <w:shd w:val="clear" w:color="auto" w:fill="auto"/>
            <w:vAlign w:val="center"/>
          </w:tcPr>
          <w:p w14:paraId="486D6F77"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28</w:t>
            </w:r>
          </w:p>
        </w:tc>
        <w:tc>
          <w:tcPr>
            <w:tcW w:w="876" w:type="dxa"/>
            <w:tcBorders>
              <w:top w:val="single" w:sz="4" w:space="0" w:color="auto"/>
              <w:left w:val="nil"/>
              <w:bottom w:val="single" w:sz="4" w:space="0" w:color="auto"/>
              <w:right w:val="single" w:sz="4" w:space="0" w:color="auto"/>
            </w:tcBorders>
            <w:shd w:val="clear" w:color="auto" w:fill="auto"/>
            <w:vAlign w:val="center"/>
          </w:tcPr>
          <w:p w14:paraId="295A0C30"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55,56</w:t>
            </w:r>
          </w:p>
        </w:tc>
        <w:tc>
          <w:tcPr>
            <w:tcW w:w="2101" w:type="dxa"/>
            <w:tcBorders>
              <w:top w:val="single" w:sz="4" w:space="0" w:color="auto"/>
              <w:left w:val="nil"/>
              <w:bottom w:val="single" w:sz="4" w:space="0" w:color="auto"/>
              <w:right w:val="single" w:sz="4" w:space="0" w:color="auto"/>
            </w:tcBorders>
            <w:shd w:val="clear" w:color="auto" w:fill="auto"/>
            <w:vAlign w:val="center"/>
          </w:tcPr>
          <w:p w14:paraId="7E924CC0" w14:textId="77777777" w:rsidR="00E15C41" w:rsidRPr="00DF1DEB" w:rsidRDefault="00E15C41" w:rsidP="00D93A20">
            <w:pPr>
              <w:spacing w:before="0" w:after="0"/>
              <w:rPr>
                <w:rFonts w:eastAsia="Times New Roman"/>
                <w:bCs/>
                <w:color w:val="000000" w:themeColor="text1"/>
                <w:sz w:val="26"/>
                <w:szCs w:val="26"/>
                <w:lang w:val="vi-VN" w:eastAsia="vi-VN"/>
              </w:rPr>
            </w:pPr>
            <w:r w:rsidRPr="00DF1DEB">
              <w:rPr>
                <w:color w:val="000000" w:themeColor="text1"/>
                <w:sz w:val="26"/>
                <w:szCs w:val="26"/>
              </w:rPr>
              <w:t xml:space="preserve">Bài 39. Hình chóp tứ giác đều. </w:t>
            </w:r>
          </w:p>
          <w:p w14:paraId="4D974E3F" w14:textId="77777777" w:rsidR="00E15C41" w:rsidRPr="00DF1DEB" w:rsidRDefault="00E15C41" w:rsidP="00D93A20">
            <w:pPr>
              <w:spacing w:before="0" w:after="0"/>
              <w:rPr>
                <w:color w:val="000000" w:themeColor="text1"/>
                <w:sz w:val="26"/>
                <w:szCs w:val="26"/>
              </w:rPr>
            </w:pPr>
          </w:p>
        </w:tc>
        <w:tc>
          <w:tcPr>
            <w:tcW w:w="3544" w:type="dxa"/>
            <w:tcBorders>
              <w:top w:val="single" w:sz="4" w:space="0" w:color="auto"/>
              <w:left w:val="nil"/>
              <w:bottom w:val="single" w:sz="4" w:space="0" w:color="auto"/>
              <w:right w:val="single" w:sz="4" w:space="0" w:color="auto"/>
            </w:tcBorders>
            <w:shd w:val="clear" w:color="auto" w:fill="auto"/>
            <w:vAlign w:val="center"/>
          </w:tcPr>
          <w:p w14:paraId="40A1A153" w14:textId="77777777" w:rsidR="00E15C41" w:rsidRPr="00DF1DEB" w:rsidRDefault="00E15C41" w:rsidP="00684B46">
            <w:pPr>
              <w:spacing w:before="0" w:after="0"/>
              <w:jc w:val="both"/>
              <w:rPr>
                <w:color w:val="000000" w:themeColor="text1"/>
                <w:sz w:val="26"/>
                <w:szCs w:val="26"/>
              </w:rPr>
            </w:pPr>
            <w:r w:rsidRPr="00DF1DEB">
              <w:rPr>
                <w:color w:val="000000" w:themeColor="text1"/>
                <w:sz w:val="26"/>
                <w:szCs w:val="26"/>
              </w:rPr>
              <w:t>- Mô tả đỉnh, mặt đáy, mặt bên, cạnh bên của hình chóp tứ giác đều, tạo lập hình chóp tứ giác đều.</w:t>
            </w:r>
          </w:p>
          <w:p w14:paraId="13B6D036" w14:textId="77777777" w:rsidR="00E15C41" w:rsidRPr="00DF1DEB" w:rsidRDefault="00E15C41" w:rsidP="00684B46">
            <w:pPr>
              <w:spacing w:before="0" w:after="0"/>
              <w:jc w:val="both"/>
              <w:rPr>
                <w:color w:val="000000" w:themeColor="text1"/>
                <w:sz w:val="26"/>
                <w:szCs w:val="26"/>
              </w:rPr>
            </w:pPr>
            <w:r w:rsidRPr="00DF1DEB">
              <w:rPr>
                <w:color w:val="000000" w:themeColor="text1"/>
                <w:sz w:val="26"/>
                <w:szCs w:val="26"/>
              </w:rPr>
              <w:t xml:space="preserve">- Tính diện tích xung quanh và thể tích của hình chóp tứ giác đều, giải quyết một số vấn dề thực tiễn gắn với việc tính thể tích, diện tích xung quanh của hình </w:t>
            </w:r>
            <w:proofErr w:type="gramStart"/>
            <w:r w:rsidRPr="00DF1DEB">
              <w:rPr>
                <w:color w:val="000000" w:themeColor="text1"/>
                <w:sz w:val="26"/>
                <w:szCs w:val="26"/>
              </w:rPr>
              <w:t>chóp  tứ</w:t>
            </w:r>
            <w:proofErr w:type="gramEnd"/>
            <w:r w:rsidRPr="00DF1DEB">
              <w:rPr>
                <w:color w:val="000000" w:themeColor="text1"/>
                <w:sz w:val="26"/>
                <w:szCs w:val="26"/>
              </w:rPr>
              <w:t xml:space="preserve"> giác đều.</w:t>
            </w:r>
          </w:p>
        </w:tc>
      </w:tr>
      <w:tr w:rsidR="00B27E61" w:rsidRPr="00DF1DEB" w14:paraId="62FEBCD5" w14:textId="77777777" w:rsidTr="00761E4F">
        <w:trPr>
          <w:trHeight w:val="310"/>
        </w:trPr>
        <w:tc>
          <w:tcPr>
            <w:tcW w:w="764" w:type="dxa"/>
            <w:vMerge w:val="restart"/>
            <w:tcBorders>
              <w:top w:val="single" w:sz="4" w:space="0" w:color="auto"/>
              <w:left w:val="single" w:sz="4" w:space="0" w:color="auto"/>
              <w:right w:val="single" w:sz="4" w:space="0" w:color="auto"/>
            </w:tcBorders>
            <w:shd w:val="clear" w:color="auto" w:fill="auto"/>
            <w:vAlign w:val="center"/>
          </w:tcPr>
          <w:p w14:paraId="2A9730DB"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29</w:t>
            </w:r>
          </w:p>
        </w:tc>
        <w:tc>
          <w:tcPr>
            <w:tcW w:w="796" w:type="dxa"/>
            <w:vMerge w:val="restart"/>
            <w:tcBorders>
              <w:top w:val="single" w:sz="4" w:space="0" w:color="auto"/>
              <w:left w:val="nil"/>
              <w:right w:val="single" w:sz="4" w:space="0" w:color="auto"/>
            </w:tcBorders>
            <w:shd w:val="clear" w:color="auto" w:fill="auto"/>
            <w:vAlign w:val="center"/>
          </w:tcPr>
          <w:p w14:paraId="053A1781"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57,58</w:t>
            </w:r>
          </w:p>
        </w:tc>
        <w:tc>
          <w:tcPr>
            <w:tcW w:w="1726" w:type="dxa"/>
            <w:vMerge w:val="restart"/>
            <w:tcBorders>
              <w:top w:val="single" w:sz="4" w:space="0" w:color="auto"/>
              <w:left w:val="nil"/>
              <w:right w:val="single" w:sz="4" w:space="0" w:color="auto"/>
            </w:tcBorders>
            <w:shd w:val="clear" w:color="auto" w:fill="auto"/>
            <w:vAlign w:val="center"/>
          </w:tcPr>
          <w:p w14:paraId="20A47074"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Luyện tập chung</w:t>
            </w:r>
          </w:p>
        </w:tc>
        <w:tc>
          <w:tcPr>
            <w:tcW w:w="3264" w:type="dxa"/>
            <w:vMerge w:val="restart"/>
            <w:tcBorders>
              <w:top w:val="single" w:sz="4" w:space="0" w:color="auto"/>
              <w:left w:val="nil"/>
              <w:right w:val="double" w:sz="4" w:space="0" w:color="auto"/>
            </w:tcBorders>
            <w:shd w:val="clear" w:color="auto" w:fill="auto"/>
          </w:tcPr>
          <w:p w14:paraId="5F7ADBA5" w14:textId="77777777" w:rsidR="00E15C41" w:rsidRPr="00DF1DEB" w:rsidRDefault="00E15C41" w:rsidP="00DF1DEB">
            <w:pPr>
              <w:pStyle w:val="NoSpacing"/>
              <w:jc w:val="both"/>
              <w:rPr>
                <w:bCs/>
                <w:color w:val="000000" w:themeColor="text1"/>
                <w:sz w:val="26"/>
                <w:szCs w:val="26"/>
              </w:rPr>
            </w:pPr>
            <w:r w:rsidRPr="00DF1DEB">
              <w:rPr>
                <w:bCs/>
                <w:color w:val="000000" w:themeColor="text1"/>
                <w:sz w:val="26"/>
                <w:szCs w:val="26"/>
              </w:rPr>
              <w:t>- Luyện tập củng cố các kiến thức đã học từ bài 25 đến bài 26</w:t>
            </w:r>
          </w:p>
          <w:p w14:paraId="07492A0D" w14:textId="77777777" w:rsidR="00E15C41" w:rsidRPr="00DF1DEB" w:rsidRDefault="00E15C41" w:rsidP="00DF1DEB">
            <w:pPr>
              <w:spacing w:before="0" w:after="0"/>
              <w:jc w:val="both"/>
              <w:rPr>
                <w:color w:val="000000" w:themeColor="text1"/>
                <w:sz w:val="26"/>
                <w:szCs w:val="26"/>
              </w:rPr>
            </w:pPr>
            <w:r w:rsidRPr="00DF1DEB">
              <w:rPr>
                <w:bCs/>
                <w:color w:val="000000" w:themeColor="text1"/>
                <w:sz w:val="26"/>
                <w:szCs w:val="26"/>
              </w:rPr>
              <w:lastRenderedPageBreak/>
              <w:t>- Áp dụng các kiến thức đã học để giải quyết các vấn đề thực tiễn</w:t>
            </w:r>
          </w:p>
        </w:tc>
        <w:tc>
          <w:tcPr>
            <w:tcW w:w="850" w:type="dxa"/>
            <w:vMerge w:val="restart"/>
            <w:tcBorders>
              <w:top w:val="single" w:sz="4" w:space="0" w:color="auto"/>
              <w:left w:val="double" w:sz="4" w:space="0" w:color="auto"/>
              <w:right w:val="single" w:sz="4" w:space="0" w:color="auto"/>
            </w:tcBorders>
            <w:shd w:val="clear" w:color="auto" w:fill="auto"/>
            <w:vAlign w:val="center"/>
          </w:tcPr>
          <w:p w14:paraId="1CDEF7C9"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lastRenderedPageBreak/>
              <w:t>29</w:t>
            </w:r>
          </w:p>
        </w:tc>
        <w:tc>
          <w:tcPr>
            <w:tcW w:w="876" w:type="dxa"/>
            <w:tcBorders>
              <w:top w:val="single" w:sz="4" w:space="0" w:color="auto"/>
              <w:left w:val="nil"/>
              <w:bottom w:val="single" w:sz="4" w:space="0" w:color="auto"/>
              <w:right w:val="single" w:sz="4" w:space="0" w:color="auto"/>
            </w:tcBorders>
            <w:shd w:val="clear" w:color="auto" w:fill="auto"/>
            <w:vAlign w:val="center"/>
          </w:tcPr>
          <w:p w14:paraId="30D4A34D"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57</w:t>
            </w:r>
          </w:p>
        </w:tc>
        <w:tc>
          <w:tcPr>
            <w:tcW w:w="2101" w:type="dxa"/>
            <w:tcBorders>
              <w:top w:val="single" w:sz="4" w:space="0" w:color="auto"/>
              <w:left w:val="nil"/>
              <w:bottom w:val="single" w:sz="4" w:space="0" w:color="auto"/>
              <w:right w:val="single" w:sz="4" w:space="0" w:color="auto"/>
            </w:tcBorders>
            <w:shd w:val="clear" w:color="auto" w:fill="auto"/>
          </w:tcPr>
          <w:p w14:paraId="68898D2C"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Luyện tập chung</w:t>
            </w:r>
          </w:p>
        </w:tc>
        <w:tc>
          <w:tcPr>
            <w:tcW w:w="3544" w:type="dxa"/>
            <w:tcBorders>
              <w:top w:val="single" w:sz="4" w:space="0" w:color="auto"/>
              <w:left w:val="nil"/>
              <w:bottom w:val="single" w:sz="4" w:space="0" w:color="auto"/>
              <w:right w:val="single" w:sz="4" w:space="0" w:color="auto"/>
            </w:tcBorders>
            <w:shd w:val="clear" w:color="auto" w:fill="auto"/>
          </w:tcPr>
          <w:p w14:paraId="7FF9C6C5" w14:textId="77777777" w:rsidR="00E15C41" w:rsidRPr="00DF1DEB" w:rsidRDefault="00E15C41" w:rsidP="00684B46">
            <w:pPr>
              <w:pStyle w:val="NoSpacing"/>
              <w:jc w:val="both"/>
              <w:rPr>
                <w:bCs/>
                <w:color w:val="000000" w:themeColor="text1"/>
                <w:sz w:val="26"/>
                <w:szCs w:val="26"/>
              </w:rPr>
            </w:pPr>
            <w:r w:rsidRPr="00DF1DEB">
              <w:rPr>
                <w:bCs/>
                <w:color w:val="000000" w:themeColor="text1"/>
                <w:sz w:val="26"/>
                <w:szCs w:val="26"/>
              </w:rPr>
              <w:t>- Luyện tập củng cố các kiến thức đã học từ bài 38 đến bài 39</w:t>
            </w:r>
          </w:p>
          <w:p w14:paraId="2C4B6216" w14:textId="77777777" w:rsidR="00E15C41" w:rsidRPr="00DF1DEB" w:rsidRDefault="00E15C41" w:rsidP="00684B46">
            <w:pPr>
              <w:spacing w:before="0" w:after="0"/>
              <w:jc w:val="both"/>
              <w:rPr>
                <w:color w:val="000000" w:themeColor="text1"/>
                <w:sz w:val="26"/>
                <w:szCs w:val="26"/>
              </w:rPr>
            </w:pPr>
            <w:r w:rsidRPr="00DF1DEB">
              <w:rPr>
                <w:bCs/>
                <w:color w:val="000000" w:themeColor="text1"/>
                <w:sz w:val="26"/>
                <w:szCs w:val="26"/>
              </w:rPr>
              <w:t>- Áp dụng các kiến thức đã học để giải quyết các vấn đề thực tiễn</w:t>
            </w:r>
          </w:p>
        </w:tc>
      </w:tr>
      <w:tr w:rsidR="00B27E61" w:rsidRPr="00DF1DEB" w14:paraId="50A93FF4" w14:textId="77777777" w:rsidTr="00761E4F">
        <w:trPr>
          <w:trHeight w:val="310"/>
        </w:trPr>
        <w:tc>
          <w:tcPr>
            <w:tcW w:w="764" w:type="dxa"/>
            <w:vMerge/>
            <w:tcBorders>
              <w:left w:val="single" w:sz="4" w:space="0" w:color="auto"/>
              <w:bottom w:val="single" w:sz="4" w:space="0" w:color="auto"/>
              <w:right w:val="single" w:sz="4" w:space="0" w:color="auto"/>
            </w:tcBorders>
            <w:shd w:val="clear" w:color="auto" w:fill="auto"/>
            <w:vAlign w:val="center"/>
          </w:tcPr>
          <w:p w14:paraId="619F2539"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796" w:type="dxa"/>
            <w:vMerge/>
            <w:tcBorders>
              <w:left w:val="nil"/>
              <w:bottom w:val="single" w:sz="4" w:space="0" w:color="auto"/>
              <w:right w:val="single" w:sz="4" w:space="0" w:color="auto"/>
            </w:tcBorders>
            <w:shd w:val="clear" w:color="auto" w:fill="auto"/>
            <w:vAlign w:val="center"/>
          </w:tcPr>
          <w:p w14:paraId="3163E07D"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1726" w:type="dxa"/>
            <w:vMerge/>
            <w:tcBorders>
              <w:left w:val="nil"/>
              <w:bottom w:val="single" w:sz="4" w:space="0" w:color="auto"/>
              <w:right w:val="single" w:sz="4" w:space="0" w:color="auto"/>
            </w:tcBorders>
            <w:shd w:val="clear" w:color="auto" w:fill="auto"/>
          </w:tcPr>
          <w:p w14:paraId="5FA7DAA6" w14:textId="77777777" w:rsidR="00E15C41" w:rsidRPr="00DF1DEB" w:rsidRDefault="00E15C41" w:rsidP="00D93A20">
            <w:pPr>
              <w:spacing w:before="0" w:after="0"/>
              <w:jc w:val="center"/>
              <w:rPr>
                <w:color w:val="000000" w:themeColor="text1"/>
                <w:sz w:val="26"/>
                <w:szCs w:val="26"/>
              </w:rPr>
            </w:pPr>
          </w:p>
        </w:tc>
        <w:tc>
          <w:tcPr>
            <w:tcW w:w="3264" w:type="dxa"/>
            <w:vMerge/>
            <w:tcBorders>
              <w:left w:val="nil"/>
              <w:bottom w:val="single" w:sz="4" w:space="0" w:color="auto"/>
              <w:right w:val="double" w:sz="4" w:space="0" w:color="auto"/>
            </w:tcBorders>
            <w:shd w:val="clear" w:color="auto" w:fill="auto"/>
          </w:tcPr>
          <w:p w14:paraId="457BF7D5" w14:textId="77777777" w:rsidR="00E15C41" w:rsidRPr="00DF1DEB" w:rsidRDefault="00E15C41" w:rsidP="00DF1DEB">
            <w:pPr>
              <w:spacing w:before="0" w:after="0"/>
              <w:jc w:val="both"/>
              <w:rPr>
                <w:color w:val="000000" w:themeColor="text1"/>
                <w:sz w:val="26"/>
                <w:szCs w:val="26"/>
              </w:rPr>
            </w:pPr>
          </w:p>
        </w:tc>
        <w:tc>
          <w:tcPr>
            <w:tcW w:w="850" w:type="dxa"/>
            <w:vMerge/>
            <w:tcBorders>
              <w:left w:val="double" w:sz="4" w:space="0" w:color="auto"/>
              <w:bottom w:val="single" w:sz="4" w:space="0" w:color="auto"/>
              <w:right w:val="single" w:sz="4" w:space="0" w:color="auto"/>
            </w:tcBorders>
            <w:shd w:val="clear" w:color="auto" w:fill="auto"/>
            <w:vAlign w:val="center"/>
          </w:tcPr>
          <w:p w14:paraId="3FDF84F0"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876" w:type="dxa"/>
            <w:tcBorders>
              <w:top w:val="single" w:sz="4" w:space="0" w:color="auto"/>
              <w:left w:val="nil"/>
              <w:bottom w:val="single" w:sz="4" w:space="0" w:color="auto"/>
              <w:right w:val="single" w:sz="4" w:space="0" w:color="auto"/>
            </w:tcBorders>
            <w:shd w:val="clear" w:color="auto" w:fill="auto"/>
            <w:vAlign w:val="center"/>
          </w:tcPr>
          <w:p w14:paraId="7CFBCDDD"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58</w:t>
            </w:r>
          </w:p>
        </w:tc>
        <w:tc>
          <w:tcPr>
            <w:tcW w:w="2101" w:type="dxa"/>
            <w:tcBorders>
              <w:top w:val="single" w:sz="4" w:space="0" w:color="auto"/>
              <w:left w:val="nil"/>
              <w:bottom w:val="single" w:sz="4" w:space="0" w:color="auto"/>
              <w:right w:val="single" w:sz="4" w:space="0" w:color="auto"/>
            </w:tcBorders>
            <w:shd w:val="clear" w:color="auto" w:fill="auto"/>
          </w:tcPr>
          <w:p w14:paraId="63159FF4"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Bài tập cuối chương X</w:t>
            </w:r>
          </w:p>
        </w:tc>
        <w:tc>
          <w:tcPr>
            <w:tcW w:w="3544" w:type="dxa"/>
            <w:tcBorders>
              <w:top w:val="single" w:sz="4" w:space="0" w:color="auto"/>
              <w:left w:val="nil"/>
              <w:bottom w:val="single" w:sz="4" w:space="0" w:color="auto"/>
              <w:right w:val="single" w:sz="4" w:space="0" w:color="auto"/>
            </w:tcBorders>
            <w:shd w:val="clear" w:color="auto" w:fill="auto"/>
          </w:tcPr>
          <w:p w14:paraId="4FA63978" w14:textId="77777777" w:rsidR="00E15C41" w:rsidRPr="00DF1DEB" w:rsidRDefault="00E15C41" w:rsidP="00684B46">
            <w:pPr>
              <w:pStyle w:val="NoSpacing"/>
              <w:jc w:val="both"/>
              <w:rPr>
                <w:bCs/>
                <w:color w:val="000000" w:themeColor="text1"/>
                <w:sz w:val="26"/>
                <w:szCs w:val="26"/>
              </w:rPr>
            </w:pPr>
            <w:r w:rsidRPr="00DF1DEB">
              <w:rPr>
                <w:bCs/>
                <w:color w:val="000000" w:themeColor="text1"/>
                <w:sz w:val="26"/>
                <w:szCs w:val="26"/>
              </w:rPr>
              <w:t>- Ôn tập củng cố các kiến thức đã học trong chương.</w:t>
            </w:r>
          </w:p>
          <w:p w14:paraId="36F784AA" w14:textId="77777777" w:rsidR="00E15C41" w:rsidRPr="00DF1DEB" w:rsidRDefault="00E15C41" w:rsidP="00684B46">
            <w:pPr>
              <w:spacing w:before="0" w:after="0"/>
              <w:jc w:val="both"/>
              <w:rPr>
                <w:color w:val="000000" w:themeColor="text1"/>
                <w:sz w:val="26"/>
                <w:szCs w:val="26"/>
              </w:rPr>
            </w:pPr>
            <w:r w:rsidRPr="00DF1DEB">
              <w:rPr>
                <w:bCs/>
                <w:color w:val="000000" w:themeColor="text1"/>
                <w:sz w:val="26"/>
                <w:szCs w:val="26"/>
              </w:rPr>
              <w:t>- Áp dụng các kiến thức đã học để giải quyết các vấn đề thực tiễn</w:t>
            </w:r>
          </w:p>
        </w:tc>
      </w:tr>
      <w:tr w:rsidR="00B27E61" w:rsidRPr="00DF1DEB" w14:paraId="61E3111A" w14:textId="77777777" w:rsidTr="00761E4F">
        <w:trPr>
          <w:trHeight w:val="310"/>
        </w:trPr>
        <w:tc>
          <w:tcPr>
            <w:tcW w:w="764" w:type="dxa"/>
            <w:vMerge w:val="restart"/>
            <w:tcBorders>
              <w:left w:val="single" w:sz="4" w:space="0" w:color="auto"/>
              <w:right w:val="single" w:sz="4" w:space="0" w:color="auto"/>
            </w:tcBorders>
            <w:shd w:val="clear" w:color="auto" w:fill="auto"/>
            <w:vAlign w:val="center"/>
          </w:tcPr>
          <w:p w14:paraId="08075773"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30</w:t>
            </w:r>
          </w:p>
        </w:tc>
        <w:tc>
          <w:tcPr>
            <w:tcW w:w="796" w:type="dxa"/>
            <w:vMerge w:val="restart"/>
            <w:tcBorders>
              <w:left w:val="nil"/>
              <w:right w:val="single" w:sz="4" w:space="0" w:color="auto"/>
            </w:tcBorders>
            <w:shd w:val="clear" w:color="auto" w:fill="auto"/>
            <w:vAlign w:val="center"/>
          </w:tcPr>
          <w:p w14:paraId="1CB28828"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59,60</w:t>
            </w:r>
          </w:p>
        </w:tc>
        <w:tc>
          <w:tcPr>
            <w:tcW w:w="1726" w:type="dxa"/>
            <w:vMerge w:val="restart"/>
            <w:tcBorders>
              <w:left w:val="nil"/>
              <w:right w:val="single" w:sz="4" w:space="0" w:color="auto"/>
            </w:tcBorders>
            <w:shd w:val="clear" w:color="auto" w:fill="auto"/>
            <w:vAlign w:val="center"/>
          </w:tcPr>
          <w:p w14:paraId="081E34E9"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Bài 27. Khái niệm hàm số và đồ thị của hàm số</w:t>
            </w:r>
          </w:p>
        </w:tc>
        <w:tc>
          <w:tcPr>
            <w:tcW w:w="3264" w:type="dxa"/>
            <w:vMerge w:val="restart"/>
            <w:tcBorders>
              <w:left w:val="nil"/>
              <w:right w:val="double" w:sz="4" w:space="0" w:color="auto"/>
            </w:tcBorders>
            <w:shd w:val="clear" w:color="auto" w:fill="auto"/>
            <w:vAlign w:val="center"/>
          </w:tcPr>
          <w:p w14:paraId="09E081F9" w14:textId="77777777" w:rsidR="00E15C41" w:rsidRPr="00DF1DEB" w:rsidRDefault="00E15C41" w:rsidP="00DF1DEB">
            <w:pPr>
              <w:spacing w:before="0" w:after="0"/>
              <w:jc w:val="both"/>
              <w:rPr>
                <w:color w:val="000000" w:themeColor="text1"/>
                <w:sz w:val="26"/>
                <w:szCs w:val="26"/>
              </w:rPr>
            </w:pPr>
            <w:r w:rsidRPr="00DF1DEB">
              <w:rPr>
                <w:color w:val="000000" w:themeColor="text1"/>
                <w:sz w:val="26"/>
                <w:szCs w:val="26"/>
              </w:rPr>
              <w:t>- Nhận biết khái niệm thực tế dẫn đến khái niệm hàm số; tính giá trị của hàm số đó xác định bởi công thức.</w:t>
            </w:r>
          </w:p>
          <w:p w14:paraId="04E6F132" w14:textId="77777777" w:rsidR="00E15C41" w:rsidRPr="00DF1DEB" w:rsidRDefault="00E15C41" w:rsidP="00DF1DEB">
            <w:pPr>
              <w:spacing w:before="0" w:after="0"/>
              <w:jc w:val="both"/>
              <w:rPr>
                <w:color w:val="000000" w:themeColor="text1"/>
                <w:sz w:val="26"/>
                <w:szCs w:val="26"/>
              </w:rPr>
            </w:pPr>
            <w:r w:rsidRPr="00DF1DEB">
              <w:rPr>
                <w:color w:val="000000" w:themeColor="text1"/>
                <w:sz w:val="26"/>
                <w:szCs w:val="26"/>
              </w:rPr>
              <w:t xml:space="preserve">- Xác </w:t>
            </w:r>
            <w:proofErr w:type="gramStart"/>
            <w:r w:rsidRPr="00DF1DEB">
              <w:rPr>
                <w:color w:val="000000" w:themeColor="text1"/>
                <w:sz w:val="26"/>
                <w:szCs w:val="26"/>
              </w:rPr>
              <w:t>định  tọa</w:t>
            </w:r>
            <w:proofErr w:type="gramEnd"/>
            <w:r w:rsidRPr="00DF1DEB">
              <w:rPr>
                <w:color w:val="000000" w:themeColor="text1"/>
                <w:sz w:val="26"/>
                <w:szCs w:val="26"/>
              </w:rPr>
              <w:t xml:space="preserve"> độ của một điểm trên mặt phẳng tọa độ; xác định một điểm trên mặt phăng tọa độ khi biết tọa độ của nó; nhận biết đồ thị hàm số</w:t>
            </w:r>
          </w:p>
        </w:tc>
        <w:tc>
          <w:tcPr>
            <w:tcW w:w="850" w:type="dxa"/>
            <w:vMerge w:val="restart"/>
            <w:tcBorders>
              <w:left w:val="double" w:sz="4" w:space="0" w:color="auto"/>
              <w:right w:val="single" w:sz="4" w:space="0" w:color="auto"/>
            </w:tcBorders>
            <w:shd w:val="clear" w:color="auto" w:fill="auto"/>
            <w:vAlign w:val="center"/>
          </w:tcPr>
          <w:p w14:paraId="2ABFC66F"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30</w:t>
            </w:r>
          </w:p>
        </w:tc>
        <w:tc>
          <w:tcPr>
            <w:tcW w:w="876" w:type="dxa"/>
            <w:tcBorders>
              <w:top w:val="single" w:sz="4" w:space="0" w:color="auto"/>
              <w:left w:val="nil"/>
              <w:bottom w:val="single" w:sz="4" w:space="0" w:color="auto"/>
              <w:right w:val="single" w:sz="4" w:space="0" w:color="auto"/>
            </w:tcBorders>
            <w:shd w:val="clear" w:color="auto" w:fill="auto"/>
            <w:vAlign w:val="center"/>
          </w:tcPr>
          <w:p w14:paraId="1A2C5DCD"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59</w:t>
            </w:r>
          </w:p>
        </w:tc>
        <w:tc>
          <w:tcPr>
            <w:tcW w:w="2101" w:type="dxa"/>
            <w:tcBorders>
              <w:top w:val="single" w:sz="4" w:space="0" w:color="auto"/>
              <w:left w:val="nil"/>
              <w:bottom w:val="single" w:sz="4" w:space="0" w:color="auto"/>
              <w:right w:val="single" w:sz="4" w:space="0" w:color="auto"/>
            </w:tcBorders>
            <w:shd w:val="clear" w:color="auto" w:fill="auto"/>
            <w:vAlign w:val="center"/>
          </w:tcPr>
          <w:p w14:paraId="33175445"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Bài 30. Kết quả có thể và kết quả thuận lợi</w:t>
            </w:r>
          </w:p>
        </w:tc>
        <w:tc>
          <w:tcPr>
            <w:tcW w:w="3544" w:type="dxa"/>
            <w:tcBorders>
              <w:top w:val="single" w:sz="4" w:space="0" w:color="auto"/>
              <w:left w:val="nil"/>
              <w:bottom w:val="single" w:sz="4" w:space="0" w:color="auto"/>
              <w:right w:val="single" w:sz="4" w:space="0" w:color="auto"/>
            </w:tcBorders>
            <w:shd w:val="clear" w:color="auto" w:fill="auto"/>
            <w:vAlign w:val="center"/>
          </w:tcPr>
          <w:p w14:paraId="2108A9E5" w14:textId="77777777" w:rsidR="00E15C41" w:rsidRPr="00DF1DEB" w:rsidRDefault="00E15C41" w:rsidP="00684B46">
            <w:pPr>
              <w:spacing w:before="0" w:after="0"/>
              <w:jc w:val="both"/>
              <w:rPr>
                <w:color w:val="000000" w:themeColor="text1"/>
                <w:sz w:val="26"/>
                <w:szCs w:val="26"/>
              </w:rPr>
            </w:pPr>
            <w:r w:rsidRPr="00DF1DEB">
              <w:rPr>
                <w:color w:val="000000" w:themeColor="text1"/>
                <w:sz w:val="26"/>
                <w:szCs w:val="26"/>
              </w:rPr>
              <w:t>- Xác định các kết quả có thể của hành động, thực nghiệm.</w:t>
            </w:r>
          </w:p>
          <w:p w14:paraId="646A6CF6" w14:textId="77777777" w:rsidR="00E15C41" w:rsidRPr="00DF1DEB" w:rsidRDefault="00E15C41" w:rsidP="00684B46">
            <w:pPr>
              <w:spacing w:before="0" w:after="0"/>
              <w:jc w:val="both"/>
              <w:rPr>
                <w:color w:val="000000" w:themeColor="text1"/>
                <w:sz w:val="26"/>
                <w:szCs w:val="26"/>
              </w:rPr>
            </w:pPr>
            <w:r w:rsidRPr="00DF1DEB">
              <w:rPr>
                <w:color w:val="000000" w:themeColor="text1"/>
                <w:sz w:val="26"/>
                <w:szCs w:val="26"/>
              </w:rPr>
              <w:t xml:space="preserve">- Xác định các kết quả thuận lợi cho </w:t>
            </w:r>
            <w:proofErr w:type="gramStart"/>
            <w:r w:rsidRPr="00DF1DEB">
              <w:rPr>
                <w:color w:val="000000" w:themeColor="text1"/>
                <w:sz w:val="26"/>
                <w:szCs w:val="26"/>
              </w:rPr>
              <w:t>một  biến</w:t>
            </w:r>
            <w:proofErr w:type="gramEnd"/>
            <w:r w:rsidRPr="00DF1DEB">
              <w:rPr>
                <w:color w:val="000000" w:themeColor="text1"/>
                <w:sz w:val="26"/>
                <w:szCs w:val="26"/>
              </w:rPr>
              <w:t xml:space="preserve"> cố liên quan tới hành động, thực nghiệm.</w:t>
            </w:r>
          </w:p>
        </w:tc>
      </w:tr>
      <w:tr w:rsidR="00B27E61" w:rsidRPr="00DF1DEB" w14:paraId="45F13F65" w14:textId="77777777" w:rsidTr="00761E4F">
        <w:trPr>
          <w:trHeight w:val="310"/>
        </w:trPr>
        <w:tc>
          <w:tcPr>
            <w:tcW w:w="764" w:type="dxa"/>
            <w:vMerge/>
            <w:tcBorders>
              <w:left w:val="single" w:sz="4" w:space="0" w:color="auto"/>
              <w:bottom w:val="single" w:sz="4" w:space="0" w:color="auto"/>
              <w:right w:val="single" w:sz="4" w:space="0" w:color="auto"/>
            </w:tcBorders>
            <w:shd w:val="clear" w:color="auto" w:fill="auto"/>
            <w:vAlign w:val="center"/>
          </w:tcPr>
          <w:p w14:paraId="5F13F653"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796" w:type="dxa"/>
            <w:vMerge/>
            <w:tcBorders>
              <w:left w:val="nil"/>
              <w:bottom w:val="single" w:sz="4" w:space="0" w:color="auto"/>
              <w:right w:val="single" w:sz="4" w:space="0" w:color="auto"/>
            </w:tcBorders>
            <w:shd w:val="clear" w:color="auto" w:fill="auto"/>
            <w:vAlign w:val="center"/>
          </w:tcPr>
          <w:p w14:paraId="1BDDACDD"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1726" w:type="dxa"/>
            <w:vMerge/>
            <w:tcBorders>
              <w:left w:val="nil"/>
              <w:bottom w:val="single" w:sz="4" w:space="0" w:color="auto"/>
              <w:right w:val="single" w:sz="4" w:space="0" w:color="auto"/>
            </w:tcBorders>
            <w:shd w:val="clear" w:color="auto" w:fill="auto"/>
          </w:tcPr>
          <w:p w14:paraId="223D648B" w14:textId="77777777" w:rsidR="00E15C41" w:rsidRPr="00DF1DEB" w:rsidRDefault="00E15C41" w:rsidP="00D93A20">
            <w:pPr>
              <w:spacing w:before="0" w:after="0"/>
              <w:jc w:val="center"/>
              <w:rPr>
                <w:color w:val="000000" w:themeColor="text1"/>
                <w:sz w:val="26"/>
                <w:szCs w:val="26"/>
              </w:rPr>
            </w:pPr>
          </w:p>
        </w:tc>
        <w:tc>
          <w:tcPr>
            <w:tcW w:w="3264" w:type="dxa"/>
            <w:vMerge/>
            <w:tcBorders>
              <w:left w:val="nil"/>
              <w:bottom w:val="single" w:sz="4" w:space="0" w:color="auto"/>
              <w:right w:val="double" w:sz="4" w:space="0" w:color="auto"/>
            </w:tcBorders>
            <w:shd w:val="clear" w:color="auto" w:fill="auto"/>
          </w:tcPr>
          <w:p w14:paraId="2846DC33" w14:textId="77777777" w:rsidR="00E15C41" w:rsidRPr="00DF1DEB" w:rsidRDefault="00E15C41" w:rsidP="00DF1DEB">
            <w:pPr>
              <w:spacing w:before="0" w:after="0"/>
              <w:jc w:val="both"/>
              <w:rPr>
                <w:color w:val="000000" w:themeColor="text1"/>
                <w:sz w:val="26"/>
                <w:szCs w:val="26"/>
              </w:rPr>
            </w:pPr>
          </w:p>
        </w:tc>
        <w:tc>
          <w:tcPr>
            <w:tcW w:w="850" w:type="dxa"/>
            <w:vMerge/>
            <w:tcBorders>
              <w:left w:val="double" w:sz="4" w:space="0" w:color="auto"/>
              <w:bottom w:val="single" w:sz="4" w:space="0" w:color="auto"/>
              <w:right w:val="single" w:sz="4" w:space="0" w:color="auto"/>
            </w:tcBorders>
            <w:shd w:val="clear" w:color="auto" w:fill="auto"/>
            <w:vAlign w:val="center"/>
          </w:tcPr>
          <w:p w14:paraId="417A50BE"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876" w:type="dxa"/>
            <w:tcBorders>
              <w:top w:val="single" w:sz="4" w:space="0" w:color="auto"/>
              <w:left w:val="nil"/>
              <w:bottom w:val="single" w:sz="4" w:space="0" w:color="auto"/>
              <w:right w:val="single" w:sz="4" w:space="0" w:color="auto"/>
            </w:tcBorders>
            <w:shd w:val="clear" w:color="auto" w:fill="auto"/>
            <w:vAlign w:val="center"/>
          </w:tcPr>
          <w:p w14:paraId="0C78560E"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60</w:t>
            </w:r>
          </w:p>
        </w:tc>
        <w:tc>
          <w:tcPr>
            <w:tcW w:w="2101" w:type="dxa"/>
            <w:tcBorders>
              <w:top w:val="single" w:sz="4" w:space="0" w:color="auto"/>
              <w:left w:val="nil"/>
              <w:bottom w:val="single" w:sz="4" w:space="0" w:color="auto"/>
              <w:right w:val="single" w:sz="4" w:space="0" w:color="auto"/>
            </w:tcBorders>
            <w:shd w:val="clear" w:color="auto" w:fill="auto"/>
            <w:vAlign w:val="center"/>
          </w:tcPr>
          <w:p w14:paraId="7F8A0011"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Bài 31. Cách tính xác suất của biến cố bằng tỉ số (t1)</w:t>
            </w:r>
          </w:p>
        </w:tc>
        <w:tc>
          <w:tcPr>
            <w:tcW w:w="3544" w:type="dxa"/>
            <w:vMerge w:val="restart"/>
            <w:tcBorders>
              <w:top w:val="single" w:sz="4" w:space="0" w:color="auto"/>
              <w:left w:val="nil"/>
              <w:right w:val="single" w:sz="4" w:space="0" w:color="auto"/>
            </w:tcBorders>
            <w:shd w:val="clear" w:color="auto" w:fill="auto"/>
            <w:vAlign w:val="center"/>
          </w:tcPr>
          <w:p w14:paraId="6C319A16" w14:textId="77777777" w:rsidR="00E15C41" w:rsidRPr="00DF1DEB" w:rsidRDefault="00E15C41" w:rsidP="00684B46">
            <w:pPr>
              <w:spacing w:before="0" w:after="0"/>
              <w:jc w:val="both"/>
              <w:rPr>
                <w:color w:val="000000" w:themeColor="text1"/>
                <w:sz w:val="26"/>
                <w:szCs w:val="26"/>
              </w:rPr>
            </w:pPr>
            <w:r w:rsidRPr="00DF1DEB">
              <w:rPr>
                <w:color w:val="000000" w:themeColor="text1"/>
                <w:sz w:val="26"/>
                <w:szCs w:val="26"/>
              </w:rPr>
              <w:t>-  xác suất bằng tỉ số giữa số kết quả thuận lợi cho biến cố và số kết quả có thể trong trường hợp các kết quả có thể là đồng khả năng.</w:t>
            </w:r>
          </w:p>
        </w:tc>
      </w:tr>
      <w:tr w:rsidR="00B27E61" w:rsidRPr="00DF1DEB" w14:paraId="4D609FFE" w14:textId="77777777" w:rsidTr="00761E4F">
        <w:trPr>
          <w:trHeight w:val="310"/>
        </w:trPr>
        <w:tc>
          <w:tcPr>
            <w:tcW w:w="764" w:type="dxa"/>
            <w:vMerge w:val="restart"/>
            <w:tcBorders>
              <w:left w:val="single" w:sz="4" w:space="0" w:color="auto"/>
              <w:right w:val="single" w:sz="4" w:space="0" w:color="auto"/>
            </w:tcBorders>
            <w:shd w:val="clear" w:color="auto" w:fill="auto"/>
            <w:vAlign w:val="center"/>
          </w:tcPr>
          <w:p w14:paraId="5319D3D7"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31</w:t>
            </w:r>
          </w:p>
        </w:tc>
        <w:tc>
          <w:tcPr>
            <w:tcW w:w="796" w:type="dxa"/>
            <w:vMerge w:val="restart"/>
            <w:tcBorders>
              <w:left w:val="nil"/>
              <w:right w:val="single" w:sz="4" w:space="0" w:color="auto"/>
            </w:tcBorders>
            <w:shd w:val="clear" w:color="auto" w:fill="auto"/>
            <w:vAlign w:val="center"/>
          </w:tcPr>
          <w:p w14:paraId="20E0CA41"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61,62</w:t>
            </w:r>
          </w:p>
        </w:tc>
        <w:tc>
          <w:tcPr>
            <w:tcW w:w="1726" w:type="dxa"/>
            <w:vMerge w:val="restart"/>
            <w:tcBorders>
              <w:left w:val="nil"/>
              <w:right w:val="single" w:sz="4" w:space="0" w:color="auto"/>
            </w:tcBorders>
            <w:shd w:val="clear" w:color="auto" w:fill="auto"/>
            <w:vAlign w:val="center"/>
          </w:tcPr>
          <w:p w14:paraId="6ABBEFB6"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Bài 28. Hàm số bậc nhất và đồ thị của hàm số bậc nhất</w:t>
            </w:r>
          </w:p>
        </w:tc>
        <w:tc>
          <w:tcPr>
            <w:tcW w:w="3264" w:type="dxa"/>
            <w:vMerge w:val="restart"/>
            <w:tcBorders>
              <w:left w:val="nil"/>
              <w:right w:val="double" w:sz="4" w:space="0" w:color="auto"/>
            </w:tcBorders>
            <w:shd w:val="clear" w:color="auto" w:fill="auto"/>
            <w:vAlign w:val="center"/>
          </w:tcPr>
          <w:p w14:paraId="46E7F9A0" w14:textId="77777777" w:rsidR="00E15C41" w:rsidRPr="00DF1DEB" w:rsidRDefault="00E15C41" w:rsidP="00DF1DEB">
            <w:pPr>
              <w:spacing w:before="0" w:after="0"/>
              <w:jc w:val="both"/>
              <w:rPr>
                <w:color w:val="000000" w:themeColor="text1"/>
                <w:sz w:val="26"/>
                <w:szCs w:val="26"/>
              </w:rPr>
            </w:pPr>
            <w:r w:rsidRPr="00DF1DEB">
              <w:rPr>
                <w:color w:val="000000" w:themeColor="text1"/>
                <w:sz w:val="26"/>
                <w:szCs w:val="26"/>
              </w:rPr>
              <w:t>- Thiết lập bảng giá trị của hàm số bậc nhất; vẽ đồ thị của hàm số bậc nhất.</w:t>
            </w:r>
          </w:p>
          <w:p w14:paraId="4C60472A" w14:textId="77777777" w:rsidR="00E15C41" w:rsidRPr="00DF1DEB" w:rsidRDefault="00E15C41" w:rsidP="00DF1DEB">
            <w:pPr>
              <w:spacing w:before="0" w:after="0"/>
              <w:jc w:val="both"/>
              <w:rPr>
                <w:color w:val="000000" w:themeColor="text1"/>
                <w:sz w:val="26"/>
                <w:szCs w:val="26"/>
              </w:rPr>
            </w:pPr>
            <w:r w:rsidRPr="00DF1DEB">
              <w:rPr>
                <w:color w:val="000000" w:themeColor="text1"/>
                <w:sz w:val="26"/>
                <w:szCs w:val="26"/>
              </w:rPr>
              <w:t>- Vận dụng hàm số bậc nhất và đồ thị của hàm số bậc nhất vào giải quyết một số bài toán thực tiễn.</w:t>
            </w:r>
          </w:p>
        </w:tc>
        <w:tc>
          <w:tcPr>
            <w:tcW w:w="850" w:type="dxa"/>
            <w:vMerge w:val="restart"/>
            <w:tcBorders>
              <w:left w:val="double" w:sz="4" w:space="0" w:color="auto"/>
              <w:right w:val="single" w:sz="4" w:space="0" w:color="auto"/>
            </w:tcBorders>
            <w:shd w:val="clear" w:color="auto" w:fill="auto"/>
            <w:vAlign w:val="center"/>
          </w:tcPr>
          <w:p w14:paraId="24970082"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31</w:t>
            </w:r>
          </w:p>
        </w:tc>
        <w:tc>
          <w:tcPr>
            <w:tcW w:w="876" w:type="dxa"/>
            <w:tcBorders>
              <w:top w:val="single" w:sz="4" w:space="0" w:color="auto"/>
              <w:left w:val="nil"/>
              <w:bottom w:val="single" w:sz="4" w:space="0" w:color="auto"/>
              <w:right w:val="single" w:sz="4" w:space="0" w:color="auto"/>
            </w:tcBorders>
            <w:shd w:val="clear" w:color="auto" w:fill="auto"/>
            <w:vAlign w:val="center"/>
          </w:tcPr>
          <w:p w14:paraId="4FFB446E"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61</w:t>
            </w:r>
          </w:p>
        </w:tc>
        <w:tc>
          <w:tcPr>
            <w:tcW w:w="2101" w:type="dxa"/>
            <w:tcBorders>
              <w:top w:val="single" w:sz="4" w:space="0" w:color="auto"/>
              <w:left w:val="nil"/>
              <w:bottom w:val="single" w:sz="4" w:space="0" w:color="auto"/>
              <w:right w:val="single" w:sz="4" w:space="0" w:color="auto"/>
            </w:tcBorders>
            <w:shd w:val="clear" w:color="auto" w:fill="auto"/>
            <w:vAlign w:val="center"/>
          </w:tcPr>
          <w:p w14:paraId="757D1B8E"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Bài 31. Cách tính xác suất của biến cố bằng tỉ số (t2)</w:t>
            </w:r>
          </w:p>
        </w:tc>
        <w:tc>
          <w:tcPr>
            <w:tcW w:w="3544" w:type="dxa"/>
            <w:vMerge/>
            <w:tcBorders>
              <w:left w:val="nil"/>
              <w:bottom w:val="single" w:sz="4" w:space="0" w:color="auto"/>
              <w:right w:val="single" w:sz="4" w:space="0" w:color="auto"/>
            </w:tcBorders>
            <w:shd w:val="clear" w:color="auto" w:fill="auto"/>
          </w:tcPr>
          <w:p w14:paraId="5B97107E" w14:textId="77777777" w:rsidR="00E15C41" w:rsidRPr="00DF1DEB" w:rsidRDefault="00E15C41" w:rsidP="00684B46">
            <w:pPr>
              <w:spacing w:before="0" w:after="0"/>
              <w:jc w:val="both"/>
              <w:rPr>
                <w:color w:val="000000" w:themeColor="text1"/>
                <w:sz w:val="26"/>
                <w:szCs w:val="26"/>
              </w:rPr>
            </w:pPr>
          </w:p>
        </w:tc>
      </w:tr>
      <w:tr w:rsidR="00B27E61" w:rsidRPr="00DF1DEB" w14:paraId="0489270E" w14:textId="77777777" w:rsidTr="00761E4F">
        <w:trPr>
          <w:trHeight w:val="310"/>
        </w:trPr>
        <w:tc>
          <w:tcPr>
            <w:tcW w:w="764" w:type="dxa"/>
            <w:vMerge/>
            <w:tcBorders>
              <w:left w:val="single" w:sz="4" w:space="0" w:color="auto"/>
              <w:bottom w:val="single" w:sz="4" w:space="0" w:color="auto"/>
              <w:right w:val="single" w:sz="4" w:space="0" w:color="auto"/>
            </w:tcBorders>
            <w:shd w:val="clear" w:color="auto" w:fill="auto"/>
            <w:vAlign w:val="center"/>
          </w:tcPr>
          <w:p w14:paraId="0EE6B489"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796" w:type="dxa"/>
            <w:vMerge/>
            <w:tcBorders>
              <w:left w:val="nil"/>
              <w:bottom w:val="single" w:sz="4" w:space="0" w:color="auto"/>
              <w:right w:val="single" w:sz="4" w:space="0" w:color="auto"/>
            </w:tcBorders>
            <w:shd w:val="clear" w:color="auto" w:fill="auto"/>
            <w:vAlign w:val="center"/>
          </w:tcPr>
          <w:p w14:paraId="43A89667"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1726" w:type="dxa"/>
            <w:vMerge/>
            <w:tcBorders>
              <w:left w:val="nil"/>
              <w:bottom w:val="single" w:sz="4" w:space="0" w:color="auto"/>
              <w:right w:val="single" w:sz="4" w:space="0" w:color="auto"/>
            </w:tcBorders>
            <w:shd w:val="clear" w:color="auto" w:fill="auto"/>
          </w:tcPr>
          <w:p w14:paraId="359ED4D2" w14:textId="77777777" w:rsidR="00E15C41" w:rsidRPr="00DF1DEB" w:rsidRDefault="00E15C41" w:rsidP="00D93A20">
            <w:pPr>
              <w:spacing w:before="0" w:after="0"/>
              <w:jc w:val="center"/>
              <w:rPr>
                <w:color w:val="000000" w:themeColor="text1"/>
                <w:sz w:val="26"/>
                <w:szCs w:val="26"/>
              </w:rPr>
            </w:pPr>
          </w:p>
        </w:tc>
        <w:tc>
          <w:tcPr>
            <w:tcW w:w="3264" w:type="dxa"/>
            <w:vMerge/>
            <w:tcBorders>
              <w:left w:val="nil"/>
              <w:bottom w:val="single" w:sz="4" w:space="0" w:color="auto"/>
              <w:right w:val="double" w:sz="4" w:space="0" w:color="auto"/>
            </w:tcBorders>
            <w:shd w:val="clear" w:color="auto" w:fill="auto"/>
          </w:tcPr>
          <w:p w14:paraId="2957493E" w14:textId="77777777" w:rsidR="00E15C41" w:rsidRPr="00DF1DEB" w:rsidRDefault="00E15C41" w:rsidP="00DF1DEB">
            <w:pPr>
              <w:spacing w:before="0" w:after="0"/>
              <w:jc w:val="both"/>
              <w:rPr>
                <w:color w:val="000000" w:themeColor="text1"/>
                <w:sz w:val="26"/>
                <w:szCs w:val="26"/>
              </w:rPr>
            </w:pPr>
          </w:p>
        </w:tc>
        <w:tc>
          <w:tcPr>
            <w:tcW w:w="850" w:type="dxa"/>
            <w:vMerge/>
            <w:tcBorders>
              <w:left w:val="double" w:sz="4" w:space="0" w:color="auto"/>
              <w:bottom w:val="single" w:sz="4" w:space="0" w:color="auto"/>
              <w:right w:val="single" w:sz="4" w:space="0" w:color="auto"/>
            </w:tcBorders>
            <w:shd w:val="clear" w:color="auto" w:fill="auto"/>
            <w:vAlign w:val="center"/>
          </w:tcPr>
          <w:p w14:paraId="14A197E8"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876" w:type="dxa"/>
            <w:tcBorders>
              <w:top w:val="single" w:sz="4" w:space="0" w:color="auto"/>
              <w:left w:val="nil"/>
              <w:bottom w:val="single" w:sz="4" w:space="0" w:color="auto"/>
              <w:right w:val="single" w:sz="4" w:space="0" w:color="auto"/>
            </w:tcBorders>
            <w:shd w:val="clear" w:color="auto" w:fill="auto"/>
            <w:vAlign w:val="center"/>
          </w:tcPr>
          <w:p w14:paraId="164D6498"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62</w:t>
            </w:r>
          </w:p>
        </w:tc>
        <w:tc>
          <w:tcPr>
            <w:tcW w:w="2101" w:type="dxa"/>
            <w:tcBorders>
              <w:top w:val="single" w:sz="4" w:space="0" w:color="auto"/>
              <w:left w:val="nil"/>
              <w:bottom w:val="single" w:sz="4" w:space="0" w:color="auto"/>
              <w:right w:val="single" w:sz="4" w:space="0" w:color="auto"/>
            </w:tcBorders>
            <w:shd w:val="clear" w:color="auto" w:fill="auto"/>
            <w:vAlign w:val="center"/>
          </w:tcPr>
          <w:p w14:paraId="3218CF5F" w14:textId="77777777" w:rsidR="00E15C41" w:rsidRPr="00DF1DEB" w:rsidRDefault="00E15C41" w:rsidP="00D93A20">
            <w:pPr>
              <w:pStyle w:val="TableParagraph"/>
              <w:spacing w:before="4"/>
              <w:ind w:left="34"/>
              <w:rPr>
                <w:color w:val="000000" w:themeColor="text1"/>
                <w:sz w:val="26"/>
                <w:szCs w:val="26"/>
              </w:rPr>
            </w:pPr>
            <w:r w:rsidRPr="00DF1DEB">
              <w:rPr>
                <w:color w:val="000000" w:themeColor="text1"/>
                <w:sz w:val="26"/>
                <w:szCs w:val="26"/>
              </w:rPr>
              <w:t>Bài 32. Mối liên hệ giữa xác suất thực nghiệm với xác suất và ứng dụng (t1)</w:t>
            </w:r>
          </w:p>
        </w:tc>
        <w:tc>
          <w:tcPr>
            <w:tcW w:w="3544" w:type="dxa"/>
            <w:vMerge w:val="restart"/>
            <w:tcBorders>
              <w:top w:val="single" w:sz="4" w:space="0" w:color="auto"/>
              <w:left w:val="nil"/>
              <w:right w:val="single" w:sz="4" w:space="0" w:color="auto"/>
            </w:tcBorders>
            <w:shd w:val="clear" w:color="auto" w:fill="auto"/>
            <w:vAlign w:val="center"/>
          </w:tcPr>
          <w:p w14:paraId="7CD8332B" w14:textId="77777777" w:rsidR="00E15C41" w:rsidRPr="00DF1DEB" w:rsidRDefault="00E15C41" w:rsidP="00684B46">
            <w:pPr>
              <w:spacing w:before="0" w:after="0"/>
              <w:jc w:val="both"/>
              <w:rPr>
                <w:color w:val="000000" w:themeColor="text1"/>
                <w:sz w:val="26"/>
                <w:szCs w:val="26"/>
              </w:rPr>
            </w:pPr>
            <w:r w:rsidRPr="00DF1DEB">
              <w:rPr>
                <w:color w:val="000000" w:themeColor="text1"/>
                <w:sz w:val="26"/>
                <w:szCs w:val="26"/>
              </w:rPr>
              <w:t xml:space="preserve">- Tính xác suất thực nghiệm trong một số ví dụ các tình huống thực tế. </w:t>
            </w:r>
          </w:p>
          <w:p w14:paraId="0D2FF9A7" w14:textId="77777777" w:rsidR="00E15C41" w:rsidRPr="00DF1DEB" w:rsidRDefault="00E15C41" w:rsidP="00684B46">
            <w:pPr>
              <w:spacing w:before="0" w:after="0"/>
              <w:jc w:val="both"/>
              <w:rPr>
                <w:color w:val="000000" w:themeColor="text1"/>
                <w:sz w:val="26"/>
                <w:szCs w:val="26"/>
              </w:rPr>
            </w:pPr>
            <w:r w:rsidRPr="00DF1DEB">
              <w:rPr>
                <w:color w:val="000000" w:themeColor="text1"/>
                <w:sz w:val="26"/>
                <w:szCs w:val="26"/>
              </w:rPr>
              <w:t>- Ước lượng xác suất của một biến cố bằng xác suất thực nghiệm; ứng dụng trong một số bài toán đơn giản.</w:t>
            </w:r>
          </w:p>
        </w:tc>
      </w:tr>
      <w:tr w:rsidR="00B27E61" w:rsidRPr="00DF1DEB" w14:paraId="1B1CC470" w14:textId="77777777" w:rsidTr="00761E4F">
        <w:trPr>
          <w:trHeight w:val="310"/>
        </w:trPr>
        <w:tc>
          <w:tcPr>
            <w:tcW w:w="764" w:type="dxa"/>
            <w:vMerge w:val="restart"/>
            <w:tcBorders>
              <w:left w:val="single" w:sz="4" w:space="0" w:color="auto"/>
              <w:right w:val="single" w:sz="4" w:space="0" w:color="auto"/>
            </w:tcBorders>
            <w:shd w:val="clear" w:color="auto" w:fill="auto"/>
            <w:vAlign w:val="center"/>
          </w:tcPr>
          <w:p w14:paraId="1CABFE15"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32</w:t>
            </w:r>
          </w:p>
        </w:tc>
        <w:tc>
          <w:tcPr>
            <w:tcW w:w="796" w:type="dxa"/>
            <w:vMerge w:val="restart"/>
            <w:tcBorders>
              <w:left w:val="nil"/>
              <w:right w:val="single" w:sz="4" w:space="0" w:color="auto"/>
            </w:tcBorders>
            <w:shd w:val="clear" w:color="auto" w:fill="auto"/>
            <w:vAlign w:val="center"/>
          </w:tcPr>
          <w:p w14:paraId="0D3F35BD"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63</w:t>
            </w:r>
          </w:p>
        </w:tc>
        <w:tc>
          <w:tcPr>
            <w:tcW w:w="1726" w:type="dxa"/>
            <w:vMerge w:val="restart"/>
            <w:tcBorders>
              <w:left w:val="nil"/>
              <w:right w:val="single" w:sz="4" w:space="0" w:color="auto"/>
            </w:tcBorders>
            <w:shd w:val="clear" w:color="auto" w:fill="auto"/>
            <w:vAlign w:val="center"/>
          </w:tcPr>
          <w:p w14:paraId="4CFD396C"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Bài 29. Hệ số góc của đường thẳng</w:t>
            </w:r>
          </w:p>
        </w:tc>
        <w:tc>
          <w:tcPr>
            <w:tcW w:w="3264" w:type="dxa"/>
            <w:vMerge w:val="restart"/>
            <w:tcBorders>
              <w:left w:val="nil"/>
              <w:right w:val="double" w:sz="4" w:space="0" w:color="auto"/>
            </w:tcBorders>
            <w:shd w:val="clear" w:color="auto" w:fill="auto"/>
            <w:vAlign w:val="center"/>
          </w:tcPr>
          <w:p w14:paraId="2990D30E" w14:textId="77777777" w:rsidR="00E15C41" w:rsidRPr="00DF1DEB" w:rsidRDefault="00E15C41" w:rsidP="00DF1DEB">
            <w:pPr>
              <w:spacing w:before="0" w:after="0"/>
              <w:jc w:val="both"/>
              <w:rPr>
                <w:color w:val="000000" w:themeColor="text1"/>
                <w:sz w:val="26"/>
                <w:szCs w:val="26"/>
              </w:rPr>
            </w:pPr>
            <w:r w:rsidRPr="00DF1DEB">
              <w:rPr>
                <w:color w:val="000000" w:themeColor="text1"/>
                <w:sz w:val="26"/>
                <w:szCs w:val="26"/>
              </w:rPr>
              <w:t>- Nhận biết khái niệm hệ số góc của đường thẳng y=ax+b (a khác 0)</w:t>
            </w:r>
          </w:p>
          <w:p w14:paraId="33FD8C5D" w14:textId="77777777" w:rsidR="00E15C41" w:rsidRPr="00DF1DEB" w:rsidRDefault="00E15C41" w:rsidP="00DF1DEB">
            <w:pPr>
              <w:spacing w:before="0" w:after="0"/>
              <w:jc w:val="both"/>
              <w:rPr>
                <w:color w:val="000000" w:themeColor="text1"/>
                <w:sz w:val="26"/>
                <w:szCs w:val="26"/>
              </w:rPr>
            </w:pPr>
            <w:r w:rsidRPr="00DF1DEB">
              <w:rPr>
                <w:color w:val="000000" w:themeColor="text1"/>
                <w:sz w:val="26"/>
                <w:szCs w:val="26"/>
              </w:rPr>
              <w:t xml:space="preserve">- Sử dụng hệ số góc của đường thẳng để nhận biết và </w:t>
            </w:r>
            <w:r w:rsidRPr="00DF1DEB">
              <w:rPr>
                <w:color w:val="000000" w:themeColor="text1"/>
                <w:sz w:val="26"/>
                <w:szCs w:val="26"/>
              </w:rPr>
              <w:lastRenderedPageBreak/>
              <w:t>giải thích sự cắt nhau hoặc song song của hai đường thẳng cho trước.</w:t>
            </w:r>
          </w:p>
          <w:p w14:paraId="20FEA22E" w14:textId="77777777" w:rsidR="00E15C41" w:rsidRPr="00DF1DEB" w:rsidRDefault="00E15C41" w:rsidP="00DF1DEB">
            <w:pPr>
              <w:spacing w:before="0" w:after="0"/>
              <w:jc w:val="both"/>
              <w:rPr>
                <w:color w:val="000000" w:themeColor="text1"/>
                <w:sz w:val="26"/>
                <w:szCs w:val="26"/>
              </w:rPr>
            </w:pPr>
          </w:p>
        </w:tc>
        <w:tc>
          <w:tcPr>
            <w:tcW w:w="850" w:type="dxa"/>
            <w:vMerge w:val="restart"/>
            <w:tcBorders>
              <w:left w:val="double" w:sz="4" w:space="0" w:color="auto"/>
              <w:right w:val="single" w:sz="4" w:space="0" w:color="auto"/>
            </w:tcBorders>
            <w:shd w:val="clear" w:color="auto" w:fill="auto"/>
            <w:vAlign w:val="center"/>
          </w:tcPr>
          <w:p w14:paraId="63A082BE"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lastRenderedPageBreak/>
              <w:t>32</w:t>
            </w:r>
          </w:p>
        </w:tc>
        <w:tc>
          <w:tcPr>
            <w:tcW w:w="876" w:type="dxa"/>
            <w:tcBorders>
              <w:top w:val="single" w:sz="4" w:space="0" w:color="auto"/>
              <w:left w:val="nil"/>
              <w:bottom w:val="single" w:sz="4" w:space="0" w:color="auto"/>
              <w:right w:val="single" w:sz="4" w:space="0" w:color="auto"/>
            </w:tcBorders>
            <w:shd w:val="clear" w:color="auto" w:fill="auto"/>
            <w:vAlign w:val="center"/>
          </w:tcPr>
          <w:p w14:paraId="1FC4B088"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63</w:t>
            </w:r>
          </w:p>
        </w:tc>
        <w:tc>
          <w:tcPr>
            <w:tcW w:w="2101" w:type="dxa"/>
            <w:tcBorders>
              <w:top w:val="single" w:sz="4" w:space="0" w:color="auto"/>
              <w:left w:val="nil"/>
              <w:bottom w:val="single" w:sz="4" w:space="0" w:color="auto"/>
              <w:right w:val="single" w:sz="4" w:space="0" w:color="auto"/>
            </w:tcBorders>
            <w:shd w:val="clear" w:color="auto" w:fill="auto"/>
            <w:vAlign w:val="center"/>
          </w:tcPr>
          <w:p w14:paraId="57B50E66" w14:textId="77777777" w:rsidR="00E15C41" w:rsidRPr="00DF1DEB" w:rsidRDefault="00E15C41" w:rsidP="00D93A20">
            <w:pPr>
              <w:pStyle w:val="TableParagraph"/>
              <w:spacing w:before="4"/>
              <w:ind w:left="34"/>
              <w:rPr>
                <w:color w:val="000000" w:themeColor="text1"/>
                <w:sz w:val="26"/>
                <w:szCs w:val="26"/>
              </w:rPr>
            </w:pPr>
            <w:r w:rsidRPr="00DF1DEB">
              <w:rPr>
                <w:color w:val="000000" w:themeColor="text1"/>
                <w:sz w:val="26"/>
                <w:szCs w:val="26"/>
              </w:rPr>
              <w:t>Bài 32. Mối liên hệ giữa xác suất thực nghiệm với xác suất và ứng dụng (t2)</w:t>
            </w:r>
          </w:p>
        </w:tc>
        <w:tc>
          <w:tcPr>
            <w:tcW w:w="3544" w:type="dxa"/>
            <w:vMerge/>
            <w:tcBorders>
              <w:left w:val="nil"/>
              <w:bottom w:val="single" w:sz="4" w:space="0" w:color="auto"/>
              <w:right w:val="single" w:sz="4" w:space="0" w:color="auto"/>
            </w:tcBorders>
            <w:shd w:val="clear" w:color="auto" w:fill="auto"/>
          </w:tcPr>
          <w:p w14:paraId="57F63359" w14:textId="77777777" w:rsidR="00E15C41" w:rsidRPr="00DF1DEB" w:rsidRDefault="00E15C41" w:rsidP="00684B46">
            <w:pPr>
              <w:spacing w:before="0" w:after="0"/>
              <w:jc w:val="both"/>
              <w:rPr>
                <w:color w:val="000000" w:themeColor="text1"/>
                <w:sz w:val="26"/>
                <w:szCs w:val="26"/>
              </w:rPr>
            </w:pPr>
          </w:p>
        </w:tc>
      </w:tr>
      <w:tr w:rsidR="00B27E61" w:rsidRPr="00DF1DEB" w14:paraId="63155CA5" w14:textId="77777777" w:rsidTr="00761E4F">
        <w:trPr>
          <w:trHeight w:val="964"/>
        </w:trPr>
        <w:tc>
          <w:tcPr>
            <w:tcW w:w="764" w:type="dxa"/>
            <w:vMerge/>
            <w:tcBorders>
              <w:left w:val="single" w:sz="4" w:space="0" w:color="auto"/>
              <w:right w:val="single" w:sz="4" w:space="0" w:color="auto"/>
            </w:tcBorders>
            <w:shd w:val="clear" w:color="auto" w:fill="auto"/>
            <w:vAlign w:val="center"/>
          </w:tcPr>
          <w:p w14:paraId="39A8ADC4"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796" w:type="dxa"/>
            <w:vMerge/>
            <w:tcBorders>
              <w:left w:val="nil"/>
              <w:bottom w:val="single" w:sz="4" w:space="0" w:color="auto"/>
              <w:right w:val="single" w:sz="4" w:space="0" w:color="auto"/>
            </w:tcBorders>
            <w:shd w:val="clear" w:color="auto" w:fill="auto"/>
            <w:vAlign w:val="center"/>
          </w:tcPr>
          <w:p w14:paraId="171F1112"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1726" w:type="dxa"/>
            <w:vMerge/>
            <w:tcBorders>
              <w:left w:val="nil"/>
              <w:bottom w:val="single" w:sz="4" w:space="0" w:color="auto"/>
              <w:right w:val="single" w:sz="4" w:space="0" w:color="auto"/>
            </w:tcBorders>
            <w:shd w:val="clear" w:color="auto" w:fill="auto"/>
            <w:vAlign w:val="center"/>
          </w:tcPr>
          <w:p w14:paraId="1DDEA35A" w14:textId="77777777" w:rsidR="00E15C41" w:rsidRPr="00DF1DEB" w:rsidRDefault="00E15C41" w:rsidP="00D93A20">
            <w:pPr>
              <w:spacing w:before="0" w:after="0"/>
              <w:rPr>
                <w:color w:val="000000" w:themeColor="text1"/>
                <w:sz w:val="26"/>
                <w:szCs w:val="26"/>
              </w:rPr>
            </w:pPr>
          </w:p>
        </w:tc>
        <w:tc>
          <w:tcPr>
            <w:tcW w:w="3264" w:type="dxa"/>
            <w:vMerge/>
            <w:tcBorders>
              <w:left w:val="nil"/>
              <w:bottom w:val="single" w:sz="4" w:space="0" w:color="auto"/>
              <w:right w:val="double" w:sz="4" w:space="0" w:color="auto"/>
            </w:tcBorders>
            <w:shd w:val="clear" w:color="auto" w:fill="auto"/>
            <w:vAlign w:val="center"/>
          </w:tcPr>
          <w:p w14:paraId="012D75F0" w14:textId="77777777" w:rsidR="00E15C41" w:rsidRPr="00DF1DEB" w:rsidRDefault="00E15C41" w:rsidP="00DF1DEB">
            <w:pPr>
              <w:spacing w:before="0" w:after="0"/>
              <w:jc w:val="both"/>
              <w:rPr>
                <w:color w:val="000000" w:themeColor="text1"/>
                <w:sz w:val="26"/>
                <w:szCs w:val="26"/>
              </w:rPr>
            </w:pPr>
          </w:p>
        </w:tc>
        <w:tc>
          <w:tcPr>
            <w:tcW w:w="850" w:type="dxa"/>
            <w:vMerge/>
            <w:tcBorders>
              <w:left w:val="double" w:sz="4" w:space="0" w:color="auto"/>
              <w:right w:val="single" w:sz="4" w:space="0" w:color="auto"/>
            </w:tcBorders>
            <w:shd w:val="clear" w:color="auto" w:fill="auto"/>
            <w:vAlign w:val="center"/>
          </w:tcPr>
          <w:p w14:paraId="48121B2E"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876" w:type="dxa"/>
            <w:vMerge w:val="restart"/>
            <w:tcBorders>
              <w:top w:val="single" w:sz="4" w:space="0" w:color="auto"/>
              <w:left w:val="nil"/>
              <w:right w:val="single" w:sz="4" w:space="0" w:color="auto"/>
            </w:tcBorders>
            <w:shd w:val="clear" w:color="auto" w:fill="auto"/>
            <w:vAlign w:val="center"/>
          </w:tcPr>
          <w:p w14:paraId="79A986E1"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64</w:t>
            </w:r>
          </w:p>
        </w:tc>
        <w:tc>
          <w:tcPr>
            <w:tcW w:w="2101" w:type="dxa"/>
            <w:vMerge w:val="restart"/>
            <w:tcBorders>
              <w:top w:val="single" w:sz="4" w:space="0" w:color="auto"/>
              <w:left w:val="nil"/>
              <w:right w:val="single" w:sz="4" w:space="0" w:color="auto"/>
            </w:tcBorders>
            <w:shd w:val="clear" w:color="auto" w:fill="auto"/>
            <w:vAlign w:val="center"/>
          </w:tcPr>
          <w:p w14:paraId="77A862DE" w14:textId="77777777" w:rsidR="00E15C41" w:rsidRPr="00DF1DEB" w:rsidRDefault="00E15C41" w:rsidP="00D93A20">
            <w:pPr>
              <w:pStyle w:val="TableParagraph"/>
              <w:spacing w:before="4"/>
              <w:ind w:left="34"/>
              <w:rPr>
                <w:color w:val="000000" w:themeColor="text1"/>
                <w:sz w:val="26"/>
                <w:szCs w:val="26"/>
              </w:rPr>
            </w:pPr>
            <w:r w:rsidRPr="00DF1DEB">
              <w:rPr>
                <w:color w:val="000000" w:themeColor="text1"/>
                <w:sz w:val="26"/>
                <w:szCs w:val="26"/>
              </w:rPr>
              <w:t>Luyện tập chung</w:t>
            </w:r>
          </w:p>
        </w:tc>
        <w:tc>
          <w:tcPr>
            <w:tcW w:w="3544" w:type="dxa"/>
            <w:vMerge w:val="restart"/>
            <w:tcBorders>
              <w:left w:val="nil"/>
              <w:right w:val="single" w:sz="4" w:space="0" w:color="auto"/>
            </w:tcBorders>
            <w:shd w:val="clear" w:color="auto" w:fill="auto"/>
          </w:tcPr>
          <w:p w14:paraId="11E5C5AE" w14:textId="77777777" w:rsidR="00E15C41" w:rsidRPr="00DF1DEB" w:rsidRDefault="00E15C41" w:rsidP="00684B46">
            <w:pPr>
              <w:pStyle w:val="NoSpacing"/>
              <w:jc w:val="both"/>
              <w:rPr>
                <w:bCs/>
                <w:color w:val="000000" w:themeColor="text1"/>
                <w:sz w:val="26"/>
                <w:szCs w:val="26"/>
              </w:rPr>
            </w:pPr>
            <w:r w:rsidRPr="00DF1DEB">
              <w:rPr>
                <w:bCs/>
                <w:color w:val="000000" w:themeColor="text1"/>
                <w:sz w:val="26"/>
                <w:szCs w:val="26"/>
              </w:rPr>
              <w:t>- Luyện tập củng cố các kiến thức đã học từ bài 30 đến bài 32</w:t>
            </w:r>
          </w:p>
          <w:p w14:paraId="36DD4E65" w14:textId="77777777" w:rsidR="00E15C41" w:rsidRPr="00DF1DEB" w:rsidRDefault="00E15C41" w:rsidP="00684B46">
            <w:pPr>
              <w:spacing w:before="0" w:after="0"/>
              <w:jc w:val="both"/>
              <w:rPr>
                <w:color w:val="000000" w:themeColor="text1"/>
                <w:sz w:val="26"/>
                <w:szCs w:val="26"/>
              </w:rPr>
            </w:pPr>
            <w:r w:rsidRPr="00DF1DEB">
              <w:rPr>
                <w:bCs/>
                <w:color w:val="000000" w:themeColor="text1"/>
                <w:sz w:val="26"/>
                <w:szCs w:val="26"/>
              </w:rPr>
              <w:t>- Áp dụng các kiến thức đã học để giải quyết các vấn đề thực tiễn</w:t>
            </w:r>
          </w:p>
        </w:tc>
      </w:tr>
      <w:tr w:rsidR="00B27E61" w:rsidRPr="00DF1DEB" w14:paraId="292E03D1" w14:textId="77777777" w:rsidTr="00761E4F">
        <w:trPr>
          <w:trHeight w:val="413"/>
        </w:trPr>
        <w:tc>
          <w:tcPr>
            <w:tcW w:w="764" w:type="dxa"/>
            <w:vMerge/>
            <w:tcBorders>
              <w:left w:val="single" w:sz="4" w:space="0" w:color="auto"/>
              <w:bottom w:val="single" w:sz="4" w:space="0" w:color="auto"/>
              <w:right w:val="single" w:sz="4" w:space="0" w:color="auto"/>
            </w:tcBorders>
            <w:shd w:val="clear" w:color="auto" w:fill="auto"/>
            <w:vAlign w:val="center"/>
          </w:tcPr>
          <w:p w14:paraId="45900B9E"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796" w:type="dxa"/>
            <w:tcBorders>
              <w:top w:val="single" w:sz="4" w:space="0" w:color="auto"/>
              <w:left w:val="nil"/>
              <w:bottom w:val="single" w:sz="4" w:space="0" w:color="auto"/>
              <w:right w:val="single" w:sz="4" w:space="0" w:color="auto"/>
            </w:tcBorders>
            <w:shd w:val="clear" w:color="auto" w:fill="auto"/>
            <w:vAlign w:val="center"/>
          </w:tcPr>
          <w:p w14:paraId="421A98E5"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64</w:t>
            </w:r>
          </w:p>
        </w:tc>
        <w:tc>
          <w:tcPr>
            <w:tcW w:w="1726" w:type="dxa"/>
            <w:tcBorders>
              <w:top w:val="single" w:sz="4" w:space="0" w:color="auto"/>
              <w:left w:val="nil"/>
              <w:bottom w:val="single" w:sz="4" w:space="0" w:color="auto"/>
              <w:right w:val="single" w:sz="4" w:space="0" w:color="auto"/>
            </w:tcBorders>
            <w:shd w:val="clear" w:color="auto" w:fill="auto"/>
            <w:vAlign w:val="center"/>
          </w:tcPr>
          <w:p w14:paraId="116863A2"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Luyện tập chung(t1)</w:t>
            </w:r>
          </w:p>
        </w:tc>
        <w:tc>
          <w:tcPr>
            <w:tcW w:w="3264" w:type="dxa"/>
            <w:tcBorders>
              <w:top w:val="single" w:sz="4" w:space="0" w:color="auto"/>
              <w:left w:val="nil"/>
              <w:bottom w:val="single" w:sz="4" w:space="0" w:color="auto"/>
              <w:right w:val="double" w:sz="4" w:space="0" w:color="auto"/>
            </w:tcBorders>
            <w:shd w:val="clear" w:color="auto" w:fill="auto"/>
            <w:vAlign w:val="center"/>
          </w:tcPr>
          <w:p w14:paraId="6CC2FA8B" w14:textId="77777777" w:rsidR="00E15C41" w:rsidRPr="00DF1DEB" w:rsidRDefault="00E15C41" w:rsidP="00DF1DEB">
            <w:pPr>
              <w:pStyle w:val="NoSpacing"/>
              <w:jc w:val="both"/>
              <w:rPr>
                <w:bCs/>
                <w:color w:val="000000" w:themeColor="text1"/>
                <w:sz w:val="26"/>
                <w:szCs w:val="26"/>
              </w:rPr>
            </w:pPr>
            <w:r w:rsidRPr="00DF1DEB">
              <w:rPr>
                <w:bCs/>
                <w:color w:val="000000" w:themeColor="text1"/>
                <w:sz w:val="26"/>
                <w:szCs w:val="26"/>
              </w:rPr>
              <w:t>- Luyện tập củng cố các kiến thức đã học từ bài 27 đến bài 29</w:t>
            </w:r>
          </w:p>
          <w:p w14:paraId="0F128549" w14:textId="77777777" w:rsidR="00E15C41" w:rsidRPr="00DF1DEB" w:rsidRDefault="00E15C41" w:rsidP="00DF1DEB">
            <w:pPr>
              <w:spacing w:before="0" w:after="0"/>
              <w:jc w:val="both"/>
              <w:rPr>
                <w:color w:val="000000" w:themeColor="text1"/>
                <w:sz w:val="26"/>
                <w:szCs w:val="26"/>
              </w:rPr>
            </w:pPr>
            <w:r w:rsidRPr="00DF1DEB">
              <w:rPr>
                <w:bCs/>
                <w:color w:val="000000" w:themeColor="text1"/>
                <w:sz w:val="26"/>
                <w:szCs w:val="26"/>
              </w:rPr>
              <w:t>- Áp dụng các kiến thức đã học để giải quyết các vấn đề thực tiễn</w:t>
            </w:r>
          </w:p>
        </w:tc>
        <w:tc>
          <w:tcPr>
            <w:tcW w:w="850" w:type="dxa"/>
            <w:vMerge/>
            <w:tcBorders>
              <w:left w:val="double" w:sz="4" w:space="0" w:color="auto"/>
              <w:bottom w:val="single" w:sz="4" w:space="0" w:color="auto"/>
              <w:right w:val="single" w:sz="4" w:space="0" w:color="auto"/>
            </w:tcBorders>
            <w:shd w:val="clear" w:color="auto" w:fill="auto"/>
            <w:vAlign w:val="center"/>
          </w:tcPr>
          <w:p w14:paraId="548FEC74"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876" w:type="dxa"/>
            <w:vMerge/>
            <w:tcBorders>
              <w:left w:val="nil"/>
              <w:bottom w:val="single" w:sz="4" w:space="0" w:color="auto"/>
              <w:right w:val="single" w:sz="4" w:space="0" w:color="auto"/>
            </w:tcBorders>
            <w:shd w:val="clear" w:color="auto" w:fill="auto"/>
            <w:vAlign w:val="center"/>
          </w:tcPr>
          <w:p w14:paraId="306EFB0E"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2101" w:type="dxa"/>
            <w:vMerge/>
            <w:tcBorders>
              <w:left w:val="nil"/>
              <w:bottom w:val="single" w:sz="4" w:space="0" w:color="auto"/>
              <w:right w:val="single" w:sz="4" w:space="0" w:color="auto"/>
            </w:tcBorders>
            <w:shd w:val="clear" w:color="auto" w:fill="auto"/>
            <w:vAlign w:val="center"/>
          </w:tcPr>
          <w:p w14:paraId="2CA2048E" w14:textId="77777777" w:rsidR="00E15C41" w:rsidRPr="00DF1DEB" w:rsidRDefault="00E15C41" w:rsidP="00D93A20">
            <w:pPr>
              <w:pStyle w:val="TableParagraph"/>
              <w:spacing w:before="4"/>
              <w:ind w:left="34"/>
              <w:rPr>
                <w:color w:val="000000" w:themeColor="text1"/>
                <w:sz w:val="26"/>
                <w:szCs w:val="26"/>
              </w:rPr>
            </w:pPr>
          </w:p>
        </w:tc>
        <w:tc>
          <w:tcPr>
            <w:tcW w:w="3544" w:type="dxa"/>
            <w:vMerge/>
            <w:tcBorders>
              <w:left w:val="nil"/>
              <w:bottom w:val="single" w:sz="4" w:space="0" w:color="auto"/>
              <w:right w:val="single" w:sz="4" w:space="0" w:color="auto"/>
            </w:tcBorders>
            <w:shd w:val="clear" w:color="auto" w:fill="auto"/>
          </w:tcPr>
          <w:p w14:paraId="5E958577" w14:textId="77777777" w:rsidR="00E15C41" w:rsidRPr="00DF1DEB" w:rsidRDefault="00E15C41" w:rsidP="00684B46">
            <w:pPr>
              <w:pStyle w:val="NoSpacing"/>
              <w:jc w:val="both"/>
              <w:rPr>
                <w:bCs/>
                <w:color w:val="000000" w:themeColor="text1"/>
                <w:sz w:val="26"/>
                <w:szCs w:val="26"/>
              </w:rPr>
            </w:pPr>
          </w:p>
        </w:tc>
      </w:tr>
      <w:tr w:rsidR="00B27E61" w:rsidRPr="00DF1DEB" w14:paraId="613D4A5E" w14:textId="77777777" w:rsidTr="00761E4F">
        <w:trPr>
          <w:trHeight w:val="310"/>
        </w:trPr>
        <w:tc>
          <w:tcPr>
            <w:tcW w:w="764" w:type="dxa"/>
            <w:vMerge w:val="restart"/>
            <w:tcBorders>
              <w:left w:val="single" w:sz="4" w:space="0" w:color="auto"/>
              <w:right w:val="single" w:sz="4" w:space="0" w:color="auto"/>
            </w:tcBorders>
            <w:shd w:val="clear" w:color="auto" w:fill="auto"/>
            <w:vAlign w:val="center"/>
          </w:tcPr>
          <w:p w14:paraId="65553DBE"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33</w:t>
            </w:r>
          </w:p>
        </w:tc>
        <w:tc>
          <w:tcPr>
            <w:tcW w:w="796" w:type="dxa"/>
            <w:tcBorders>
              <w:left w:val="nil"/>
              <w:bottom w:val="single" w:sz="4" w:space="0" w:color="auto"/>
              <w:right w:val="single" w:sz="4" w:space="0" w:color="auto"/>
            </w:tcBorders>
            <w:shd w:val="clear" w:color="auto" w:fill="auto"/>
            <w:vAlign w:val="center"/>
          </w:tcPr>
          <w:p w14:paraId="122E938B"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65</w:t>
            </w:r>
          </w:p>
        </w:tc>
        <w:tc>
          <w:tcPr>
            <w:tcW w:w="1726" w:type="dxa"/>
            <w:tcBorders>
              <w:left w:val="nil"/>
              <w:bottom w:val="single" w:sz="4" w:space="0" w:color="auto"/>
              <w:right w:val="single" w:sz="4" w:space="0" w:color="auto"/>
            </w:tcBorders>
            <w:shd w:val="clear" w:color="auto" w:fill="auto"/>
          </w:tcPr>
          <w:p w14:paraId="1FDEF618"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Luyện tập chung(t2)</w:t>
            </w:r>
          </w:p>
        </w:tc>
        <w:tc>
          <w:tcPr>
            <w:tcW w:w="3264" w:type="dxa"/>
            <w:tcBorders>
              <w:left w:val="nil"/>
              <w:bottom w:val="single" w:sz="4" w:space="0" w:color="auto"/>
              <w:right w:val="double" w:sz="4" w:space="0" w:color="auto"/>
            </w:tcBorders>
            <w:shd w:val="clear" w:color="auto" w:fill="auto"/>
          </w:tcPr>
          <w:p w14:paraId="4793ABD8" w14:textId="77777777" w:rsidR="00E15C41" w:rsidRPr="00DF1DEB" w:rsidRDefault="00E15C41" w:rsidP="00DF1DEB">
            <w:pPr>
              <w:pStyle w:val="NoSpacing"/>
              <w:jc w:val="both"/>
              <w:rPr>
                <w:bCs/>
                <w:color w:val="000000" w:themeColor="text1"/>
                <w:sz w:val="26"/>
                <w:szCs w:val="26"/>
              </w:rPr>
            </w:pPr>
            <w:r w:rsidRPr="00DF1DEB">
              <w:rPr>
                <w:bCs/>
                <w:color w:val="000000" w:themeColor="text1"/>
                <w:sz w:val="26"/>
                <w:szCs w:val="26"/>
              </w:rPr>
              <w:t>- Luyện tập củng cố các kiến thức đã học từ bài 27 đến bài 29</w:t>
            </w:r>
          </w:p>
          <w:p w14:paraId="07344EFF" w14:textId="77777777" w:rsidR="00E15C41" w:rsidRPr="00DF1DEB" w:rsidRDefault="00E15C41" w:rsidP="00DF1DEB">
            <w:pPr>
              <w:spacing w:before="0" w:after="0"/>
              <w:jc w:val="both"/>
              <w:rPr>
                <w:color w:val="000000" w:themeColor="text1"/>
                <w:sz w:val="26"/>
                <w:szCs w:val="26"/>
              </w:rPr>
            </w:pPr>
            <w:r w:rsidRPr="00DF1DEB">
              <w:rPr>
                <w:bCs/>
                <w:color w:val="000000" w:themeColor="text1"/>
                <w:sz w:val="26"/>
                <w:szCs w:val="26"/>
              </w:rPr>
              <w:t>- Áp dụng các kiến thức đã học để giải quyết các vấn đề thực tiễn</w:t>
            </w:r>
          </w:p>
        </w:tc>
        <w:tc>
          <w:tcPr>
            <w:tcW w:w="850" w:type="dxa"/>
            <w:vMerge w:val="restart"/>
            <w:tcBorders>
              <w:left w:val="double" w:sz="4" w:space="0" w:color="auto"/>
              <w:right w:val="single" w:sz="4" w:space="0" w:color="auto"/>
            </w:tcBorders>
            <w:shd w:val="clear" w:color="auto" w:fill="auto"/>
            <w:vAlign w:val="center"/>
          </w:tcPr>
          <w:p w14:paraId="7CC731B9"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33</w:t>
            </w:r>
          </w:p>
        </w:tc>
        <w:tc>
          <w:tcPr>
            <w:tcW w:w="876" w:type="dxa"/>
            <w:tcBorders>
              <w:top w:val="single" w:sz="4" w:space="0" w:color="auto"/>
              <w:left w:val="nil"/>
              <w:bottom w:val="single" w:sz="4" w:space="0" w:color="auto"/>
              <w:right w:val="single" w:sz="4" w:space="0" w:color="auto"/>
            </w:tcBorders>
            <w:shd w:val="clear" w:color="auto" w:fill="auto"/>
            <w:vAlign w:val="center"/>
          </w:tcPr>
          <w:p w14:paraId="00CB830B"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65</w:t>
            </w:r>
          </w:p>
        </w:tc>
        <w:tc>
          <w:tcPr>
            <w:tcW w:w="2101" w:type="dxa"/>
            <w:tcBorders>
              <w:top w:val="single" w:sz="4" w:space="0" w:color="auto"/>
              <w:left w:val="nil"/>
              <w:bottom w:val="single" w:sz="4" w:space="0" w:color="auto"/>
              <w:right w:val="single" w:sz="4" w:space="0" w:color="auto"/>
            </w:tcBorders>
            <w:shd w:val="clear" w:color="auto" w:fill="auto"/>
          </w:tcPr>
          <w:p w14:paraId="1A6EE1CA"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Bài tập cuối chương VIII</w:t>
            </w:r>
          </w:p>
        </w:tc>
        <w:tc>
          <w:tcPr>
            <w:tcW w:w="3544" w:type="dxa"/>
            <w:tcBorders>
              <w:top w:val="single" w:sz="4" w:space="0" w:color="auto"/>
              <w:left w:val="nil"/>
              <w:bottom w:val="single" w:sz="4" w:space="0" w:color="auto"/>
              <w:right w:val="single" w:sz="4" w:space="0" w:color="auto"/>
            </w:tcBorders>
            <w:shd w:val="clear" w:color="auto" w:fill="auto"/>
          </w:tcPr>
          <w:p w14:paraId="2AD8BCFB" w14:textId="77777777" w:rsidR="00E15C41" w:rsidRPr="00DF1DEB" w:rsidRDefault="00E15C41" w:rsidP="00684B46">
            <w:pPr>
              <w:pStyle w:val="NoSpacing"/>
              <w:jc w:val="both"/>
              <w:rPr>
                <w:bCs/>
                <w:color w:val="000000" w:themeColor="text1"/>
                <w:sz w:val="26"/>
                <w:szCs w:val="26"/>
              </w:rPr>
            </w:pPr>
            <w:r w:rsidRPr="00DF1DEB">
              <w:rPr>
                <w:bCs/>
                <w:color w:val="000000" w:themeColor="text1"/>
                <w:sz w:val="26"/>
                <w:szCs w:val="26"/>
              </w:rPr>
              <w:t>- Ôn tập củng cố các kiến thức đã học trong chương.</w:t>
            </w:r>
          </w:p>
          <w:p w14:paraId="57D6A9CF" w14:textId="77777777" w:rsidR="00E15C41" w:rsidRPr="00DF1DEB" w:rsidRDefault="00E15C41" w:rsidP="00684B46">
            <w:pPr>
              <w:pStyle w:val="NoSpacing"/>
              <w:jc w:val="both"/>
              <w:rPr>
                <w:bCs/>
                <w:color w:val="000000" w:themeColor="text1"/>
                <w:sz w:val="26"/>
                <w:szCs w:val="26"/>
              </w:rPr>
            </w:pPr>
            <w:r w:rsidRPr="00DF1DEB">
              <w:rPr>
                <w:bCs/>
                <w:color w:val="000000" w:themeColor="text1"/>
                <w:sz w:val="26"/>
                <w:szCs w:val="26"/>
              </w:rPr>
              <w:t>- Áp dụng các kiến thức đã học để giải quyết các vấn đề thực tiễn</w:t>
            </w:r>
          </w:p>
        </w:tc>
      </w:tr>
      <w:tr w:rsidR="00B27E61" w:rsidRPr="00DF1DEB" w14:paraId="10CEABB9" w14:textId="77777777" w:rsidTr="00761E4F">
        <w:trPr>
          <w:trHeight w:val="310"/>
        </w:trPr>
        <w:tc>
          <w:tcPr>
            <w:tcW w:w="764" w:type="dxa"/>
            <w:vMerge/>
            <w:tcBorders>
              <w:left w:val="single" w:sz="4" w:space="0" w:color="auto"/>
              <w:bottom w:val="single" w:sz="4" w:space="0" w:color="auto"/>
              <w:right w:val="single" w:sz="4" w:space="0" w:color="auto"/>
            </w:tcBorders>
            <w:shd w:val="clear" w:color="auto" w:fill="auto"/>
            <w:vAlign w:val="center"/>
          </w:tcPr>
          <w:p w14:paraId="075AEA58"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796" w:type="dxa"/>
            <w:tcBorders>
              <w:left w:val="nil"/>
              <w:bottom w:val="single" w:sz="4" w:space="0" w:color="auto"/>
              <w:right w:val="single" w:sz="4" w:space="0" w:color="auto"/>
            </w:tcBorders>
            <w:shd w:val="clear" w:color="auto" w:fill="auto"/>
            <w:vAlign w:val="center"/>
          </w:tcPr>
          <w:p w14:paraId="45DCDE8D"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66</w:t>
            </w:r>
          </w:p>
        </w:tc>
        <w:tc>
          <w:tcPr>
            <w:tcW w:w="1726" w:type="dxa"/>
            <w:tcBorders>
              <w:left w:val="nil"/>
              <w:bottom w:val="single" w:sz="4" w:space="0" w:color="auto"/>
              <w:right w:val="single" w:sz="4" w:space="0" w:color="auto"/>
            </w:tcBorders>
            <w:shd w:val="clear" w:color="auto" w:fill="auto"/>
            <w:vAlign w:val="center"/>
          </w:tcPr>
          <w:p w14:paraId="4552A3FC"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Bài tập cuối chương VII</w:t>
            </w:r>
          </w:p>
        </w:tc>
        <w:tc>
          <w:tcPr>
            <w:tcW w:w="3264" w:type="dxa"/>
            <w:tcBorders>
              <w:left w:val="nil"/>
              <w:bottom w:val="single" w:sz="4" w:space="0" w:color="auto"/>
              <w:right w:val="double" w:sz="4" w:space="0" w:color="auto"/>
            </w:tcBorders>
            <w:shd w:val="clear" w:color="auto" w:fill="auto"/>
          </w:tcPr>
          <w:p w14:paraId="0E69CF72" w14:textId="77777777" w:rsidR="00E15C41" w:rsidRPr="00DF1DEB" w:rsidRDefault="00E15C41" w:rsidP="00DF1DEB">
            <w:pPr>
              <w:pStyle w:val="NoSpacing"/>
              <w:jc w:val="both"/>
              <w:rPr>
                <w:bCs/>
                <w:color w:val="000000" w:themeColor="text1"/>
                <w:sz w:val="26"/>
                <w:szCs w:val="26"/>
              </w:rPr>
            </w:pPr>
            <w:r w:rsidRPr="00DF1DEB">
              <w:rPr>
                <w:bCs/>
                <w:color w:val="000000" w:themeColor="text1"/>
                <w:sz w:val="26"/>
                <w:szCs w:val="26"/>
              </w:rPr>
              <w:t>- Ôn tập củng cố các kiến thức đã học trong chương.</w:t>
            </w:r>
          </w:p>
          <w:p w14:paraId="0C47F42D" w14:textId="77777777" w:rsidR="00E15C41" w:rsidRPr="00DF1DEB" w:rsidRDefault="00E15C41" w:rsidP="00DF1DEB">
            <w:pPr>
              <w:spacing w:before="0" w:after="0"/>
              <w:jc w:val="both"/>
              <w:rPr>
                <w:color w:val="000000" w:themeColor="text1"/>
                <w:sz w:val="26"/>
                <w:szCs w:val="26"/>
              </w:rPr>
            </w:pPr>
            <w:r w:rsidRPr="00DF1DEB">
              <w:rPr>
                <w:bCs/>
                <w:color w:val="000000" w:themeColor="text1"/>
                <w:sz w:val="26"/>
                <w:szCs w:val="26"/>
              </w:rPr>
              <w:t>- Áp dụng các kiến thức đã học để giải quyết các vấn đề thực tiễn</w:t>
            </w:r>
          </w:p>
        </w:tc>
        <w:tc>
          <w:tcPr>
            <w:tcW w:w="850" w:type="dxa"/>
            <w:vMerge/>
            <w:tcBorders>
              <w:left w:val="double" w:sz="4" w:space="0" w:color="auto"/>
              <w:bottom w:val="single" w:sz="4" w:space="0" w:color="auto"/>
              <w:right w:val="single" w:sz="4" w:space="0" w:color="auto"/>
            </w:tcBorders>
            <w:shd w:val="clear" w:color="auto" w:fill="auto"/>
            <w:vAlign w:val="center"/>
          </w:tcPr>
          <w:p w14:paraId="3F6F18D2"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876" w:type="dxa"/>
            <w:tcBorders>
              <w:top w:val="single" w:sz="4" w:space="0" w:color="auto"/>
              <w:left w:val="nil"/>
              <w:bottom w:val="single" w:sz="4" w:space="0" w:color="auto"/>
              <w:right w:val="single" w:sz="4" w:space="0" w:color="auto"/>
            </w:tcBorders>
            <w:shd w:val="clear" w:color="auto" w:fill="auto"/>
            <w:vAlign w:val="center"/>
          </w:tcPr>
          <w:p w14:paraId="24180C27"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66</w:t>
            </w:r>
          </w:p>
        </w:tc>
        <w:tc>
          <w:tcPr>
            <w:tcW w:w="2101" w:type="dxa"/>
            <w:tcBorders>
              <w:top w:val="single" w:sz="4" w:space="0" w:color="auto"/>
              <w:left w:val="nil"/>
              <w:bottom w:val="single" w:sz="4" w:space="0" w:color="auto"/>
              <w:right w:val="single" w:sz="4" w:space="0" w:color="auto"/>
            </w:tcBorders>
            <w:shd w:val="clear" w:color="auto" w:fill="auto"/>
            <w:vAlign w:val="center"/>
          </w:tcPr>
          <w:p w14:paraId="4997022B"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Một vài ứng dụng của hàm số bậc nhất trong tài chính.</w:t>
            </w:r>
          </w:p>
        </w:tc>
        <w:tc>
          <w:tcPr>
            <w:tcW w:w="3544" w:type="dxa"/>
            <w:tcBorders>
              <w:top w:val="single" w:sz="4" w:space="0" w:color="auto"/>
              <w:left w:val="nil"/>
              <w:bottom w:val="single" w:sz="4" w:space="0" w:color="auto"/>
              <w:right w:val="single" w:sz="4" w:space="0" w:color="auto"/>
            </w:tcBorders>
            <w:shd w:val="clear" w:color="auto" w:fill="auto"/>
          </w:tcPr>
          <w:p w14:paraId="413B08D5" w14:textId="77777777" w:rsidR="00E15C41" w:rsidRPr="00DF1DEB" w:rsidRDefault="00E15C41" w:rsidP="00684B46">
            <w:pPr>
              <w:pStyle w:val="NoSpacing"/>
              <w:jc w:val="both"/>
              <w:rPr>
                <w:bCs/>
                <w:color w:val="000000" w:themeColor="text1"/>
                <w:sz w:val="26"/>
                <w:szCs w:val="26"/>
              </w:rPr>
            </w:pPr>
            <w:r w:rsidRPr="00DF1DEB">
              <w:rPr>
                <w:color w:val="000000" w:themeColor="text1"/>
                <w:sz w:val="26"/>
                <w:szCs w:val="26"/>
              </w:rPr>
              <w:t>- Giới thiệu một vài ứng dụng đơn giản của hàm số bậc nhất trong tài chính</w:t>
            </w:r>
          </w:p>
        </w:tc>
      </w:tr>
      <w:tr w:rsidR="00B27E61" w:rsidRPr="00DF1DEB" w14:paraId="41572C2D" w14:textId="77777777" w:rsidTr="00761E4F">
        <w:trPr>
          <w:trHeight w:val="2228"/>
        </w:trPr>
        <w:tc>
          <w:tcPr>
            <w:tcW w:w="764" w:type="dxa"/>
            <w:vMerge w:val="restart"/>
            <w:tcBorders>
              <w:left w:val="single" w:sz="4" w:space="0" w:color="auto"/>
              <w:right w:val="single" w:sz="4" w:space="0" w:color="auto"/>
            </w:tcBorders>
            <w:shd w:val="clear" w:color="auto" w:fill="auto"/>
            <w:vAlign w:val="center"/>
          </w:tcPr>
          <w:p w14:paraId="639E919A"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34</w:t>
            </w:r>
          </w:p>
          <w:p w14:paraId="5544A007" w14:textId="77777777" w:rsidR="00E15C41" w:rsidRPr="00DF1DEB" w:rsidRDefault="00E15C41" w:rsidP="00D93A20">
            <w:pPr>
              <w:spacing w:before="0" w:after="0"/>
              <w:jc w:val="center"/>
              <w:rPr>
                <w:rFonts w:eastAsia="Times New Roman"/>
                <w:bCs/>
                <w:color w:val="000000" w:themeColor="text1"/>
                <w:sz w:val="26"/>
                <w:szCs w:val="26"/>
                <w:lang w:eastAsia="vi-VN"/>
              </w:rPr>
            </w:pPr>
          </w:p>
          <w:p w14:paraId="44BC19A3" w14:textId="77777777" w:rsidR="00E15C41" w:rsidRPr="00DF1DEB" w:rsidRDefault="00E15C41" w:rsidP="00D93A20">
            <w:pPr>
              <w:spacing w:before="0" w:after="0"/>
              <w:jc w:val="center"/>
              <w:rPr>
                <w:rFonts w:eastAsia="Times New Roman"/>
                <w:bCs/>
                <w:color w:val="000000" w:themeColor="text1"/>
                <w:sz w:val="26"/>
                <w:szCs w:val="26"/>
                <w:lang w:eastAsia="vi-VN"/>
              </w:rPr>
            </w:pPr>
          </w:p>
          <w:p w14:paraId="7F306E08" w14:textId="77777777" w:rsidR="00E15C41" w:rsidRPr="00DF1DEB" w:rsidRDefault="00E15C41" w:rsidP="00D93A20">
            <w:pPr>
              <w:spacing w:before="0" w:after="0"/>
              <w:jc w:val="center"/>
              <w:rPr>
                <w:rFonts w:eastAsia="Times New Roman"/>
                <w:bCs/>
                <w:color w:val="000000" w:themeColor="text1"/>
                <w:sz w:val="26"/>
                <w:szCs w:val="26"/>
                <w:lang w:eastAsia="vi-VN"/>
              </w:rPr>
            </w:pPr>
          </w:p>
          <w:p w14:paraId="7FFA37B7" w14:textId="77777777" w:rsidR="00E15C41" w:rsidRPr="00DF1DEB" w:rsidRDefault="00E15C41" w:rsidP="00D93A20">
            <w:pPr>
              <w:spacing w:before="0" w:after="0"/>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 xml:space="preserve">   </w:t>
            </w:r>
          </w:p>
          <w:p w14:paraId="3D386FC7"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796" w:type="dxa"/>
            <w:vMerge w:val="restart"/>
            <w:tcBorders>
              <w:left w:val="nil"/>
              <w:right w:val="single" w:sz="4" w:space="0" w:color="auto"/>
            </w:tcBorders>
            <w:shd w:val="clear" w:color="auto" w:fill="auto"/>
            <w:vAlign w:val="center"/>
          </w:tcPr>
          <w:p w14:paraId="3924E85B" w14:textId="77777777" w:rsidR="00E15C41" w:rsidRPr="00DF1DEB" w:rsidRDefault="00E15C41" w:rsidP="00D93A20">
            <w:pPr>
              <w:spacing w:before="0" w:after="0"/>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 xml:space="preserve">  67,68</w:t>
            </w:r>
          </w:p>
        </w:tc>
        <w:tc>
          <w:tcPr>
            <w:tcW w:w="1726" w:type="dxa"/>
            <w:vMerge w:val="restart"/>
            <w:tcBorders>
              <w:top w:val="single" w:sz="4" w:space="0" w:color="auto"/>
              <w:left w:val="nil"/>
              <w:right w:val="single" w:sz="4" w:space="0" w:color="auto"/>
            </w:tcBorders>
            <w:shd w:val="clear" w:color="auto" w:fill="auto"/>
            <w:vAlign w:val="center"/>
          </w:tcPr>
          <w:p w14:paraId="57F2B456" w14:textId="77777777" w:rsidR="00E15C41" w:rsidRPr="00DF1DEB" w:rsidRDefault="00E15C41" w:rsidP="00D93A20">
            <w:pPr>
              <w:spacing w:before="0" w:after="0"/>
              <w:rPr>
                <w:b/>
                <w:color w:val="000000" w:themeColor="text1"/>
                <w:sz w:val="26"/>
                <w:szCs w:val="26"/>
              </w:rPr>
            </w:pPr>
            <w:r w:rsidRPr="00DF1DEB">
              <w:rPr>
                <w:rFonts w:eastAsia="Times New Roman"/>
                <w:b/>
                <w:bCs/>
                <w:color w:val="000000" w:themeColor="text1"/>
                <w:sz w:val="26"/>
                <w:szCs w:val="26"/>
                <w:lang w:eastAsia="vi-VN"/>
              </w:rPr>
              <w:t>Ôn tập học kì 2(t1,2)</w:t>
            </w:r>
          </w:p>
        </w:tc>
        <w:tc>
          <w:tcPr>
            <w:tcW w:w="3264" w:type="dxa"/>
            <w:vMerge w:val="restart"/>
            <w:tcBorders>
              <w:left w:val="nil"/>
              <w:right w:val="double" w:sz="4" w:space="0" w:color="auto"/>
            </w:tcBorders>
            <w:shd w:val="clear" w:color="auto" w:fill="auto"/>
          </w:tcPr>
          <w:p w14:paraId="14FD39CF" w14:textId="77777777" w:rsidR="00E15C41" w:rsidRPr="00DF1DEB" w:rsidRDefault="00E15C41" w:rsidP="00DF1DEB">
            <w:pPr>
              <w:spacing w:before="0" w:after="0"/>
              <w:jc w:val="both"/>
              <w:rPr>
                <w:color w:val="000000" w:themeColor="text1"/>
                <w:sz w:val="26"/>
                <w:szCs w:val="26"/>
              </w:rPr>
            </w:pPr>
          </w:p>
          <w:p w14:paraId="519F899F" w14:textId="77777777" w:rsidR="00E15C41" w:rsidRPr="00DF1DEB" w:rsidRDefault="00E15C41" w:rsidP="00DF1DEB">
            <w:pPr>
              <w:spacing w:before="0" w:after="0"/>
              <w:jc w:val="both"/>
              <w:rPr>
                <w:color w:val="000000" w:themeColor="text1"/>
                <w:sz w:val="26"/>
                <w:szCs w:val="26"/>
              </w:rPr>
            </w:pPr>
          </w:p>
          <w:p w14:paraId="706F8747" w14:textId="77777777" w:rsidR="00E15C41" w:rsidRPr="00DF1DEB" w:rsidRDefault="00E15C41" w:rsidP="00DF1DEB">
            <w:pPr>
              <w:spacing w:before="0" w:after="0"/>
              <w:jc w:val="both"/>
              <w:rPr>
                <w:color w:val="000000" w:themeColor="text1"/>
                <w:sz w:val="26"/>
                <w:szCs w:val="26"/>
              </w:rPr>
            </w:pPr>
          </w:p>
          <w:p w14:paraId="01A5ABED" w14:textId="77777777" w:rsidR="00E15C41" w:rsidRPr="00DF1DEB" w:rsidRDefault="00E15C41" w:rsidP="00DF1DEB">
            <w:pPr>
              <w:spacing w:before="0" w:after="0"/>
              <w:jc w:val="both"/>
              <w:rPr>
                <w:color w:val="000000" w:themeColor="text1"/>
                <w:sz w:val="26"/>
                <w:szCs w:val="26"/>
              </w:rPr>
            </w:pPr>
          </w:p>
          <w:p w14:paraId="4BC163C3" w14:textId="77777777" w:rsidR="00E15C41" w:rsidRPr="00DF1DEB" w:rsidRDefault="00E15C41" w:rsidP="00DF1DEB">
            <w:pPr>
              <w:spacing w:before="0" w:after="0"/>
              <w:jc w:val="both"/>
              <w:rPr>
                <w:color w:val="000000" w:themeColor="text1"/>
                <w:sz w:val="26"/>
                <w:szCs w:val="26"/>
              </w:rPr>
            </w:pPr>
          </w:p>
          <w:p w14:paraId="551D0050" w14:textId="77777777" w:rsidR="00E15C41" w:rsidRPr="00DF1DEB" w:rsidRDefault="00E15C41" w:rsidP="00DF1DEB">
            <w:pPr>
              <w:spacing w:before="0" w:after="0"/>
              <w:jc w:val="both"/>
              <w:rPr>
                <w:color w:val="000000" w:themeColor="text1"/>
                <w:sz w:val="26"/>
                <w:szCs w:val="26"/>
              </w:rPr>
            </w:pPr>
          </w:p>
          <w:p w14:paraId="54A1E583" w14:textId="77777777" w:rsidR="00E15C41" w:rsidRPr="00DF1DEB" w:rsidRDefault="00E15C41" w:rsidP="00DF1DEB">
            <w:pPr>
              <w:spacing w:before="0" w:after="0"/>
              <w:jc w:val="both"/>
              <w:rPr>
                <w:color w:val="000000" w:themeColor="text1"/>
                <w:sz w:val="26"/>
                <w:szCs w:val="26"/>
              </w:rPr>
            </w:pPr>
          </w:p>
          <w:p w14:paraId="61EEB45F" w14:textId="77777777" w:rsidR="00E15C41" w:rsidRPr="00DF1DEB" w:rsidRDefault="00E15C41" w:rsidP="00DF1DEB">
            <w:pPr>
              <w:spacing w:before="0" w:after="0"/>
              <w:jc w:val="both"/>
              <w:rPr>
                <w:color w:val="000000" w:themeColor="text1"/>
                <w:sz w:val="26"/>
                <w:szCs w:val="26"/>
              </w:rPr>
            </w:pPr>
            <w:r w:rsidRPr="00DF1DEB">
              <w:rPr>
                <w:color w:val="000000" w:themeColor="text1"/>
                <w:sz w:val="26"/>
                <w:szCs w:val="26"/>
              </w:rPr>
              <w:t>Ôn tập các kiến thức đã học</w:t>
            </w:r>
          </w:p>
        </w:tc>
        <w:tc>
          <w:tcPr>
            <w:tcW w:w="850" w:type="dxa"/>
            <w:vMerge w:val="restart"/>
            <w:tcBorders>
              <w:left w:val="double" w:sz="4" w:space="0" w:color="auto"/>
              <w:right w:val="single" w:sz="4" w:space="0" w:color="auto"/>
            </w:tcBorders>
            <w:shd w:val="clear" w:color="auto" w:fill="auto"/>
            <w:vAlign w:val="center"/>
          </w:tcPr>
          <w:p w14:paraId="1D8A7BED"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34</w:t>
            </w:r>
          </w:p>
        </w:tc>
        <w:tc>
          <w:tcPr>
            <w:tcW w:w="876" w:type="dxa"/>
            <w:tcBorders>
              <w:top w:val="single" w:sz="4" w:space="0" w:color="auto"/>
              <w:left w:val="nil"/>
              <w:bottom w:val="single" w:sz="4" w:space="0" w:color="auto"/>
              <w:right w:val="single" w:sz="4" w:space="0" w:color="auto"/>
            </w:tcBorders>
            <w:shd w:val="clear" w:color="auto" w:fill="auto"/>
            <w:vAlign w:val="center"/>
          </w:tcPr>
          <w:p w14:paraId="64C0FDA6" w14:textId="77777777" w:rsidR="00E15C41" w:rsidRPr="00DF1DEB" w:rsidRDefault="00E15C41" w:rsidP="00D93A20">
            <w:pPr>
              <w:spacing w:before="0" w:after="0"/>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 xml:space="preserve">  67</w:t>
            </w:r>
          </w:p>
        </w:tc>
        <w:tc>
          <w:tcPr>
            <w:tcW w:w="2101" w:type="dxa"/>
            <w:tcBorders>
              <w:top w:val="single" w:sz="4" w:space="0" w:color="auto"/>
              <w:left w:val="nil"/>
              <w:bottom w:val="single" w:sz="4" w:space="0" w:color="auto"/>
              <w:right w:val="single" w:sz="4" w:space="0" w:color="auto"/>
            </w:tcBorders>
            <w:shd w:val="clear" w:color="auto" w:fill="auto"/>
            <w:vAlign w:val="center"/>
          </w:tcPr>
          <w:p w14:paraId="5ACFBF3E"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Ứng dụng định lí Thalès, định lí Pythagore và tam giác đồng dạng để đo chiều cao, khoảng cách</w:t>
            </w:r>
          </w:p>
        </w:tc>
        <w:tc>
          <w:tcPr>
            <w:tcW w:w="3544" w:type="dxa"/>
            <w:tcBorders>
              <w:top w:val="single" w:sz="4" w:space="0" w:color="auto"/>
              <w:left w:val="nil"/>
              <w:bottom w:val="single" w:sz="4" w:space="0" w:color="auto"/>
              <w:right w:val="single" w:sz="4" w:space="0" w:color="auto"/>
            </w:tcBorders>
            <w:shd w:val="clear" w:color="auto" w:fill="auto"/>
          </w:tcPr>
          <w:p w14:paraId="6EE8839D" w14:textId="77777777" w:rsidR="00E15C41" w:rsidRPr="00DF1DEB" w:rsidRDefault="00E15C41" w:rsidP="00684B46">
            <w:pPr>
              <w:spacing w:before="0" w:after="0"/>
              <w:jc w:val="both"/>
              <w:rPr>
                <w:color w:val="000000" w:themeColor="text1"/>
                <w:sz w:val="26"/>
                <w:szCs w:val="26"/>
              </w:rPr>
            </w:pPr>
            <w:r w:rsidRPr="00DF1DEB">
              <w:rPr>
                <w:color w:val="000000" w:themeColor="text1"/>
                <w:sz w:val="26"/>
                <w:szCs w:val="26"/>
              </w:rPr>
              <w:t xml:space="preserve">- Ứng dụng định lí Thalès để đo chiều cao của ngọn cây (tòa </w:t>
            </w:r>
            <w:proofErr w:type="gramStart"/>
            <w:r w:rsidRPr="00DF1DEB">
              <w:rPr>
                <w:color w:val="000000" w:themeColor="text1"/>
                <w:sz w:val="26"/>
                <w:szCs w:val="26"/>
              </w:rPr>
              <w:t>nhà,tòa</w:t>
            </w:r>
            <w:proofErr w:type="gramEnd"/>
            <w:r w:rsidRPr="00DF1DEB">
              <w:rPr>
                <w:color w:val="000000" w:themeColor="text1"/>
                <w:sz w:val="26"/>
                <w:szCs w:val="26"/>
              </w:rPr>
              <w:t xml:space="preserve"> tháp)</w:t>
            </w:r>
          </w:p>
          <w:p w14:paraId="690E12EC" w14:textId="77777777" w:rsidR="00E15C41" w:rsidRPr="00DF1DEB" w:rsidRDefault="00E15C41" w:rsidP="00684B46">
            <w:pPr>
              <w:spacing w:before="0" w:after="0"/>
              <w:jc w:val="both"/>
              <w:rPr>
                <w:color w:val="000000" w:themeColor="text1"/>
                <w:sz w:val="26"/>
                <w:szCs w:val="26"/>
              </w:rPr>
            </w:pPr>
            <w:r w:rsidRPr="00DF1DEB">
              <w:rPr>
                <w:color w:val="000000" w:themeColor="text1"/>
                <w:sz w:val="26"/>
                <w:szCs w:val="26"/>
              </w:rPr>
              <w:t xml:space="preserve">- Ứng dụng định </w:t>
            </w:r>
            <w:proofErr w:type="gramStart"/>
            <w:r w:rsidRPr="00DF1DEB">
              <w:rPr>
                <w:color w:val="000000" w:themeColor="text1"/>
                <w:sz w:val="26"/>
                <w:szCs w:val="26"/>
              </w:rPr>
              <w:t>lí  Pythagore</w:t>
            </w:r>
            <w:proofErr w:type="gramEnd"/>
            <w:r w:rsidRPr="00DF1DEB">
              <w:rPr>
                <w:color w:val="000000" w:themeColor="text1"/>
                <w:sz w:val="26"/>
                <w:szCs w:val="26"/>
              </w:rPr>
              <w:t xml:space="preserve"> và tam giác đồng dạng để đo khoảng cách những điểm không tới được</w:t>
            </w:r>
          </w:p>
          <w:p w14:paraId="5BF8CF5C" w14:textId="77777777" w:rsidR="00E15C41" w:rsidRPr="00DF1DEB" w:rsidRDefault="00E15C41" w:rsidP="00684B46">
            <w:pPr>
              <w:spacing w:before="0" w:after="0"/>
              <w:jc w:val="both"/>
              <w:rPr>
                <w:color w:val="000000" w:themeColor="text1"/>
                <w:sz w:val="26"/>
                <w:szCs w:val="26"/>
              </w:rPr>
            </w:pPr>
          </w:p>
          <w:p w14:paraId="7337DE47" w14:textId="77777777" w:rsidR="00E15C41" w:rsidRPr="00DF1DEB" w:rsidRDefault="00E15C41" w:rsidP="00684B46">
            <w:pPr>
              <w:spacing w:before="0" w:after="0"/>
              <w:jc w:val="both"/>
              <w:rPr>
                <w:color w:val="000000" w:themeColor="text1"/>
                <w:sz w:val="26"/>
                <w:szCs w:val="26"/>
              </w:rPr>
            </w:pPr>
          </w:p>
        </w:tc>
      </w:tr>
      <w:tr w:rsidR="00B27E61" w:rsidRPr="00DF1DEB" w14:paraId="790A4507" w14:textId="77777777" w:rsidTr="00761E4F">
        <w:trPr>
          <w:trHeight w:val="519"/>
        </w:trPr>
        <w:tc>
          <w:tcPr>
            <w:tcW w:w="764" w:type="dxa"/>
            <w:vMerge/>
            <w:tcBorders>
              <w:left w:val="single" w:sz="4" w:space="0" w:color="auto"/>
              <w:bottom w:val="single" w:sz="4" w:space="0" w:color="auto"/>
              <w:right w:val="single" w:sz="4" w:space="0" w:color="auto"/>
            </w:tcBorders>
            <w:shd w:val="clear" w:color="auto" w:fill="auto"/>
            <w:vAlign w:val="center"/>
          </w:tcPr>
          <w:p w14:paraId="484680DB"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796" w:type="dxa"/>
            <w:vMerge/>
            <w:tcBorders>
              <w:left w:val="nil"/>
              <w:bottom w:val="single" w:sz="4" w:space="0" w:color="auto"/>
              <w:right w:val="single" w:sz="4" w:space="0" w:color="auto"/>
            </w:tcBorders>
            <w:shd w:val="clear" w:color="auto" w:fill="auto"/>
            <w:vAlign w:val="center"/>
          </w:tcPr>
          <w:p w14:paraId="53CA2879" w14:textId="77777777" w:rsidR="00E15C41" w:rsidRPr="00DF1DEB" w:rsidRDefault="00E15C41" w:rsidP="00D93A20">
            <w:pPr>
              <w:spacing w:before="0" w:after="0"/>
              <w:rPr>
                <w:rFonts w:eastAsia="Times New Roman"/>
                <w:bCs/>
                <w:color w:val="000000" w:themeColor="text1"/>
                <w:sz w:val="26"/>
                <w:szCs w:val="26"/>
                <w:lang w:eastAsia="vi-VN"/>
              </w:rPr>
            </w:pPr>
          </w:p>
        </w:tc>
        <w:tc>
          <w:tcPr>
            <w:tcW w:w="1726" w:type="dxa"/>
            <w:vMerge/>
            <w:tcBorders>
              <w:left w:val="nil"/>
              <w:bottom w:val="single" w:sz="4" w:space="0" w:color="auto"/>
              <w:right w:val="single" w:sz="4" w:space="0" w:color="auto"/>
            </w:tcBorders>
            <w:shd w:val="clear" w:color="auto" w:fill="auto"/>
            <w:vAlign w:val="center"/>
          </w:tcPr>
          <w:p w14:paraId="0D7F9EC6" w14:textId="77777777" w:rsidR="00E15C41" w:rsidRPr="00DF1DEB" w:rsidRDefault="00E15C41" w:rsidP="00D93A20">
            <w:pPr>
              <w:spacing w:before="0" w:after="0"/>
              <w:rPr>
                <w:rFonts w:eastAsia="Times New Roman"/>
                <w:bCs/>
                <w:color w:val="000000" w:themeColor="text1"/>
                <w:sz w:val="26"/>
                <w:szCs w:val="26"/>
                <w:lang w:eastAsia="vi-VN"/>
              </w:rPr>
            </w:pPr>
          </w:p>
        </w:tc>
        <w:tc>
          <w:tcPr>
            <w:tcW w:w="3264" w:type="dxa"/>
            <w:vMerge/>
            <w:tcBorders>
              <w:left w:val="nil"/>
              <w:bottom w:val="single" w:sz="4" w:space="0" w:color="auto"/>
              <w:right w:val="double" w:sz="4" w:space="0" w:color="auto"/>
            </w:tcBorders>
            <w:shd w:val="clear" w:color="auto" w:fill="auto"/>
          </w:tcPr>
          <w:p w14:paraId="73FACC39" w14:textId="77777777" w:rsidR="00E15C41" w:rsidRPr="00DF1DEB" w:rsidRDefault="00E15C41" w:rsidP="00DF1DEB">
            <w:pPr>
              <w:spacing w:before="0" w:after="0"/>
              <w:jc w:val="both"/>
              <w:rPr>
                <w:color w:val="000000" w:themeColor="text1"/>
                <w:sz w:val="26"/>
                <w:szCs w:val="26"/>
              </w:rPr>
            </w:pPr>
          </w:p>
        </w:tc>
        <w:tc>
          <w:tcPr>
            <w:tcW w:w="850" w:type="dxa"/>
            <w:vMerge/>
            <w:tcBorders>
              <w:left w:val="double" w:sz="4" w:space="0" w:color="auto"/>
              <w:bottom w:val="single" w:sz="4" w:space="0" w:color="auto"/>
              <w:right w:val="single" w:sz="4" w:space="0" w:color="auto"/>
            </w:tcBorders>
            <w:shd w:val="clear" w:color="auto" w:fill="auto"/>
            <w:vAlign w:val="center"/>
          </w:tcPr>
          <w:p w14:paraId="77798CAE"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876" w:type="dxa"/>
            <w:tcBorders>
              <w:top w:val="single" w:sz="4" w:space="0" w:color="auto"/>
              <w:left w:val="nil"/>
              <w:bottom w:val="single" w:sz="4" w:space="0" w:color="auto"/>
              <w:right w:val="single" w:sz="4" w:space="0" w:color="auto"/>
            </w:tcBorders>
            <w:shd w:val="clear" w:color="auto" w:fill="auto"/>
            <w:vAlign w:val="center"/>
          </w:tcPr>
          <w:p w14:paraId="0D16F7A9" w14:textId="77777777" w:rsidR="00E15C41" w:rsidRPr="00DF1DEB" w:rsidRDefault="00E15C41" w:rsidP="00D93A20">
            <w:pPr>
              <w:spacing w:before="0" w:after="0"/>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 xml:space="preserve">   68</w:t>
            </w:r>
          </w:p>
        </w:tc>
        <w:tc>
          <w:tcPr>
            <w:tcW w:w="2101" w:type="dxa"/>
            <w:tcBorders>
              <w:top w:val="single" w:sz="4" w:space="0" w:color="auto"/>
              <w:left w:val="nil"/>
              <w:bottom w:val="single" w:sz="4" w:space="0" w:color="auto"/>
              <w:right w:val="single" w:sz="4" w:space="0" w:color="auto"/>
            </w:tcBorders>
            <w:shd w:val="clear" w:color="auto" w:fill="auto"/>
            <w:vAlign w:val="center"/>
          </w:tcPr>
          <w:p w14:paraId="4527B907" w14:textId="77777777" w:rsidR="00E15C41" w:rsidRPr="00DF1DEB" w:rsidRDefault="00E15C41" w:rsidP="00D93A20">
            <w:pPr>
              <w:spacing w:before="0" w:after="0"/>
              <w:rPr>
                <w:color w:val="000000" w:themeColor="text1"/>
                <w:sz w:val="26"/>
                <w:szCs w:val="26"/>
              </w:rPr>
            </w:pPr>
            <w:r w:rsidRPr="00DF1DEB">
              <w:rPr>
                <w:color w:val="000000" w:themeColor="text1"/>
                <w:sz w:val="26"/>
                <w:szCs w:val="26"/>
              </w:rPr>
              <w:t>Thực hiện tính toán trên phân thức đại số và vẽ đồ thị với phần mềm GeoGebra</w:t>
            </w:r>
          </w:p>
        </w:tc>
        <w:tc>
          <w:tcPr>
            <w:tcW w:w="3544" w:type="dxa"/>
            <w:tcBorders>
              <w:top w:val="single" w:sz="4" w:space="0" w:color="auto"/>
              <w:left w:val="nil"/>
              <w:bottom w:val="single" w:sz="4" w:space="0" w:color="auto"/>
              <w:right w:val="single" w:sz="4" w:space="0" w:color="auto"/>
            </w:tcBorders>
            <w:shd w:val="clear" w:color="auto" w:fill="auto"/>
          </w:tcPr>
          <w:p w14:paraId="1FF228F2" w14:textId="77777777" w:rsidR="00E15C41" w:rsidRPr="00DF1DEB" w:rsidRDefault="00E15C41" w:rsidP="00684B46">
            <w:pPr>
              <w:spacing w:before="0" w:after="0"/>
              <w:jc w:val="both"/>
              <w:rPr>
                <w:color w:val="000000" w:themeColor="text1"/>
                <w:sz w:val="26"/>
                <w:szCs w:val="26"/>
              </w:rPr>
            </w:pPr>
          </w:p>
          <w:p w14:paraId="281998DE" w14:textId="77777777" w:rsidR="00E15C41" w:rsidRPr="00DF1DEB" w:rsidRDefault="00E15C41" w:rsidP="00684B46">
            <w:pPr>
              <w:spacing w:before="0" w:after="0"/>
              <w:jc w:val="both"/>
              <w:rPr>
                <w:color w:val="000000" w:themeColor="text1"/>
                <w:sz w:val="26"/>
                <w:szCs w:val="26"/>
              </w:rPr>
            </w:pPr>
            <w:r w:rsidRPr="00DF1DEB">
              <w:rPr>
                <w:color w:val="000000" w:themeColor="text1"/>
                <w:sz w:val="26"/>
                <w:szCs w:val="26"/>
              </w:rPr>
              <w:t>- Sử dụng phần mềm GeoGbra để tính toán các phép tính trên phân thức đại số, giải phương trinh bậc nhất một ẩn và vễ đồ thị của hàm số bậc nhất</w:t>
            </w:r>
          </w:p>
        </w:tc>
      </w:tr>
      <w:tr w:rsidR="00B27E61" w:rsidRPr="00DF1DEB" w14:paraId="090A8995" w14:textId="77777777" w:rsidTr="00761E4F">
        <w:trPr>
          <w:trHeight w:val="689"/>
        </w:trPr>
        <w:tc>
          <w:tcPr>
            <w:tcW w:w="764" w:type="dxa"/>
            <w:vMerge w:val="restart"/>
            <w:tcBorders>
              <w:top w:val="single" w:sz="4" w:space="0" w:color="auto"/>
              <w:left w:val="single" w:sz="4" w:space="0" w:color="auto"/>
              <w:right w:val="single" w:sz="4" w:space="0" w:color="auto"/>
            </w:tcBorders>
            <w:shd w:val="clear" w:color="auto" w:fill="auto"/>
            <w:vAlign w:val="center"/>
          </w:tcPr>
          <w:p w14:paraId="1A070938" w14:textId="77777777" w:rsidR="00E15C41" w:rsidRPr="00DF1DEB" w:rsidRDefault="00E15C41" w:rsidP="00D93A20">
            <w:pPr>
              <w:spacing w:before="0" w:after="0"/>
              <w:rPr>
                <w:rFonts w:eastAsia="Times New Roman"/>
                <w:bCs/>
                <w:color w:val="000000" w:themeColor="text1"/>
                <w:sz w:val="26"/>
                <w:szCs w:val="26"/>
                <w:lang w:eastAsia="vi-VN"/>
              </w:rPr>
            </w:pPr>
          </w:p>
          <w:p w14:paraId="1AF95D92" w14:textId="77777777" w:rsidR="00E15C41" w:rsidRPr="00DF1DEB" w:rsidRDefault="00E15C41" w:rsidP="00D93A20">
            <w:pPr>
              <w:spacing w:before="0" w:after="0"/>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 xml:space="preserve">   35</w:t>
            </w:r>
          </w:p>
        </w:tc>
        <w:tc>
          <w:tcPr>
            <w:tcW w:w="796" w:type="dxa"/>
            <w:tcBorders>
              <w:top w:val="single" w:sz="4" w:space="0" w:color="auto"/>
              <w:left w:val="nil"/>
              <w:bottom w:val="single" w:sz="4" w:space="0" w:color="auto"/>
              <w:right w:val="single" w:sz="4" w:space="0" w:color="auto"/>
            </w:tcBorders>
            <w:shd w:val="clear" w:color="auto" w:fill="auto"/>
            <w:vAlign w:val="center"/>
          </w:tcPr>
          <w:p w14:paraId="6B8774AA"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 xml:space="preserve">69 </w:t>
            </w:r>
          </w:p>
        </w:tc>
        <w:tc>
          <w:tcPr>
            <w:tcW w:w="1726" w:type="dxa"/>
            <w:tcBorders>
              <w:top w:val="single" w:sz="4" w:space="0" w:color="auto"/>
              <w:left w:val="nil"/>
              <w:bottom w:val="single" w:sz="4" w:space="0" w:color="auto"/>
              <w:right w:val="single" w:sz="4" w:space="0" w:color="auto"/>
            </w:tcBorders>
            <w:shd w:val="clear" w:color="auto" w:fill="auto"/>
            <w:vAlign w:val="center"/>
          </w:tcPr>
          <w:p w14:paraId="46939AAA" w14:textId="77777777" w:rsidR="00E15C41" w:rsidRPr="00DF1DEB" w:rsidRDefault="00E15C41" w:rsidP="00D93A20">
            <w:pPr>
              <w:spacing w:before="0" w:after="0"/>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Ôn tập học kì 2(t3) – (HH)</w:t>
            </w:r>
          </w:p>
        </w:tc>
        <w:tc>
          <w:tcPr>
            <w:tcW w:w="3264" w:type="dxa"/>
            <w:tcBorders>
              <w:top w:val="single" w:sz="4" w:space="0" w:color="auto"/>
              <w:left w:val="nil"/>
              <w:bottom w:val="single" w:sz="4" w:space="0" w:color="auto"/>
              <w:right w:val="double" w:sz="4" w:space="0" w:color="auto"/>
            </w:tcBorders>
            <w:shd w:val="clear" w:color="auto" w:fill="auto"/>
          </w:tcPr>
          <w:p w14:paraId="27A13DCE" w14:textId="77777777" w:rsidR="00E15C41" w:rsidRPr="00DF1DEB" w:rsidRDefault="00E15C41" w:rsidP="00DF1DEB">
            <w:pPr>
              <w:spacing w:before="0" w:after="0"/>
              <w:jc w:val="both"/>
              <w:rPr>
                <w:color w:val="000000" w:themeColor="text1"/>
                <w:sz w:val="26"/>
                <w:szCs w:val="26"/>
              </w:rPr>
            </w:pPr>
          </w:p>
          <w:p w14:paraId="6FCCDDB3" w14:textId="77777777" w:rsidR="00E15C41" w:rsidRPr="00DF1DEB" w:rsidRDefault="00E15C41" w:rsidP="00DF1DEB">
            <w:pPr>
              <w:spacing w:before="0" w:after="0"/>
              <w:jc w:val="both"/>
              <w:rPr>
                <w:color w:val="000000" w:themeColor="text1"/>
                <w:sz w:val="26"/>
                <w:szCs w:val="26"/>
              </w:rPr>
            </w:pPr>
          </w:p>
          <w:p w14:paraId="21622260" w14:textId="77777777" w:rsidR="00E15C41" w:rsidRPr="00DF1DEB" w:rsidRDefault="00E15C41" w:rsidP="00DF1DEB">
            <w:pPr>
              <w:spacing w:before="0" w:after="0"/>
              <w:jc w:val="both"/>
              <w:rPr>
                <w:color w:val="000000" w:themeColor="text1"/>
                <w:sz w:val="26"/>
                <w:szCs w:val="26"/>
              </w:rPr>
            </w:pPr>
          </w:p>
          <w:p w14:paraId="4CCD8A93" w14:textId="77777777" w:rsidR="00E15C41" w:rsidRPr="00DF1DEB" w:rsidRDefault="00E15C41" w:rsidP="00DF1DEB">
            <w:pPr>
              <w:spacing w:before="0" w:after="0"/>
              <w:jc w:val="both"/>
              <w:rPr>
                <w:color w:val="000000" w:themeColor="text1"/>
                <w:sz w:val="26"/>
                <w:szCs w:val="26"/>
              </w:rPr>
            </w:pPr>
            <w:r w:rsidRPr="00DF1DEB">
              <w:rPr>
                <w:color w:val="000000" w:themeColor="text1"/>
                <w:sz w:val="26"/>
                <w:szCs w:val="26"/>
              </w:rPr>
              <w:t>Ôn tập các kiến thức đã học</w:t>
            </w:r>
          </w:p>
        </w:tc>
        <w:tc>
          <w:tcPr>
            <w:tcW w:w="850" w:type="dxa"/>
            <w:vMerge w:val="restart"/>
            <w:tcBorders>
              <w:top w:val="single" w:sz="4" w:space="0" w:color="auto"/>
              <w:left w:val="double" w:sz="4" w:space="0" w:color="auto"/>
              <w:right w:val="single" w:sz="4" w:space="0" w:color="auto"/>
            </w:tcBorders>
            <w:shd w:val="clear" w:color="auto" w:fill="auto"/>
            <w:vAlign w:val="center"/>
          </w:tcPr>
          <w:p w14:paraId="044A111B"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35</w:t>
            </w:r>
          </w:p>
        </w:tc>
        <w:tc>
          <w:tcPr>
            <w:tcW w:w="876" w:type="dxa"/>
            <w:tcBorders>
              <w:top w:val="single" w:sz="4" w:space="0" w:color="auto"/>
              <w:left w:val="nil"/>
              <w:bottom w:val="single" w:sz="4" w:space="0" w:color="auto"/>
              <w:right w:val="single" w:sz="4" w:space="0" w:color="auto"/>
            </w:tcBorders>
            <w:shd w:val="clear" w:color="auto" w:fill="auto"/>
            <w:vAlign w:val="center"/>
          </w:tcPr>
          <w:p w14:paraId="287EFB46" w14:textId="77777777" w:rsidR="00E15C41" w:rsidRPr="00DF1DEB" w:rsidRDefault="00E15C41" w:rsidP="00D93A20">
            <w:pPr>
              <w:spacing w:before="0" w:after="0"/>
              <w:jc w:val="center"/>
              <w:rPr>
                <w:rFonts w:eastAsia="Times New Roman"/>
                <w:bCs/>
                <w:color w:val="000000" w:themeColor="text1"/>
                <w:sz w:val="26"/>
                <w:szCs w:val="26"/>
                <w:lang w:eastAsia="vi-VN"/>
              </w:rPr>
            </w:pPr>
            <w:r w:rsidRPr="00DF1DEB">
              <w:rPr>
                <w:rFonts w:eastAsia="Times New Roman"/>
                <w:bCs/>
                <w:color w:val="000000" w:themeColor="text1"/>
                <w:sz w:val="26"/>
                <w:szCs w:val="26"/>
                <w:lang w:eastAsia="vi-VN"/>
              </w:rPr>
              <w:t>69</w:t>
            </w:r>
          </w:p>
        </w:tc>
        <w:tc>
          <w:tcPr>
            <w:tcW w:w="2101" w:type="dxa"/>
            <w:tcBorders>
              <w:top w:val="single" w:sz="4" w:space="0" w:color="auto"/>
              <w:left w:val="nil"/>
              <w:bottom w:val="single" w:sz="4" w:space="0" w:color="auto"/>
              <w:right w:val="single" w:sz="4" w:space="0" w:color="auto"/>
            </w:tcBorders>
            <w:shd w:val="clear" w:color="auto" w:fill="auto"/>
            <w:vAlign w:val="center"/>
          </w:tcPr>
          <w:p w14:paraId="2A7A6454" w14:textId="77777777" w:rsidR="00E15C41" w:rsidRPr="00DF1DEB" w:rsidRDefault="00E15C41" w:rsidP="00D93A20">
            <w:pPr>
              <w:spacing w:before="0" w:after="0"/>
              <w:rPr>
                <w:rFonts w:eastAsia="Times New Roman"/>
                <w:bCs/>
                <w:color w:val="000000" w:themeColor="text1"/>
                <w:sz w:val="26"/>
                <w:szCs w:val="26"/>
                <w:lang w:eastAsia="vi-VN"/>
              </w:rPr>
            </w:pPr>
            <w:r w:rsidRPr="00DF1DEB">
              <w:rPr>
                <w:color w:val="000000" w:themeColor="text1"/>
                <w:sz w:val="26"/>
                <w:szCs w:val="26"/>
              </w:rPr>
              <w:t>Mô tả thí nghiệm ngẫu nhiên với phần mềm Excel</w:t>
            </w:r>
          </w:p>
        </w:tc>
        <w:tc>
          <w:tcPr>
            <w:tcW w:w="3544" w:type="dxa"/>
            <w:tcBorders>
              <w:top w:val="single" w:sz="4" w:space="0" w:color="auto"/>
              <w:left w:val="nil"/>
              <w:bottom w:val="single" w:sz="4" w:space="0" w:color="auto"/>
              <w:right w:val="single" w:sz="4" w:space="0" w:color="auto"/>
            </w:tcBorders>
            <w:shd w:val="clear" w:color="auto" w:fill="auto"/>
          </w:tcPr>
          <w:p w14:paraId="3467B153" w14:textId="77777777" w:rsidR="00E15C41" w:rsidRPr="00DF1DEB" w:rsidRDefault="00E15C41" w:rsidP="00684B46">
            <w:pPr>
              <w:spacing w:before="0" w:after="0"/>
              <w:jc w:val="both"/>
              <w:rPr>
                <w:color w:val="000000" w:themeColor="text1"/>
                <w:sz w:val="26"/>
                <w:szCs w:val="26"/>
              </w:rPr>
            </w:pPr>
            <w:r w:rsidRPr="00DF1DEB">
              <w:rPr>
                <w:color w:val="000000" w:themeColor="text1"/>
                <w:sz w:val="26"/>
                <w:szCs w:val="26"/>
              </w:rPr>
              <w:t xml:space="preserve">- Mô tả thí nghiệm ngẫu nhiên với phần mềm bảng tính Excel, sử dụng một số hàm cơ bản và tính xác </w:t>
            </w:r>
            <w:proofErr w:type="gramStart"/>
            <w:r w:rsidRPr="00DF1DEB">
              <w:rPr>
                <w:color w:val="000000" w:themeColor="text1"/>
                <w:sz w:val="26"/>
                <w:szCs w:val="26"/>
              </w:rPr>
              <w:t>suất  thực</w:t>
            </w:r>
            <w:proofErr w:type="gramEnd"/>
            <w:r w:rsidRPr="00DF1DEB">
              <w:rPr>
                <w:color w:val="000000" w:themeColor="text1"/>
                <w:sz w:val="26"/>
                <w:szCs w:val="26"/>
              </w:rPr>
              <w:t xml:space="preserve"> nghiệm của biến cố để có thể thấy rằng khi số lần thực hiện thí nghiệm càng lớn thì sác xuất thực nghiệm cằng xấp xỉ  tốt cho sác xuất</w:t>
            </w:r>
          </w:p>
        </w:tc>
      </w:tr>
      <w:tr w:rsidR="00B27E61" w:rsidRPr="00DF1DEB" w14:paraId="1A78ED28" w14:textId="77777777" w:rsidTr="00761E4F">
        <w:trPr>
          <w:trHeight w:val="310"/>
        </w:trPr>
        <w:tc>
          <w:tcPr>
            <w:tcW w:w="764" w:type="dxa"/>
            <w:vMerge/>
            <w:tcBorders>
              <w:left w:val="single" w:sz="4" w:space="0" w:color="auto"/>
              <w:bottom w:val="single" w:sz="4" w:space="0" w:color="auto"/>
              <w:right w:val="single" w:sz="4" w:space="0" w:color="auto"/>
            </w:tcBorders>
            <w:shd w:val="clear" w:color="auto" w:fill="auto"/>
            <w:vAlign w:val="center"/>
          </w:tcPr>
          <w:p w14:paraId="744CD717"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796" w:type="dxa"/>
            <w:tcBorders>
              <w:left w:val="nil"/>
              <w:bottom w:val="single" w:sz="4" w:space="0" w:color="auto"/>
              <w:right w:val="single" w:sz="4" w:space="0" w:color="auto"/>
            </w:tcBorders>
            <w:shd w:val="clear" w:color="auto" w:fill="auto"/>
            <w:vAlign w:val="center"/>
          </w:tcPr>
          <w:p w14:paraId="42E495E0" w14:textId="77777777" w:rsidR="00E15C41" w:rsidRPr="00DF1DEB" w:rsidRDefault="00E15C41" w:rsidP="00D93A20">
            <w:pPr>
              <w:spacing w:before="0" w:after="0"/>
              <w:jc w:val="center"/>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70</w:t>
            </w:r>
          </w:p>
        </w:tc>
        <w:tc>
          <w:tcPr>
            <w:tcW w:w="1726" w:type="dxa"/>
            <w:tcBorders>
              <w:top w:val="single" w:sz="4" w:space="0" w:color="auto"/>
              <w:left w:val="nil"/>
              <w:bottom w:val="single" w:sz="4" w:space="0" w:color="auto"/>
              <w:right w:val="single" w:sz="4" w:space="0" w:color="auto"/>
            </w:tcBorders>
            <w:shd w:val="clear" w:color="auto" w:fill="auto"/>
            <w:vAlign w:val="center"/>
          </w:tcPr>
          <w:p w14:paraId="56568A6A" w14:textId="77777777" w:rsidR="00E15C41" w:rsidRPr="00DF1DEB" w:rsidRDefault="00E15C41" w:rsidP="00D93A20">
            <w:pPr>
              <w:spacing w:before="0" w:after="0"/>
              <w:rPr>
                <w:rFonts w:eastAsia="Times New Roman"/>
                <w:b/>
                <w:bCs/>
                <w:color w:val="000000" w:themeColor="text1"/>
                <w:sz w:val="26"/>
                <w:szCs w:val="26"/>
                <w:lang w:eastAsia="vi-VN"/>
              </w:rPr>
            </w:pPr>
          </w:p>
          <w:p w14:paraId="5108EEC1" w14:textId="77777777" w:rsidR="00E15C41" w:rsidRPr="00DF1DEB" w:rsidRDefault="00E15C41" w:rsidP="00D93A20">
            <w:pPr>
              <w:spacing w:before="0" w:after="0"/>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Kiểm tra học kì 2</w:t>
            </w:r>
          </w:p>
          <w:p w14:paraId="5EBC51AE" w14:textId="77777777" w:rsidR="00E15C41" w:rsidRPr="00DF1DEB" w:rsidRDefault="00E15C41" w:rsidP="00D93A20">
            <w:pPr>
              <w:spacing w:before="0" w:after="0"/>
              <w:rPr>
                <w:b/>
                <w:color w:val="000000" w:themeColor="text1"/>
                <w:sz w:val="26"/>
                <w:szCs w:val="26"/>
              </w:rPr>
            </w:pPr>
          </w:p>
        </w:tc>
        <w:tc>
          <w:tcPr>
            <w:tcW w:w="3264" w:type="dxa"/>
            <w:tcBorders>
              <w:left w:val="nil"/>
              <w:bottom w:val="single" w:sz="4" w:space="0" w:color="auto"/>
              <w:right w:val="double" w:sz="4" w:space="0" w:color="auto"/>
            </w:tcBorders>
            <w:shd w:val="clear" w:color="auto" w:fill="auto"/>
          </w:tcPr>
          <w:p w14:paraId="79966BCE" w14:textId="77777777" w:rsidR="00E15C41" w:rsidRPr="00DF1DEB" w:rsidRDefault="00E15C41" w:rsidP="00DF1DEB">
            <w:pPr>
              <w:spacing w:before="0" w:after="0"/>
              <w:jc w:val="both"/>
              <w:rPr>
                <w:color w:val="000000" w:themeColor="text1"/>
                <w:sz w:val="26"/>
                <w:szCs w:val="26"/>
              </w:rPr>
            </w:pPr>
          </w:p>
          <w:p w14:paraId="1AB2B7BF" w14:textId="77777777" w:rsidR="00E15C41" w:rsidRPr="00DF1DEB" w:rsidRDefault="00E15C41" w:rsidP="00DF1DEB">
            <w:pPr>
              <w:spacing w:before="0" w:after="0"/>
              <w:jc w:val="both"/>
              <w:rPr>
                <w:color w:val="000000" w:themeColor="text1"/>
                <w:sz w:val="26"/>
                <w:szCs w:val="26"/>
              </w:rPr>
            </w:pPr>
            <w:r w:rsidRPr="00DF1DEB">
              <w:rPr>
                <w:color w:val="000000" w:themeColor="text1"/>
                <w:sz w:val="26"/>
                <w:szCs w:val="26"/>
              </w:rPr>
              <w:t>Kiểm tra các kiến thức đã học</w:t>
            </w:r>
          </w:p>
        </w:tc>
        <w:tc>
          <w:tcPr>
            <w:tcW w:w="850" w:type="dxa"/>
            <w:vMerge/>
            <w:tcBorders>
              <w:left w:val="double" w:sz="4" w:space="0" w:color="auto"/>
              <w:bottom w:val="single" w:sz="4" w:space="0" w:color="auto"/>
              <w:right w:val="single" w:sz="4" w:space="0" w:color="auto"/>
            </w:tcBorders>
            <w:shd w:val="clear" w:color="auto" w:fill="auto"/>
            <w:vAlign w:val="center"/>
          </w:tcPr>
          <w:p w14:paraId="553FE23E" w14:textId="77777777" w:rsidR="00E15C41" w:rsidRPr="00DF1DEB" w:rsidRDefault="00E15C41" w:rsidP="00D93A20">
            <w:pPr>
              <w:spacing w:before="0" w:after="0"/>
              <w:jc w:val="center"/>
              <w:rPr>
                <w:rFonts w:eastAsia="Times New Roman"/>
                <w:bCs/>
                <w:color w:val="000000" w:themeColor="text1"/>
                <w:sz w:val="26"/>
                <w:szCs w:val="26"/>
                <w:lang w:eastAsia="vi-VN"/>
              </w:rPr>
            </w:pPr>
          </w:p>
        </w:tc>
        <w:tc>
          <w:tcPr>
            <w:tcW w:w="876" w:type="dxa"/>
            <w:tcBorders>
              <w:top w:val="single" w:sz="4" w:space="0" w:color="auto"/>
              <w:left w:val="nil"/>
              <w:bottom w:val="single" w:sz="4" w:space="0" w:color="auto"/>
              <w:right w:val="single" w:sz="4" w:space="0" w:color="auto"/>
            </w:tcBorders>
            <w:shd w:val="clear" w:color="auto" w:fill="auto"/>
            <w:vAlign w:val="center"/>
          </w:tcPr>
          <w:p w14:paraId="0ED745C9" w14:textId="77777777" w:rsidR="00E15C41" w:rsidRPr="00DF1DEB" w:rsidRDefault="00E15C41" w:rsidP="00D93A20">
            <w:pPr>
              <w:spacing w:before="0" w:after="0"/>
              <w:jc w:val="center"/>
              <w:rPr>
                <w:rFonts w:eastAsia="Times New Roman"/>
                <w:b/>
                <w:bCs/>
                <w:color w:val="000000" w:themeColor="text1"/>
                <w:sz w:val="26"/>
                <w:szCs w:val="26"/>
                <w:lang w:eastAsia="vi-VN"/>
              </w:rPr>
            </w:pPr>
            <w:r w:rsidRPr="00DF1DEB">
              <w:rPr>
                <w:rFonts w:eastAsia="Times New Roman"/>
                <w:b/>
                <w:bCs/>
                <w:color w:val="000000" w:themeColor="text1"/>
                <w:sz w:val="26"/>
                <w:szCs w:val="26"/>
                <w:lang w:eastAsia="vi-VN"/>
              </w:rPr>
              <w:t>70</w:t>
            </w:r>
          </w:p>
        </w:tc>
        <w:tc>
          <w:tcPr>
            <w:tcW w:w="2101" w:type="dxa"/>
            <w:tcBorders>
              <w:top w:val="single" w:sz="4" w:space="0" w:color="auto"/>
              <w:left w:val="nil"/>
              <w:bottom w:val="single" w:sz="4" w:space="0" w:color="auto"/>
              <w:right w:val="single" w:sz="4" w:space="0" w:color="auto"/>
            </w:tcBorders>
            <w:shd w:val="clear" w:color="auto" w:fill="auto"/>
            <w:vAlign w:val="center"/>
          </w:tcPr>
          <w:p w14:paraId="739CDAA7" w14:textId="77777777" w:rsidR="00E15C41" w:rsidRPr="00DF1DEB" w:rsidRDefault="00E15C41" w:rsidP="00D93A20">
            <w:pPr>
              <w:spacing w:before="0" w:after="0"/>
              <w:rPr>
                <w:b/>
                <w:color w:val="000000" w:themeColor="text1"/>
                <w:sz w:val="26"/>
                <w:szCs w:val="26"/>
              </w:rPr>
            </w:pPr>
            <w:r w:rsidRPr="00DF1DEB">
              <w:rPr>
                <w:rFonts w:eastAsia="Times New Roman"/>
                <w:b/>
                <w:bCs/>
                <w:color w:val="000000" w:themeColor="text1"/>
                <w:sz w:val="26"/>
                <w:szCs w:val="26"/>
                <w:lang w:eastAsia="vi-VN"/>
              </w:rPr>
              <w:t xml:space="preserve"> Kiểm tra cuối kỳ 2.</w:t>
            </w:r>
          </w:p>
        </w:tc>
        <w:tc>
          <w:tcPr>
            <w:tcW w:w="3544" w:type="dxa"/>
            <w:tcBorders>
              <w:top w:val="single" w:sz="4" w:space="0" w:color="auto"/>
              <w:left w:val="nil"/>
              <w:bottom w:val="single" w:sz="4" w:space="0" w:color="auto"/>
              <w:right w:val="single" w:sz="4" w:space="0" w:color="auto"/>
            </w:tcBorders>
            <w:shd w:val="clear" w:color="auto" w:fill="auto"/>
          </w:tcPr>
          <w:p w14:paraId="637D2011" w14:textId="77777777" w:rsidR="00E15C41" w:rsidRPr="00DF1DEB" w:rsidRDefault="00E15C41" w:rsidP="00684B46">
            <w:pPr>
              <w:spacing w:before="0" w:after="0"/>
              <w:jc w:val="both"/>
              <w:rPr>
                <w:color w:val="000000" w:themeColor="text1"/>
                <w:sz w:val="26"/>
                <w:szCs w:val="26"/>
              </w:rPr>
            </w:pPr>
          </w:p>
          <w:p w14:paraId="52441F7D" w14:textId="77777777" w:rsidR="00E15C41" w:rsidRPr="00DF1DEB" w:rsidRDefault="00E15C41" w:rsidP="00684B46">
            <w:pPr>
              <w:spacing w:before="0" w:after="0"/>
              <w:jc w:val="both"/>
              <w:rPr>
                <w:color w:val="000000" w:themeColor="text1"/>
                <w:sz w:val="26"/>
                <w:szCs w:val="26"/>
              </w:rPr>
            </w:pPr>
            <w:r w:rsidRPr="00DF1DEB">
              <w:rPr>
                <w:color w:val="000000" w:themeColor="text1"/>
                <w:sz w:val="26"/>
                <w:szCs w:val="26"/>
              </w:rPr>
              <w:t>Kiểm tra các kiến thức đã học</w:t>
            </w:r>
          </w:p>
        </w:tc>
      </w:tr>
    </w:tbl>
    <w:p w14:paraId="2C2EDCD7" w14:textId="77777777" w:rsidR="00E15C41" w:rsidRPr="00DF1DEB" w:rsidRDefault="00E15C41" w:rsidP="0018097C">
      <w:pPr>
        <w:rPr>
          <w:b/>
          <w:bCs/>
          <w:color w:val="000000" w:themeColor="text1"/>
          <w:sz w:val="26"/>
          <w:szCs w:val="26"/>
        </w:rPr>
      </w:pPr>
    </w:p>
    <w:p w14:paraId="05CE2A72" w14:textId="77777777" w:rsidR="006A743B" w:rsidRPr="00DF1DEB" w:rsidRDefault="006A743B" w:rsidP="006A743B">
      <w:pPr>
        <w:pStyle w:val="NoSpacing"/>
        <w:shd w:val="clear" w:color="auto" w:fill="FFFFFF" w:themeFill="background1"/>
        <w:rPr>
          <w:i/>
          <w:iCs/>
          <w:color w:val="000000" w:themeColor="text1"/>
          <w:sz w:val="26"/>
          <w:szCs w:val="26"/>
        </w:rPr>
      </w:pPr>
      <w:r w:rsidRPr="00DF1DEB">
        <w:rPr>
          <w:b/>
          <w:bCs/>
          <w:color w:val="FF0000"/>
          <w:sz w:val="26"/>
          <w:szCs w:val="26"/>
          <w:lang w:val="vi-VN"/>
        </w:rPr>
        <w:t>2. Chuyên đề lựa chọn (đối với cấp trung học phổ thông)</w:t>
      </w:r>
      <w:r w:rsidRPr="00DF1DEB">
        <w:rPr>
          <w:i/>
          <w:iCs/>
          <w:color w:val="000000" w:themeColor="text1"/>
          <w:sz w:val="26"/>
          <w:szCs w:val="26"/>
        </w:rPr>
        <w:t xml:space="preserve"> (không)</w:t>
      </w:r>
    </w:p>
    <w:p w14:paraId="0EEDEABB" w14:textId="3A21AFD7" w:rsidR="00D64896" w:rsidRPr="00DF1DEB" w:rsidRDefault="00D64896" w:rsidP="003A293B">
      <w:pPr>
        <w:jc w:val="both"/>
        <w:rPr>
          <w:b/>
          <w:bCs/>
          <w:color w:val="000000" w:themeColor="text1"/>
          <w:sz w:val="26"/>
          <w:szCs w:val="26"/>
          <w:lang w:val="vi-VN"/>
        </w:rPr>
      </w:pPr>
      <w:r w:rsidRPr="00DF1DEB">
        <w:rPr>
          <w:b/>
          <w:bCs/>
          <w:color w:val="000000" w:themeColor="text1"/>
          <w:sz w:val="26"/>
          <w:szCs w:val="26"/>
          <w:lang w:val="vi-VN"/>
        </w:rPr>
        <w:t>3. Kiểm tra, đánh giá định kỳ</w:t>
      </w:r>
    </w:p>
    <w:tbl>
      <w:tblPr>
        <w:tblStyle w:val="TableGrid"/>
        <w:tblW w:w="14265" w:type="dxa"/>
        <w:tblInd w:w="-95" w:type="dxa"/>
        <w:tblLook w:val="04A0" w:firstRow="1" w:lastRow="0" w:firstColumn="1" w:lastColumn="0" w:noHBand="0" w:noVBand="1"/>
      </w:tblPr>
      <w:tblGrid>
        <w:gridCol w:w="3492"/>
        <w:gridCol w:w="1417"/>
        <w:gridCol w:w="1560"/>
        <w:gridCol w:w="5387"/>
        <w:gridCol w:w="2409"/>
      </w:tblGrid>
      <w:tr w:rsidR="00B27E61" w:rsidRPr="00DF1DEB" w14:paraId="14848D81" w14:textId="77777777" w:rsidTr="00440C6C">
        <w:trPr>
          <w:trHeight w:val="817"/>
        </w:trPr>
        <w:tc>
          <w:tcPr>
            <w:tcW w:w="3492" w:type="dxa"/>
            <w:vAlign w:val="center"/>
          </w:tcPr>
          <w:p w14:paraId="5852BBC8" w14:textId="77777777" w:rsidR="00D64896" w:rsidRPr="00DF1DEB" w:rsidRDefault="00D64896" w:rsidP="0018097C">
            <w:pPr>
              <w:jc w:val="center"/>
              <w:rPr>
                <w:b/>
                <w:color w:val="000000" w:themeColor="text1"/>
                <w:sz w:val="26"/>
                <w:szCs w:val="26"/>
                <w:lang w:val="vi-VN"/>
              </w:rPr>
            </w:pPr>
            <w:r w:rsidRPr="00DF1DEB">
              <w:rPr>
                <w:b/>
                <w:color w:val="000000" w:themeColor="text1"/>
                <w:sz w:val="26"/>
                <w:szCs w:val="26"/>
                <w:lang w:val="vi-VN"/>
              </w:rPr>
              <w:lastRenderedPageBreak/>
              <w:t>Bài kiểm tra, đánh giá</w:t>
            </w:r>
          </w:p>
        </w:tc>
        <w:tc>
          <w:tcPr>
            <w:tcW w:w="1417" w:type="dxa"/>
            <w:vAlign w:val="center"/>
          </w:tcPr>
          <w:p w14:paraId="78FADC2B" w14:textId="77777777" w:rsidR="00D64896" w:rsidRPr="00DF1DEB" w:rsidRDefault="00D64896" w:rsidP="0018097C">
            <w:pPr>
              <w:jc w:val="center"/>
              <w:rPr>
                <w:b/>
                <w:color w:val="000000" w:themeColor="text1"/>
                <w:sz w:val="26"/>
                <w:szCs w:val="26"/>
                <w:lang w:val="vi-VN"/>
              </w:rPr>
            </w:pPr>
            <w:r w:rsidRPr="00DF1DEB">
              <w:rPr>
                <w:b/>
                <w:color w:val="000000" w:themeColor="text1"/>
                <w:sz w:val="26"/>
                <w:szCs w:val="26"/>
                <w:lang w:val="vi-VN"/>
              </w:rPr>
              <w:t>Thời gian</w:t>
            </w:r>
          </w:p>
          <w:p w14:paraId="4ADD48C5" w14:textId="77777777" w:rsidR="00D64896" w:rsidRPr="00DF1DEB" w:rsidRDefault="00D64896" w:rsidP="0018097C">
            <w:pPr>
              <w:jc w:val="center"/>
              <w:rPr>
                <w:b/>
                <w:color w:val="000000" w:themeColor="text1"/>
                <w:sz w:val="26"/>
                <w:szCs w:val="26"/>
                <w:lang w:val="vi-VN"/>
              </w:rPr>
            </w:pPr>
            <w:r w:rsidRPr="00DF1DEB">
              <w:rPr>
                <w:b/>
                <w:color w:val="000000" w:themeColor="text1"/>
                <w:sz w:val="26"/>
                <w:szCs w:val="26"/>
                <w:lang w:val="vi-VN"/>
              </w:rPr>
              <w:t>(</w:t>
            </w:r>
            <w:r w:rsidRPr="00DF1DEB">
              <w:rPr>
                <w:b/>
                <w:color w:val="000000" w:themeColor="text1"/>
                <w:sz w:val="26"/>
                <w:szCs w:val="26"/>
              </w:rPr>
              <w:t>1</w:t>
            </w:r>
            <w:r w:rsidRPr="00DF1DEB">
              <w:rPr>
                <w:b/>
                <w:color w:val="000000" w:themeColor="text1"/>
                <w:sz w:val="26"/>
                <w:szCs w:val="26"/>
                <w:lang w:val="vi-VN"/>
              </w:rPr>
              <w:t>)</w:t>
            </w:r>
          </w:p>
        </w:tc>
        <w:tc>
          <w:tcPr>
            <w:tcW w:w="1560" w:type="dxa"/>
            <w:vAlign w:val="center"/>
          </w:tcPr>
          <w:p w14:paraId="263D7DD1" w14:textId="77777777" w:rsidR="00D64896" w:rsidRPr="00DF1DEB" w:rsidRDefault="00D64896" w:rsidP="0018097C">
            <w:pPr>
              <w:jc w:val="center"/>
              <w:rPr>
                <w:b/>
                <w:color w:val="000000" w:themeColor="text1"/>
                <w:sz w:val="26"/>
                <w:szCs w:val="26"/>
                <w:lang w:val="vi-VN"/>
              </w:rPr>
            </w:pPr>
            <w:r w:rsidRPr="00DF1DEB">
              <w:rPr>
                <w:b/>
                <w:color w:val="000000" w:themeColor="text1"/>
                <w:sz w:val="26"/>
                <w:szCs w:val="26"/>
                <w:lang w:val="vi-VN"/>
              </w:rPr>
              <w:t>Thời điểm</w:t>
            </w:r>
          </w:p>
          <w:p w14:paraId="20108302" w14:textId="77777777" w:rsidR="00D64896" w:rsidRPr="00DF1DEB" w:rsidRDefault="00D64896" w:rsidP="0018097C">
            <w:pPr>
              <w:jc w:val="center"/>
              <w:rPr>
                <w:b/>
                <w:color w:val="000000" w:themeColor="text1"/>
                <w:sz w:val="26"/>
                <w:szCs w:val="26"/>
                <w:lang w:val="vi-VN"/>
              </w:rPr>
            </w:pPr>
            <w:r w:rsidRPr="00DF1DEB">
              <w:rPr>
                <w:b/>
                <w:color w:val="000000" w:themeColor="text1"/>
                <w:sz w:val="26"/>
                <w:szCs w:val="26"/>
                <w:lang w:val="vi-VN"/>
              </w:rPr>
              <w:t>(</w:t>
            </w:r>
            <w:r w:rsidRPr="00DF1DEB">
              <w:rPr>
                <w:b/>
                <w:color w:val="000000" w:themeColor="text1"/>
                <w:sz w:val="26"/>
                <w:szCs w:val="26"/>
              </w:rPr>
              <w:t>2</w:t>
            </w:r>
            <w:r w:rsidRPr="00DF1DEB">
              <w:rPr>
                <w:b/>
                <w:color w:val="000000" w:themeColor="text1"/>
                <w:sz w:val="26"/>
                <w:szCs w:val="26"/>
                <w:lang w:val="vi-VN"/>
              </w:rPr>
              <w:t>)</w:t>
            </w:r>
          </w:p>
        </w:tc>
        <w:tc>
          <w:tcPr>
            <w:tcW w:w="5387" w:type="dxa"/>
            <w:vAlign w:val="center"/>
          </w:tcPr>
          <w:p w14:paraId="347EB387" w14:textId="77777777" w:rsidR="00D64896" w:rsidRPr="00DF1DEB" w:rsidRDefault="00D64896" w:rsidP="0018097C">
            <w:pPr>
              <w:jc w:val="center"/>
              <w:rPr>
                <w:b/>
                <w:color w:val="000000" w:themeColor="text1"/>
                <w:sz w:val="26"/>
                <w:szCs w:val="26"/>
              </w:rPr>
            </w:pPr>
            <w:r w:rsidRPr="00DF1DEB">
              <w:rPr>
                <w:b/>
                <w:color w:val="000000" w:themeColor="text1"/>
                <w:sz w:val="26"/>
                <w:szCs w:val="26"/>
              </w:rPr>
              <w:t>Yêu cầu cần đạt</w:t>
            </w:r>
          </w:p>
          <w:p w14:paraId="7BBA06AD" w14:textId="77777777" w:rsidR="00D64896" w:rsidRPr="00DF1DEB" w:rsidRDefault="00D64896" w:rsidP="0018097C">
            <w:pPr>
              <w:jc w:val="center"/>
              <w:rPr>
                <w:b/>
                <w:color w:val="000000" w:themeColor="text1"/>
                <w:sz w:val="26"/>
                <w:szCs w:val="26"/>
                <w:lang w:val="vi-VN"/>
              </w:rPr>
            </w:pPr>
            <w:r w:rsidRPr="00DF1DEB">
              <w:rPr>
                <w:b/>
                <w:color w:val="000000" w:themeColor="text1"/>
                <w:sz w:val="26"/>
                <w:szCs w:val="26"/>
                <w:lang w:val="vi-VN"/>
              </w:rPr>
              <w:t>(</w:t>
            </w:r>
            <w:r w:rsidRPr="00DF1DEB">
              <w:rPr>
                <w:b/>
                <w:color w:val="000000" w:themeColor="text1"/>
                <w:sz w:val="26"/>
                <w:szCs w:val="26"/>
              </w:rPr>
              <w:t>3</w:t>
            </w:r>
            <w:r w:rsidRPr="00DF1DEB">
              <w:rPr>
                <w:b/>
                <w:color w:val="000000" w:themeColor="text1"/>
                <w:sz w:val="26"/>
                <w:szCs w:val="26"/>
                <w:lang w:val="vi-VN"/>
              </w:rPr>
              <w:t>)</w:t>
            </w:r>
          </w:p>
        </w:tc>
        <w:tc>
          <w:tcPr>
            <w:tcW w:w="2409" w:type="dxa"/>
            <w:vAlign w:val="center"/>
          </w:tcPr>
          <w:p w14:paraId="2A9F0360" w14:textId="77777777" w:rsidR="00D64896" w:rsidRPr="00DF1DEB" w:rsidRDefault="00D64896" w:rsidP="0018097C">
            <w:pPr>
              <w:jc w:val="center"/>
              <w:rPr>
                <w:b/>
                <w:color w:val="000000" w:themeColor="text1"/>
                <w:sz w:val="26"/>
                <w:szCs w:val="26"/>
                <w:lang w:val="vi-VN"/>
              </w:rPr>
            </w:pPr>
            <w:r w:rsidRPr="00DF1DEB">
              <w:rPr>
                <w:b/>
                <w:color w:val="000000" w:themeColor="text1"/>
                <w:sz w:val="26"/>
                <w:szCs w:val="26"/>
                <w:lang w:val="vi-VN"/>
              </w:rPr>
              <w:t>Hình thức</w:t>
            </w:r>
          </w:p>
          <w:p w14:paraId="31513C56" w14:textId="77777777" w:rsidR="00D64896" w:rsidRPr="00DF1DEB" w:rsidRDefault="00D64896" w:rsidP="0018097C">
            <w:pPr>
              <w:jc w:val="center"/>
              <w:rPr>
                <w:b/>
                <w:color w:val="000000" w:themeColor="text1"/>
                <w:sz w:val="26"/>
                <w:szCs w:val="26"/>
                <w:lang w:val="vi-VN"/>
              </w:rPr>
            </w:pPr>
            <w:r w:rsidRPr="00DF1DEB">
              <w:rPr>
                <w:b/>
                <w:color w:val="000000" w:themeColor="text1"/>
                <w:sz w:val="26"/>
                <w:szCs w:val="26"/>
                <w:lang w:val="vi-VN"/>
              </w:rPr>
              <w:t>(</w:t>
            </w:r>
            <w:r w:rsidRPr="00DF1DEB">
              <w:rPr>
                <w:b/>
                <w:color w:val="000000" w:themeColor="text1"/>
                <w:sz w:val="26"/>
                <w:szCs w:val="26"/>
              </w:rPr>
              <w:t>4</w:t>
            </w:r>
            <w:r w:rsidRPr="00DF1DEB">
              <w:rPr>
                <w:b/>
                <w:color w:val="000000" w:themeColor="text1"/>
                <w:sz w:val="26"/>
                <w:szCs w:val="26"/>
                <w:lang w:val="vi-VN"/>
              </w:rPr>
              <w:t>)</w:t>
            </w:r>
          </w:p>
        </w:tc>
      </w:tr>
      <w:tr w:rsidR="00B27E61" w:rsidRPr="00DF1DEB" w14:paraId="26AC39E4" w14:textId="77777777" w:rsidTr="00440C6C">
        <w:tc>
          <w:tcPr>
            <w:tcW w:w="3492" w:type="dxa"/>
            <w:vAlign w:val="center"/>
          </w:tcPr>
          <w:p w14:paraId="3C3554AC" w14:textId="77777777" w:rsidR="00D64896" w:rsidRPr="00DF1DEB" w:rsidRDefault="00D64896" w:rsidP="0018097C">
            <w:pPr>
              <w:jc w:val="center"/>
              <w:rPr>
                <w:color w:val="000000" w:themeColor="text1"/>
                <w:sz w:val="26"/>
                <w:szCs w:val="26"/>
                <w:lang w:val="vi-VN"/>
              </w:rPr>
            </w:pPr>
            <w:r w:rsidRPr="00DF1DEB">
              <w:rPr>
                <w:color w:val="000000" w:themeColor="text1"/>
                <w:sz w:val="26"/>
                <w:szCs w:val="26"/>
                <w:lang w:val="vi-VN"/>
              </w:rPr>
              <w:t>Giữa Học kỳ 1</w:t>
            </w:r>
          </w:p>
        </w:tc>
        <w:tc>
          <w:tcPr>
            <w:tcW w:w="1417" w:type="dxa"/>
            <w:vAlign w:val="center"/>
          </w:tcPr>
          <w:p w14:paraId="64FE16E9" w14:textId="77777777" w:rsidR="00D64896" w:rsidRPr="00DF1DEB" w:rsidRDefault="00D64896" w:rsidP="0018097C">
            <w:pPr>
              <w:jc w:val="center"/>
              <w:rPr>
                <w:color w:val="000000" w:themeColor="text1"/>
                <w:sz w:val="26"/>
                <w:szCs w:val="26"/>
              </w:rPr>
            </w:pPr>
            <w:r w:rsidRPr="00DF1DEB">
              <w:rPr>
                <w:color w:val="000000" w:themeColor="text1"/>
                <w:sz w:val="26"/>
                <w:szCs w:val="26"/>
              </w:rPr>
              <w:t>60 phút</w:t>
            </w:r>
          </w:p>
        </w:tc>
        <w:tc>
          <w:tcPr>
            <w:tcW w:w="1560" w:type="dxa"/>
            <w:vAlign w:val="center"/>
          </w:tcPr>
          <w:p w14:paraId="02C1CCFA" w14:textId="77777777" w:rsidR="00DD4F78" w:rsidRPr="00DF1DEB" w:rsidRDefault="00D64896" w:rsidP="00D64896">
            <w:pPr>
              <w:jc w:val="center"/>
              <w:rPr>
                <w:color w:val="000000" w:themeColor="text1"/>
                <w:sz w:val="26"/>
                <w:szCs w:val="26"/>
              </w:rPr>
            </w:pPr>
            <w:r w:rsidRPr="00DF1DEB">
              <w:rPr>
                <w:color w:val="000000" w:themeColor="text1"/>
                <w:sz w:val="26"/>
                <w:szCs w:val="26"/>
              </w:rPr>
              <w:t xml:space="preserve">Tuần </w:t>
            </w:r>
            <w:r w:rsidR="003A293B" w:rsidRPr="00DF1DEB">
              <w:rPr>
                <w:color w:val="000000" w:themeColor="text1"/>
                <w:sz w:val="26"/>
                <w:szCs w:val="26"/>
              </w:rPr>
              <w:t>8</w:t>
            </w:r>
          </w:p>
          <w:p w14:paraId="5FE14E9D" w14:textId="77777777" w:rsidR="00D64896" w:rsidRPr="00DF1DEB" w:rsidRDefault="00D64896" w:rsidP="00D64896">
            <w:pPr>
              <w:jc w:val="center"/>
              <w:rPr>
                <w:color w:val="000000" w:themeColor="text1"/>
                <w:sz w:val="26"/>
                <w:szCs w:val="26"/>
              </w:rPr>
            </w:pPr>
          </w:p>
        </w:tc>
        <w:tc>
          <w:tcPr>
            <w:tcW w:w="5387" w:type="dxa"/>
            <w:vAlign w:val="center"/>
          </w:tcPr>
          <w:p w14:paraId="6191B4ED" w14:textId="77777777" w:rsidR="00D64896" w:rsidRPr="00DF1DEB" w:rsidRDefault="00D64896" w:rsidP="00FA1CD2">
            <w:pPr>
              <w:widowControl w:val="0"/>
              <w:autoSpaceDE w:val="0"/>
              <w:autoSpaceDN w:val="0"/>
              <w:adjustRightInd w:val="0"/>
              <w:snapToGrid w:val="0"/>
              <w:spacing w:line="276" w:lineRule="auto"/>
              <w:jc w:val="both"/>
              <w:rPr>
                <w:color w:val="000000" w:themeColor="text1"/>
                <w:sz w:val="26"/>
                <w:szCs w:val="26"/>
                <w:shd w:val="clear" w:color="auto" w:fill="FFFFFF"/>
              </w:rPr>
            </w:pPr>
            <w:r w:rsidRPr="00DF1DEB">
              <w:rPr>
                <w:color w:val="000000" w:themeColor="text1"/>
                <w:sz w:val="26"/>
                <w:szCs w:val="26"/>
                <w:shd w:val="clear" w:color="auto" w:fill="FFFFFF"/>
              </w:rPr>
              <w:t>Mức độ hoàn thành nhiệm vụ học tập của học sinh theo chương trình môn học đến giữa học kỳ 1, được quy định trong Chương trình giáo dục phổ thông do Bộ trưởng Bộ Giáo dục và Đào tạo ban hành</w:t>
            </w:r>
          </w:p>
        </w:tc>
        <w:tc>
          <w:tcPr>
            <w:tcW w:w="2409" w:type="dxa"/>
            <w:vAlign w:val="center"/>
          </w:tcPr>
          <w:p w14:paraId="2DD6DB6A" w14:textId="5EE77142" w:rsidR="00D64896" w:rsidRPr="00DF1DEB" w:rsidRDefault="001245BE" w:rsidP="006A3ED6">
            <w:pPr>
              <w:rPr>
                <w:color w:val="000000" w:themeColor="text1"/>
                <w:sz w:val="26"/>
                <w:szCs w:val="26"/>
              </w:rPr>
            </w:pPr>
            <w:r w:rsidRPr="00DF1DEB">
              <w:rPr>
                <w:color w:val="000000" w:themeColor="text1"/>
                <w:sz w:val="26"/>
                <w:szCs w:val="26"/>
              </w:rPr>
              <w:t>Trắc nghiệm và tự luận</w:t>
            </w:r>
          </w:p>
        </w:tc>
      </w:tr>
      <w:tr w:rsidR="00B27E61" w:rsidRPr="00DF1DEB" w14:paraId="698219C8" w14:textId="77777777" w:rsidTr="00440C6C">
        <w:tc>
          <w:tcPr>
            <w:tcW w:w="3492" w:type="dxa"/>
            <w:vAlign w:val="center"/>
          </w:tcPr>
          <w:p w14:paraId="3835A523" w14:textId="77777777" w:rsidR="00D64896" w:rsidRPr="00DF1DEB" w:rsidRDefault="00D64896" w:rsidP="0018097C">
            <w:pPr>
              <w:jc w:val="center"/>
              <w:rPr>
                <w:color w:val="000000" w:themeColor="text1"/>
                <w:sz w:val="26"/>
                <w:szCs w:val="26"/>
                <w:lang w:val="vi-VN"/>
              </w:rPr>
            </w:pPr>
            <w:r w:rsidRPr="00DF1DEB">
              <w:rPr>
                <w:color w:val="000000" w:themeColor="text1"/>
                <w:sz w:val="26"/>
                <w:szCs w:val="26"/>
                <w:lang w:val="vi-VN"/>
              </w:rPr>
              <w:t>Cuối Học kỳ 1</w:t>
            </w:r>
          </w:p>
        </w:tc>
        <w:tc>
          <w:tcPr>
            <w:tcW w:w="1417" w:type="dxa"/>
            <w:vAlign w:val="center"/>
          </w:tcPr>
          <w:p w14:paraId="7D0D0A3A" w14:textId="77777777" w:rsidR="00D64896" w:rsidRPr="00DF1DEB" w:rsidRDefault="00D64896" w:rsidP="0018097C">
            <w:pPr>
              <w:jc w:val="center"/>
              <w:rPr>
                <w:color w:val="000000" w:themeColor="text1"/>
                <w:sz w:val="26"/>
                <w:szCs w:val="26"/>
                <w:lang w:val="vi-VN"/>
              </w:rPr>
            </w:pPr>
            <w:r w:rsidRPr="00DF1DEB">
              <w:rPr>
                <w:color w:val="000000" w:themeColor="text1"/>
                <w:sz w:val="26"/>
                <w:szCs w:val="26"/>
              </w:rPr>
              <w:t>60 phút</w:t>
            </w:r>
          </w:p>
        </w:tc>
        <w:tc>
          <w:tcPr>
            <w:tcW w:w="1560" w:type="dxa"/>
            <w:vAlign w:val="center"/>
          </w:tcPr>
          <w:p w14:paraId="784E3D17" w14:textId="77777777" w:rsidR="00D64896" w:rsidRPr="00DF1DEB" w:rsidRDefault="00D64896" w:rsidP="00D64896">
            <w:pPr>
              <w:jc w:val="center"/>
              <w:rPr>
                <w:color w:val="000000" w:themeColor="text1"/>
                <w:sz w:val="26"/>
                <w:szCs w:val="26"/>
              </w:rPr>
            </w:pPr>
            <w:r w:rsidRPr="00DF1DEB">
              <w:rPr>
                <w:color w:val="000000" w:themeColor="text1"/>
                <w:sz w:val="26"/>
                <w:szCs w:val="26"/>
              </w:rPr>
              <w:t>Tuần 17</w:t>
            </w:r>
            <w:r w:rsidR="001245BE" w:rsidRPr="00DF1DEB">
              <w:rPr>
                <w:color w:val="000000" w:themeColor="text1"/>
                <w:sz w:val="26"/>
                <w:szCs w:val="26"/>
              </w:rPr>
              <w:t xml:space="preserve"> -18</w:t>
            </w:r>
          </w:p>
        </w:tc>
        <w:tc>
          <w:tcPr>
            <w:tcW w:w="5387" w:type="dxa"/>
            <w:vAlign w:val="center"/>
          </w:tcPr>
          <w:p w14:paraId="6C8A9C74" w14:textId="77777777" w:rsidR="00D64896" w:rsidRPr="00DF1DEB" w:rsidRDefault="00D64896" w:rsidP="00FA1CD2">
            <w:pPr>
              <w:jc w:val="both"/>
              <w:rPr>
                <w:color w:val="000000" w:themeColor="text1"/>
                <w:sz w:val="26"/>
                <w:szCs w:val="26"/>
                <w:lang w:val="vi-VN"/>
              </w:rPr>
            </w:pPr>
            <w:r w:rsidRPr="00DF1DEB">
              <w:rPr>
                <w:color w:val="000000" w:themeColor="text1"/>
                <w:sz w:val="26"/>
                <w:szCs w:val="26"/>
                <w:shd w:val="clear" w:color="auto" w:fill="FFFFFF"/>
              </w:rPr>
              <w:t>Mức độ hoàn thành nhiệm vụ học tập của học sinh theo chương trình môn học trong học kỳ 1, được quy định trong Chương trình giáo dục phổ thông do Bộ trưởng Bộ Giáo dục và Đào tạo ban hành</w:t>
            </w:r>
          </w:p>
        </w:tc>
        <w:tc>
          <w:tcPr>
            <w:tcW w:w="2409" w:type="dxa"/>
            <w:vAlign w:val="center"/>
          </w:tcPr>
          <w:p w14:paraId="1CA10D26" w14:textId="77777777" w:rsidR="00D64896" w:rsidRPr="00DF1DEB" w:rsidRDefault="001245BE" w:rsidP="006A3ED6">
            <w:pPr>
              <w:rPr>
                <w:color w:val="000000" w:themeColor="text1"/>
                <w:sz w:val="26"/>
                <w:szCs w:val="26"/>
                <w:lang w:val="vi-VN"/>
              </w:rPr>
            </w:pPr>
            <w:r w:rsidRPr="00DF1DEB">
              <w:rPr>
                <w:color w:val="000000" w:themeColor="text1"/>
                <w:sz w:val="26"/>
                <w:szCs w:val="26"/>
              </w:rPr>
              <w:t>Trắc nghiệm và tự luận</w:t>
            </w:r>
          </w:p>
        </w:tc>
      </w:tr>
      <w:tr w:rsidR="00B27E61" w:rsidRPr="00DF1DEB" w14:paraId="3D485A00" w14:textId="77777777" w:rsidTr="00440C6C">
        <w:tc>
          <w:tcPr>
            <w:tcW w:w="3492" w:type="dxa"/>
            <w:vAlign w:val="center"/>
          </w:tcPr>
          <w:p w14:paraId="3F240997" w14:textId="77777777" w:rsidR="00D64896" w:rsidRPr="00DF1DEB" w:rsidRDefault="00D64896" w:rsidP="0018097C">
            <w:pPr>
              <w:jc w:val="center"/>
              <w:rPr>
                <w:color w:val="000000" w:themeColor="text1"/>
                <w:sz w:val="26"/>
                <w:szCs w:val="26"/>
                <w:lang w:val="vi-VN"/>
              </w:rPr>
            </w:pPr>
            <w:r w:rsidRPr="00DF1DEB">
              <w:rPr>
                <w:color w:val="000000" w:themeColor="text1"/>
                <w:sz w:val="26"/>
                <w:szCs w:val="26"/>
                <w:lang w:val="vi-VN"/>
              </w:rPr>
              <w:t>Giữa Học kỳ 2</w:t>
            </w:r>
          </w:p>
        </w:tc>
        <w:tc>
          <w:tcPr>
            <w:tcW w:w="1417" w:type="dxa"/>
            <w:vAlign w:val="center"/>
          </w:tcPr>
          <w:p w14:paraId="6490A9F7" w14:textId="77777777" w:rsidR="00D64896" w:rsidRPr="00DF1DEB" w:rsidRDefault="00D64896" w:rsidP="0018097C">
            <w:pPr>
              <w:jc w:val="center"/>
              <w:rPr>
                <w:color w:val="000000" w:themeColor="text1"/>
                <w:sz w:val="26"/>
                <w:szCs w:val="26"/>
                <w:lang w:val="vi-VN"/>
              </w:rPr>
            </w:pPr>
            <w:r w:rsidRPr="00DF1DEB">
              <w:rPr>
                <w:color w:val="000000" w:themeColor="text1"/>
                <w:sz w:val="26"/>
                <w:szCs w:val="26"/>
              </w:rPr>
              <w:t>60 phút</w:t>
            </w:r>
          </w:p>
        </w:tc>
        <w:tc>
          <w:tcPr>
            <w:tcW w:w="1560" w:type="dxa"/>
            <w:vAlign w:val="center"/>
          </w:tcPr>
          <w:p w14:paraId="1CD546D8" w14:textId="77777777" w:rsidR="00DD4F78" w:rsidRPr="00DF1DEB" w:rsidRDefault="00D64896" w:rsidP="00D64896">
            <w:pPr>
              <w:jc w:val="center"/>
              <w:rPr>
                <w:color w:val="000000" w:themeColor="text1"/>
                <w:sz w:val="26"/>
                <w:szCs w:val="26"/>
              </w:rPr>
            </w:pPr>
            <w:r w:rsidRPr="00DF1DEB">
              <w:rPr>
                <w:color w:val="000000" w:themeColor="text1"/>
                <w:sz w:val="26"/>
                <w:szCs w:val="26"/>
              </w:rPr>
              <w:t>Tuần 2</w:t>
            </w:r>
            <w:r w:rsidR="003A293B" w:rsidRPr="00DF1DEB">
              <w:rPr>
                <w:color w:val="000000" w:themeColor="text1"/>
                <w:sz w:val="26"/>
                <w:szCs w:val="26"/>
              </w:rPr>
              <w:t>6</w:t>
            </w:r>
          </w:p>
          <w:p w14:paraId="3D0B8557" w14:textId="77777777" w:rsidR="00D64896" w:rsidRPr="00DF1DEB" w:rsidRDefault="00D64896" w:rsidP="00D64896">
            <w:pPr>
              <w:jc w:val="center"/>
              <w:rPr>
                <w:color w:val="000000" w:themeColor="text1"/>
                <w:sz w:val="26"/>
                <w:szCs w:val="26"/>
                <w:lang w:val="vi-VN"/>
              </w:rPr>
            </w:pPr>
          </w:p>
        </w:tc>
        <w:tc>
          <w:tcPr>
            <w:tcW w:w="5387" w:type="dxa"/>
            <w:vAlign w:val="center"/>
          </w:tcPr>
          <w:p w14:paraId="7E072F45" w14:textId="77777777" w:rsidR="00D64896" w:rsidRPr="00DF1DEB" w:rsidRDefault="00D64896" w:rsidP="00FA1CD2">
            <w:pPr>
              <w:jc w:val="both"/>
              <w:rPr>
                <w:color w:val="000000" w:themeColor="text1"/>
                <w:sz w:val="26"/>
                <w:szCs w:val="26"/>
                <w:lang w:val="vi-VN"/>
              </w:rPr>
            </w:pPr>
            <w:r w:rsidRPr="00DF1DEB">
              <w:rPr>
                <w:color w:val="000000" w:themeColor="text1"/>
                <w:sz w:val="26"/>
                <w:szCs w:val="26"/>
                <w:shd w:val="clear" w:color="auto" w:fill="FFFFFF"/>
                <w:lang w:val="vi-VN"/>
              </w:rPr>
              <w:t>Mức độ hoàn thành nhiệm vụ học tập của học sinh theo chương trình môn học đến giữa học kỳ 2, được quy định trong Chương trình giáo dục phổ thông do Bộ trưởng Bộ Giáo dục và Đào tạo ban hành</w:t>
            </w:r>
          </w:p>
        </w:tc>
        <w:tc>
          <w:tcPr>
            <w:tcW w:w="2409" w:type="dxa"/>
            <w:vAlign w:val="center"/>
          </w:tcPr>
          <w:p w14:paraId="74AD7402" w14:textId="77777777" w:rsidR="00D64896" w:rsidRPr="00DF1DEB" w:rsidRDefault="001245BE" w:rsidP="006A3ED6">
            <w:pPr>
              <w:rPr>
                <w:color w:val="000000" w:themeColor="text1"/>
                <w:sz w:val="26"/>
                <w:szCs w:val="26"/>
                <w:lang w:val="vi-VN"/>
              </w:rPr>
            </w:pPr>
            <w:r w:rsidRPr="00DF1DEB">
              <w:rPr>
                <w:color w:val="000000" w:themeColor="text1"/>
                <w:sz w:val="26"/>
                <w:szCs w:val="26"/>
              </w:rPr>
              <w:t>Trắc nghiệm và tự luận</w:t>
            </w:r>
          </w:p>
        </w:tc>
      </w:tr>
      <w:tr w:rsidR="00B27E61" w:rsidRPr="00DF1DEB" w14:paraId="00E60322" w14:textId="77777777" w:rsidTr="00440C6C">
        <w:tc>
          <w:tcPr>
            <w:tcW w:w="3492" w:type="dxa"/>
            <w:vAlign w:val="center"/>
          </w:tcPr>
          <w:p w14:paraId="1BB193C9" w14:textId="77777777" w:rsidR="00D64896" w:rsidRPr="00DF1DEB" w:rsidRDefault="00D64896" w:rsidP="0018097C">
            <w:pPr>
              <w:jc w:val="center"/>
              <w:rPr>
                <w:color w:val="000000" w:themeColor="text1"/>
                <w:sz w:val="26"/>
                <w:szCs w:val="26"/>
                <w:lang w:val="vi-VN"/>
              </w:rPr>
            </w:pPr>
            <w:r w:rsidRPr="00DF1DEB">
              <w:rPr>
                <w:color w:val="000000" w:themeColor="text1"/>
                <w:sz w:val="26"/>
                <w:szCs w:val="26"/>
                <w:lang w:val="vi-VN"/>
              </w:rPr>
              <w:t>Cuối Học kỳ 2</w:t>
            </w:r>
          </w:p>
        </w:tc>
        <w:tc>
          <w:tcPr>
            <w:tcW w:w="1417" w:type="dxa"/>
            <w:vAlign w:val="center"/>
          </w:tcPr>
          <w:p w14:paraId="067F3B13" w14:textId="77777777" w:rsidR="00D64896" w:rsidRPr="00DF1DEB" w:rsidRDefault="00D64896" w:rsidP="0018097C">
            <w:pPr>
              <w:jc w:val="center"/>
              <w:rPr>
                <w:color w:val="000000" w:themeColor="text1"/>
                <w:sz w:val="26"/>
                <w:szCs w:val="26"/>
                <w:lang w:val="vi-VN"/>
              </w:rPr>
            </w:pPr>
            <w:r w:rsidRPr="00DF1DEB">
              <w:rPr>
                <w:color w:val="000000" w:themeColor="text1"/>
                <w:sz w:val="26"/>
                <w:szCs w:val="26"/>
              </w:rPr>
              <w:t>60 phút</w:t>
            </w:r>
          </w:p>
        </w:tc>
        <w:tc>
          <w:tcPr>
            <w:tcW w:w="1560" w:type="dxa"/>
            <w:vAlign w:val="center"/>
          </w:tcPr>
          <w:p w14:paraId="5A09EC17" w14:textId="77777777" w:rsidR="00D64896" w:rsidRPr="00DF1DEB" w:rsidRDefault="00D64896" w:rsidP="0018097C">
            <w:pPr>
              <w:jc w:val="center"/>
              <w:rPr>
                <w:color w:val="000000" w:themeColor="text1"/>
                <w:sz w:val="26"/>
                <w:szCs w:val="26"/>
                <w:lang w:val="vi-VN"/>
              </w:rPr>
            </w:pPr>
            <w:r w:rsidRPr="00DF1DEB">
              <w:rPr>
                <w:color w:val="000000" w:themeColor="text1"/>
                <w:sz w:val="26"/>
                <w:szCs w:val="26"/>
              </w:rPr>
              <w:t>Tuầ</w:t>
            </w:r>
            <w:r w:rsidR="001245BE" w:rsidRPr="00DF1DEB">
              <w:rPr>
                <w:color w:val="000000" w:themeColor="text1"/>
                <w:sz w:val="26"/>
                <w:szCs w:val="26"/>
              </w:rPr>
              <w:t>n 34</w:t>
            </w:r>
          </w:p>
        </w:tc>
        <w:tc>
          <w:tcPr>
            <w:tcW w:w="5387" w:type="dxa"/>
          </w:tcPr>
          <w:p w14:paraId="49B3244B" w14:textId="77777777" w:rsidR="00D64896" w:rsidRPr="00DF1DEB" w:rsidRDefault="00D64896" w:rsidP="00FA1CD2">
            <w:pPr>
              <w:jc w:val="both"/>
              <w:rPr>
                <w:color w:val="000000" w:themeColor="text1"/>
                <w:sz w:val="26"/>
                <w:szCs w:val="26"/>
                <w:lang w:val="vi-VN"/>
              </w:rPr>
            </w:pPr>
            <w:r w:rsidRPr="00DF1DEB">
              <w:rPr>
                <w:color w:val="000000" w:themeColor="text1"/>
                <w:sz w:val="26"/>
                <w:szCs w:val="26"/>
                <w:shd w:val="clear" w:color="auto" w:fill="FFFFFF"/>
                <w:lang w:val="vi-VN"/>
              </w:rPr>
              <w:t>Mức độ hoàn thành nhiệm vụ học tập của học sinh theo chương trình môn học trong học kỳ 2 và cả năm học, được quy định trong Chương trình giáo dục phổ thông do Bộ trưởng Bộ Giáo dục và Đào tạo ban hành</w:t>
            </w:r>
          </w:p>
        </w:tc>
        <w:tc>
          <w:tcPr>
            <w:tcW w:w="2409" w:type="dxa"/>
            <w:vAlign w:val="center"/>
          </w:tcPr>
          <w:p w14:paraId="78842756" w14:textId="77777777" w:rsidR="00D64896" w:rsidRPr="00DF1DEB" w:rsidRDefault="001245BE" w:rsidP="006A3ED6">
            <w:pPr>
              <w:rPr>
                <w:color w:val="000000" w:themeColor="text1"/>
                <w:sz w:val="26"/>
                <w:szCs w:val="26"/>
                <w:lang w:val="vi-VN"/>
              </w:rPr>
            </w:pPr>
            <w:r w:rsidRPr="00DF1DEB">
              <w:rPr>
                <w:color w:val="000000" w:themeColor="text1"/>
                <w:sz w:val="26"/>
                <w:szCs w:val="26"/>
              </w:rPr>
              <w:t>Trắc nghiệm và tự luận</w:t>
            </w:r>
          </w:p>
        </w:tc>
      </w:tr>
    </w:tbl>
    <w:p w14:paraId="1312F09E" w14:textId="1660FD2C" w:rsidR="00D64896" w:rsidRPr="00DF1DEB" w:rsidRDefault="00595035" w:rsidP="002B21DA">
      <w:pPr>
        <w:jc w:val="both"/>
        <w:rPr>
          <w:b/>
          <w:iCs/>
          <w:color w:val="000000" w:themeColor="text1"/>
          <w:sz w:val="26"/>
          <w:szCs w:val="26"/>
        </w:rPr>
      </w:pPr>
      <w:r w:rsidRPr="00DF1DEB">
        <w:rPr>
          <w:b/>
          <w:iCs/>
          <w:color w:val="000000" w:themeColor="text1"/>
          <w:sz w:val="26"/>
          <w:szCs w:val="26"/>
        </w:rPr>
        <w:t>II</w:t>
      </w:r>
      <w:r w:rsidR="00CA1603" w:rsidRPr="00DF1DEB">
        <w:rPr>
          <w:b/>
          <w:iCs/>
          <w:color w:val="000000" w:themeColor="text1"/>
          <w:sz w:val="26"/>
          <w:szCs w:val="26"/>
        </w:rPr>
        <w:t>I</w:t>
      </w:r>
      <w:r w:rsidR="00D64896" w:rsidRPr="00DF1DEB">
        <w:rPr>
          <w:b/>
          <w:iCs/>
          <w:color w:val="000000" w:themeColor="text1"/>
          <w:sz w:val="26"/>
          <w:szCs w:val="26"/>
        </w:rPr>
        <w:t>. Các nhiệm vụ khác:</w:t>
      </w:r>
    </w:p>
    <w:p w14:paraId="58A598E4" w14:textId="5CADBC76" w:rsidR="001245BE" w:rsidRPr="00DF1DEB" w:rsidRDefault="001245BE" w:rsidP="002B21DA">
      <w:pPr>
        <w:jc w:val="both"/>
        <w:rPr>
          <w:b/>
          <w:iCs/>
          <w:color w:val="000000" w:themeColor="text1"/>
          <w:sz w:val="26"/>
          <w:szCs w:val="26"/>
        </w:rPr>
      </w:pPr>
      <w:r w:rsidRPr="00DF1DEB">
        <w:rPr>
          <w:b/>
          <w:iCs/>
          <w:color w:val="000000" w:themeColor="text1"/>
          <w:sz w:val="26"/>
          <w:szCs w:val="26"/>
        </w:rPr>
        <w:t>1</w:t>
      </w:r>
      <w:r w:rsidR="0091290E" w:rsidRPr="00DF1DEB">
        <w:rPr>
          <w:b/>
          <w:iCs/>
          <w:color w:val="000000" w:themeColor="text1"/>
          <w:sz w:val="26"/>
          <w:szCs w:val="26"/>
        </w:rPr>
        <w:t>.</w:t>
      </w:r>
      <w:r w:rsidR="002D2EF0" w:rsidRPr="00DF1DEB">
        <w:rPr>
          <w:b/>
          <w:iCs/>
          <w:color w:val="000000" w:themeColor="text1"/>
          <w:sz w:val="26"/>
          <w:szCs w:val="26"/>
        </w:rPr>
        <w:t xml:space="preserve"> Bồi dưỡng học sinh giỏi:</w:t>
      </w:r>
    </w:p>
    <w:p w14:paraId="63E750B5" w14:textId="77777777" w:rsidR="001245BE" w:rsidRPr="00DF1DEB" w:rsidRDefault="002B21DA" w:rsidP="002A52C2">
      <w:pPr>
        <w:pStyle w:val="NoSpacing"/>
        <w:jc w:val="both"/>
        <w:rPr>
          <w:color w:val="000000" w:themeColor="text1"/>
          <w:sz w:val="26"/>
          <w:szCs w:val="26"/>
        </w:rPr>
      </w:pPr>
      <w:r w:rsidRPr="00DF1DEB">
        <w:rPr>
          <w:color w:val="000000" w:themeColor="text1"/>
          <w:sz w:val="26"/>
          <w:szCs w:val="26"/>
        </w:rPr>
        <w:t xml:space="preserve">  </w:t>
      </w:r>
      <w:r w:rsidR="001245BE" w:rsidRPr="00DF1DEB">
        <w:rPr>
          <w:color w:val="000000" w:themeColor="text1"/>
          <w:sz w:val="26"/>
          <w:szCs w:val="26"/>
        </w:rPr>
        <w:t>a) Mục đích:</w:t>
      </w:r>
    </w:p>
    <w:p w14:paraId="3C102B3C" w14:textId="0344D9B6" w:rsidR="001245BE" w:rsidRPr="00DF1DEB" w:rsidRDefault="002B21DA" w:rsidP="002B21DA">
      <w:pPr>
        <w:pStyle w:val="NoSpacing"/>
        <w:jc w:val="both"/>
        <w:rPr>
          <w:color w:val="000000" w:themeColor="text1"/>
          <w:sz w:val="26"/>
          <w:szCs w:val="26"/>
        </w:rPr>
      </w:pPr>
      <w:r w:rsidRPr="00DF1DEB">
        <w:rPr>
          <w:color w:val="000000" w:themeColor="text1"/>
          <w:sz w:val="26"/>
          <w:szCs w:val="26"/>
        </w:rPr>
        <w:t xml:space="preserve">  </w:t>
      </w:r>
      <w:r w:rsidR="001245BE" w:rsidRPr="00DF1DEB">
        <w:rPr>
          <w:color w:val="000000" w:themeColor="text1"/>
          <w:sz w:val="26"/>
          <w:szCs w:val="26"/>
        </w:rPr>
        <w:t xml:space="preserve"> - Giúp các em học sinh có điều kiện học tập, phát triển tư duy, sáng tạo, có thái độ học tập đúng đắn, tự nghiên cứu, tìm tòi,  </w:t>
      </w:r>
    </w:p>
    <w:p w14:paraId="535783D3" w14:textId="52984145" w:rsidR="001245BE" w:rsidRPr="00DF1DEB" w:rsidRDefault="001245BE" w:rsidP="002A52C2">
      <w:pPr>
        <w:pStyle w:val="NoSpacing"/>
        <w:ind w:firstLine="284"/>
        <w:jc w:val="both"/>
        <w:rPr>
          <w:color w:val="000000" w:themeColor="text1"/>
          <w:sz w:val="26"/>
          <w:szCs w:val="26"/>
        </w:rPr>
      </w:pPr>
      <w:r w:rsidRPr="00DF1DEB">
        <w:rPr>
          <w:color w:val="000000" w:themeColor="text1"/>
          <w:sz w:val="26"/>
          <w:szCs w:val="26"/>
        </w:rPr>
        <w:t xml:space="preserve"> tham khảo tài liệu.</w:t>
      </w:r>
    </w:p>
    <w:p w14:paraId="5F690620" w14:textId="22E55EBC" w:rsidR="001245BE" w:rsidRPr="00DF1DEB" w:rsidRDefault="00414EEC" w:rsidP="00414EEC">
      <w:pPr>
        <w:pStyle w:val="NoSpacing"/>
        <w:jc w:val="both"/>
        <w:rPr>
          <w:color w:val="000000" w:themeColor="text1"/>
          <w:sz w:val="26"/>
          <w:szCs w:val="26"/>
        </w:rPr>
      </w:pPr>
      <w:r w:rsidRPr="00DF1DEB">
        <w:rPr>
          <w:color w:val="000000" w:themeColor="text1"/>
          <w:sz w:val="26"/>
          <w:szCs w:val="26"/>
        </w:rPr>
        <w:t xml:space="preserve">  </w:t>
      </w:r>
      <w:r w:rsidR="001245BE" w:rsidRPr="00DF1DEB">
        <w:rPr>
          <w:color w:val="000000" w:themeColor="text1"/>
          <w:sz w:val="26"/>
          <w:szCs w:val="26"/>
        </w:rPr>
        <w:t xml:space="preserve"> - Giúp các em có phương pháp học tập tích cực trong các bộ môn, kích thích sự phát triển thông minh, ham hiểu biết, không </w:t>
      </w:r>
    </w:p>
    <w:p w14:paraId="5B1CD69C" w14:textId="29611234" w:rsidR="001245BE" w:rsidRPr="00DF1DEB" w:rsidRDefault="001245BE" w:rsidP="002A52C2">
      <w:pPr>
        <w:pStyle w:val="NoSpacing"/>
        <w:ind w:firstLine="284"/>
        <w:jc w:val="both"/>
        <w:rPr>
          <w:color w:val="000000" w:themeColor="text1"/>
          <w:sz w:val="26"/>
          <w:szCs w:val="26"/>
        </w:rPr>
      </w:pPr>
      <w:r w:rsidRPr="00DF1DEB">
        <w:rPr>
          <w:color w:val="000000" w:themeColor="text1"/>
          <w:sz w:val="26"/>
          <w:szCs w:val="26"/>
        </w:rPr>
        <w:t xml:space="preserve"> ỷ lại.</w:t>
      </w:r>
    </w:p>
    <w:p w14:paraId="7C620878" w14:textId="4130E1B9" w:rsidR="001245BE" w:rsidRPr="00DF1DEB" w:rsidRDefault="00414EEC" w:rsidP="00414EEC">
      <w:pPr>
        <w:pStyle w:val="NoSpacing"/>
        <w:jc w:val="both"/>
        <w:rPr>
          <w:color w:val="000000" w:themeColor="text1"/>
          <w:sz w:val="26"/>
          <w:szCs w:val="26"/>
        </w:rPr>
      </w:pPr>
      <w:r w:rsidRPr="00DF1DEB">
        <w:rPr>
          <w:color w:val="000000" w:themeColor="text1"/>
          <w:sz w:val="26"/>
          <w:szCs w:val="26"/>
        </w:rPr>
        <w:t xml:space="preserve">   </w:t>
      </w:r>
      <w:r w:rsidR="001245BE" w:rsidRPr="00DF1DEB">
        <w:rPr>
          <w:color w:val="000000" w:themeColor="text1"/>
          <w:sz w:val="26"/>
          <w:szCs w:val="26"/>
        </w:rPr>
        <w:t xml:space="preserve">- Giúp cho các em có năng khiếu bộ môn có cơ hội tiếp cận những vấn đề nâng cao và sâu hơn, qua đó tạo cho các em niềm </w:t>
      </w:r>
    </w:p>
    <w:p w14:paraId="57EBCFB7" w14:textId="38697817" w:rsidR="001245BE" w:rsidRPr="00DF1DEB" w:rsidRDefault="001245BE" w:rsidP="002A52C2">
      <w:pPr>
        <w:pStyle w:val="NoSpacing"/>
        <w:ind w:firstLine="284"/>
        <w:jc w:val="both"/>
        <w:rPr>
          <w:color w:val="000000" w:themeColor="text1"/>
          <w:sz w:val="26"/>
          <w:szCs w:val="26"/>
        </w:rPr>
      </w:pPr>
      <w:r w:rsidRPr="00DF1DEB">
        <w:rPr>
          <w:color w:val="000000" w:themeColor="text1"/>
          <w:sz w:val="26"/>
          <w:szCs w:val="26"/>
        </w:rPr>
        <w:lastRenderedPageBreak/>
        <w:t xml:space="preserve">  đam mê và yêu thích môn học.</w:t>
      </w:r>
    </w:p>
    <w:p w14:paraId="0C8C7D85" w14:textId="7992F657" w:rsidR="001245BE" w:rsidRPr="00DF1DEB" w:rsidRDefault="00414EEC" w:rsidP="00414EEC">
      <w:pPr>
        <w:pStyle w:val="NoSpacing"/>
        <w:jc w:val="both"/>
        <w:rPr>
          <w:color w:val="000000" w:themeColor="text1"/>
          <w:sz w:val="26"/>
          <w:szCs w:val="26"/>
        </w:rPr>
      </w:pPr>
      <w:r w:rsidRPr="00DF1DEB">
        <w:rPr>
          <w:color w:val="000000" w:themeColor="text1"/>
          <w:sz w:val="26"/>
          <w:szCs w:val="26"/>
        </w:rPr>
        <w:t xml:space="preserve">   </w:t>
      </w:r>
      <w:r w:rsidR="001245BE" w:rsidRPr="00DF1DEB">
        <w:rPr>
          <w:color w:val="000000" w:themeColor="text1"/>
          <w:sz w:val="26"/>
          <w:szCs w:val="26"/>
        </w:rPr>
        <w:t xml:space="preserve">- Giúp các </w:t>
      </w:r>
      <w:proofErr w:type="gramStart"/>
      <w:r w:rsidR="001245BE" w:rsidRPr="00DF1DEB">
        <w:rPr>
          <w:color w:val="000000" w:themeColor="text1"/>
          <w:sz w:val="26"/>
          <w:szCs w:val="26"/>
        </w:rPr>
        <w:t>em  có</w:t>
      </w:r>
      <w:proofErr w:type="gramEnd"/>
      <w:r w:rsidR="001245BE" w:rsidRPr="00DF1DEB">
        <w:rPr>
          <w:color w:val="000000" w:themeColor="text1"/>
          <w:sz w:val="26"/>
          <w:szCs w:val="26"/>
        </w:rPr>
        <w:t xml:space="preserve"> cơ hội rèn luyện, phấn đấu trở thành học sinh giỏi xuất sắc phát triển toàn diện.</w:t>
      </w:r>
    </w:p>
    <w:p w14:paraId="04B80939" w14:textId="77777777" w:rsidR="001245BE" w:rsidRPr="00DF1DEB" w:rsidRDefault="002B21DA" w:rsidP="002A52C2">
      <w:pPr>
        <w:pStyle w:val="NoSpacing"/>
        <w:jc w:val="both"/>
        <w:rPr>
          <w:color w:val="000000" w:themeColor="text1"/>
          <w:sz w:val="26"/>
          <w:szCs w:val="26"/>
        </w:rPr>
      </w:pPr>
      <w:r w:rsidRPr="00DF1DEB">
        <w:rPr>
          <w:color w:val="000000" w:themeColor="text1"/>
          <w:sz w:val="26"/>
          <w:szCs w:val="26"/>
        </w:rPr>
        <w:t xml:space="preserve">   </w:t>
      </w:r>
      <w:r w:rsidR="001245BE" w:rsidRPr="00DF1DEB">
        <w:rPr>
          <w:color w:val="000000" w:themeColor="text1"/>
          <w:sz w:val="26"/>
          <w:szCs w:val="26"/>
        </w:rPr>
        <w:t>b) Thời gian thực hiện:</w:t>
      </w:r>
    </w:p>
    <w:p w14:paraId="23468223" w14:textId="77777777" w:rsidR="001245BE" w:rsidRPr="00DF1DEB" w:rsidRDefault="001245BE" w:rsidP="002A52C2">
      <w:pPr>
        <w:pStyle w:val="NoSpacing"/>
        <w:ind w:firstLine="284"/>
        <w:jc w:val="both"/>
        <w:rPr>
          <w:color w:val="000000" w:themeColor="text1"/>
          <w:sz w:val="26"/>
          <w:szCs w:val="26"/>
        </w:rPr>
      </w:pPr>
      <w:r w:rsidRPr="00DF1DEB">
        <w:rPr>
          <w:color w:val="000000" w:themeColor="text1"/>
          <w:sz w:val="26"/>
          <w:szCs w:val="26"/>
        </w:rPr>
        <w:t xml:space="preserve"> - Xây dựng kế hoạch bồi dưỡng học sinh giỏi ngay từ đầu năm.</w:t>
      </w:r>
    </w:p>
    <w:p w14:paraId="62FB358E" w14:textId="16014F62" w:rsidR="001245BE" w:rsidRPr="00DF1DEB" w:rsidRDefault="002B21DA" w:rsidP="002A52C2">
      <w:pPr>
        <w:pStyle w:val="NoSpacing"/>
        <w:ind w:firstLine="284"/>
        <w:jc w:val="both"/>
        <w:rPr>
          <w:color w:val="000000" w:themeColor="text1"/>
          <w:sz w:val="26"/>
          <w:szCs w:val="26"/>
        </w:rPr>
      </w:pPr>
      <w:r w:rsidRPr="00DF1DEB">
        <w:rPr>
          <w:color w:val="000000" w:themeColor="text1"/>
          <w:sz w:val="26"/>
          <w:szCs w:val="26"/>
        </w:rPr>
        <w:t xml:space="preserve"> </w:t>
      </w:r>
      <w:r w:rsidR="001245BE" w:rsidRPr="00DF1DEB">
        <w:rPr>
          <w:color w:val="000000" w:themeColor="text1"/>
          <w:sz w:val="26"/>
          <w:szCs w:val="26"/>
        </w:rPr>
        <w:t>- Triển khai kế hoạch bồi dưỡng học sinh giỏi trong buổi họp Hội đồng sư phạm cho mọi thành viên cùng biết và thực hiện.</w:t>
      </w:r>
    </w:p>
    <w:p w14:paraId="5A42754E" w14:textId="4B4F2C1B" w:rsidR="001245BE" w:rsidRPr="00DF1DEB" w:rsidRDefault="002B21DA" w:rsidP="002A52C2">
      <w:pPr>
        <w:pStyle w:val="NoSpacing"/>
        <w:ind w:firstLine="284"/>
        <w:jc w:val="both"/>
        <w:rPr>
          <w:color w:val="000000" w:themeColor="text1"/>
          <w:sz w:val="26"/>
          <w:szCs w:val="26"/>
        </w:rPr>
      </w:pPr>
      <w:r w:rsidRPr="00DF1DEB">
        <w:rPr>
          <w:color w:val="000000" w:themeColor="text1"/>
          <w:sz w:val="26"/>
          <w:szCs w:val="26"/>
        </w:rPr>
        <w:t xml:space="preserve"> </w:t>
      </w:r>
      <w:r w:rsidR="001245BE" w:rsidRPr="00DF1DEB">
        <w:rPr>
          <w:color w:val="000000" w:themeColor="text1"/>
          <w:sz w:val="26"/>
          <w:szCs w:val="26"/>
        </w:rPr>
        <w:t>- Theo dõi kết quả học tập của các em từ đó có nhiều biện pháp thích hợp để giúp giáo viên và học sinh dạy tốt và học tốt.</w:t>
      </w:r>
    </w:p>
    <w:p w14:paraId="429B20AE" w14:textId="375BE8EB" w:rsidR="001245BE" w:rsidRPr="00DF1DEB" w:rsidRDefault="001245BE" w:rsidP="002A52C2">
      <w:pPr>
        <w:pStyle w:val="NoSpacing"/>
        <w:ind w:firstLine="284"/>
        <w:jc w:val="both"/>
        <w:rPr>
          <w:color w:val="000000" w:themeColor="text1"/>
          <w:sz w:val="26"/>
          <w:szCs w:val="26"/>
        </w:rPr>
      </w:pPr>
      <w:r w:rsidRPr="00DF1DEB">
        <w:rPr>
          <w:color w:val="000000" w:themeColor="text1"/>
          <w:sz w:val="26"/>
          <w:szCs w:val="26"/>
        </w:rPr>
        <w:t xml:space="preserve"> - Tổ chức bồi dưỡng cho đội tuyển từ kết quả kỳ thi chọn đội tuyển học sinh giỏi khố</w:t>
      </w:r>
      <w:r w:rsidR="002B21DA" w:rsidRPr="00DF1DEB">
        <w:rPr>
          <w:color w:val="000000" w:themeColor="text1"/>
          <w:sz w:val="26"/>
          <w:szCs w:val="26"/>
        </w:rPr>
        <w:t>i 8</w:t>
      </w:r>
      <w:r w:rsidRPr="00DF1DEB">
        <w:rPr>
          <w:color w:val="000000" w:themeColor="text1"/>
          <w:sz w:val="26"/>
          <w:szCs w:val="26"/>
        </w:rPr>
        <w:t xml:space="preserve"> năm họ</w:t>
      </w:r>
      <w:r w:rsidR="002B21DA" w:rsidRPr="00DF1DEB">
        <w:rPr>
          <w:color w:val="000000" w:themeColor="text1"/>
          <w:sz w:val="26"/>
          <w:szCs w:val="26"/>
        </w:rPr>
        <w:t>c 2023 – 2024</w:t>
      </w:r>
      <w:r w:rsidRPr="00DF1DEB">
        <w:rPr>
          <w:color w:val="000000" w:themeColor="text1"/>
          <w:sz w:val="26"/>
          <w:szCs w:val="26"/>
        </w:rPr>
        <w:t>.</w:t>
      </w:r>
    </w:p>
    <w:p w14:paraId="544189E7" w14:textId="091DB548" w:rsidR="001245BE" w:rsidRPr="00DF1DEB" w:rsidRDefault="001245BE" w:rsidP="002A52C2">
      <w:pPr>
        <w:pStyle w:val="NoSpacing"/>
        <w:jc w:val="both"/>
        <w:rPr>
          <w:color w:val="000000" w:themeColor="text1"/>
          <w:sz w:val="26"/>
          <w:szCs w:val="26"/>
        </w:rPr>
      </w:pPr>
      <w:r w:rsidRPr="00DF1DEB">
        <w:rPr>
          <w:color w:val="000000" w:themeColor="text1"/>
          <w:sz w:val="26"/>
          <w:szCs w:val="26"/>
        </w:rPr>
        <w:t xml:space="preserve">   c) Kế hoạch học tập:</w:t>
      </w:r>
    </w:p>
    <w:p w14:paraId="715442D3" w14:textId="77777777" w:rsidR="002B21DA" w:rsidRPr="00DF1DEB" w:rsidRDefault="002B21DA" w:rsidP="002A52C2">
      <w:pPr>
        <w:pStyle w:val="NoSpacing"/>
        <w:jc w:val="both"/>
        <w:rPr>
          <w:rFonts w:eastAsia="Times New Roman"/>
          <w:color w:val="000000" w:themeColor="text1"/>
          <w:sz w:val="26"/>
          <w:szCs w:val="26"/>
        </w:rPr>
      </w:pPr>
    </w:p>
    <w:tbl>
      <w:tblPr>
        <w:tblW w:w="13130" w:type="dxa"/>
        <w:tblInd w:w="468" w:type="dxa"/>
        <w:shd w:val="clear" w:color="auto" w:fill="FFFFFF"/>
        <w:tblCellMar>
          <w:left w:w="0" w:type="dxa"/>
          <w:right w:w="0" w:type="dxa"/>
        </w:tblCellMar>
        <w:tblLook w:val="04A0" w:firstRow="1" w:lastRow="0" w:firstColumn="1" w:lastColumn="0" w:noHBand="0" w:noVBand="1"/>
      </w:tblPr>
      <w:tblGrid>
        <w:gridCol w:w="2160"/>
        <w:gridCol w:w="9269"/>
        <w:gridCol w:w="1701"/>
      </w:tblGrid>
      <w:tr w:rsidR="00B27E61" w:rsidRPr="00DF1DEB" w14:paraId="3AF685DC" w14:textId="77777777" w:rsidTr="00D218A4">
        <w:tc>
          <w:tcPr>
            <w:tcW w:w="216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0" w:type="dxa"/>
              <w:left w:w="108" w:type="dxa"/>
              <w:bottom w:w="0" w:type="dxa"/>
              <w:right w:w="108" w:type="dxa"/>
            </w:tcMar>
            <w:vAlign w:val="center"/>
            <w:hideMark/>
          </w:tcPr>
          <w:p w14:paraId="489485AC" w14:textId="77777777" w:rsidR="001245BE" w:rsidRPr="00DF1DEB" w:rsidRDefault="001245BE" w:rsidP="00056123">
            <w:pPr>
              <w:pStyle w:val="NoSpacing"/>
              <w:jc w:val="center"/>
              <w:rPr>
                <w:b/>
                <w:bCs/>
                <w:color w:val="000000" w:themeColor="text1"/>
                <w:sz w:val="26"/>
                <w:szCs w:val="26"/>
              </w:rPr>
            </w:pPr>
            <w:r w:rsidRPr="00DF1DEB">
              <w:rPr>
                <w:b/>
                <w:bCs/>
                <w:color w:val="000000" w:themeColor="text1"/>
                <w:sz w:val="26"/>
                <w:szCs w:val="26"/>
              </w:rPr>
              <w:t>THỜI GIAN</w:t>
            </w:r>
          </w:p>
        </w:tc>
        <w:tc>
          <w:tcPr>
            <w:tcW w:w="9269" w:type="dxa"/>
            <w:tcBorders>
              <w:top w:val="single" w:sz="8" w:space="0" w:color="000000"/>
              <w:left w:val="nil"/>
              <w:bottom w:val="single" w:sz="8" w:space="0" w:color="000000"/>
              <w:right w:val="single" w:sz="8" w:space="0" w:color="000000"/>
            </w:tcBorders>
            <w:shd w:val="clear" w:color="auto" w:fill="FFF2CC" w:themeFill="accent4" w:themeFillTint="33"/>
            <w:tcMar>
              <w:top w:w="0" w:type="dxa"/>
              <w:left w:w="108" w:type="dxa"/>
              <w:bottom w:w="0" w:type="dxa"/>
              <w:right w:w="108" w:type="dxa"/>
            </w:tcMar>
            <w:hideMark/>
          </w:tcPr>
          <w:p w14:paraId="04D8FC6B" w14:textId="77777777" w:rsidR="001245BE" w:rsidRPr="00DF1DEB" w:rsidRDefault="001245BE" w:rsidP="00056123">
            <w:pPr>
              <w:pStyle w:val="NoSpacing"/>
              <w:jc w:val="center"/>
              <w:rPr>
                <w:b/>
                <w:bCs/>
                <w:color w:val="000000" w:themeColor="text1"/>
                <w:sz w:val="26"/>
                <w:szCs w:val="26"/>
              </w:rPr>
            </w:pPr>
            <w:r w:rsidRPr="00DF1DEB">
              <w:rPr>
                <w:b/>
                <w:bCs/>
                <w:color w:val="000000" w:themeColor="text1"/>
                <w:sz w:val="26"/>
                <w:szCs w:val="26"/>
              </w:rPr>
              <w:t>NỘI DUNG CÔNG VIỆC</w:t>
            </w:r>
          </w:p>
        </w:tc>
        <w:tc>
          <w:tcPr>
            <w:tcW w:w="1701" w:type="dxa"/>
            <w:tcBorders>
              <w:top w:val="single" w:sz="8" w:space="0" w:color="000000"/>
              <w:left w:val="nil"/>
              <w:bottom w:val="single" w:sz="8" w:space="0" w:color="000000"/>
              <w:right w:val="single" w:sz="8" w:space="0" w:color="000000"/>
            </w:tcBorders>
            <w:shd w:val="clear" w:color="auto" w:fill="FFF2CC" w:themeFill="accent4" w:themeFillTint="33"/>
            <w:tcMar>
              <w:top w:w="0" w:type="dxa"/>
              <w:left w:w="108" w:type="dxa"/>
              <w:bottom w:w="0" w:type="dxa"/>
              <w:right w:w="108" w:type="dxa"/>
            </w:tcMar>
            <w:vAlign w:val="center"/>
            <w:hideMark/>
          </w:tcPr>
          <w:p w14:paraId="13583BB0" w14:textId="77777777" w:rsidR="001245BE" w:rsidRPr="00DF1DEB" w:rsidRDefault="001245BE" w:rsidP="00056123">
            <w:pPr>
              <w:pStyle w:val="NoSpacing"/>
              <w:jc w:val="center"/>
              <w:rPr>
                <w:b/>
                <w:bCs/>
                <w:color w:val="000000" w:themeColor="text1"/>
                <w:sz w:val="26"/>
                <w:szCs w:val="26"/>
              </w:rPr>
            </w:pPr>
            <w:r w:rsidRPr="00DF1DEB">
              <w:rPr>
                <w:b/>
                <w:bCs/>
                <w:color w:val="000000" w:themeColor="text1"/>
                <w:sz w:val="26"/>
                <w:szCs w:val="26"/>
              </w:rPr>
              <w:t>GHI CHÚ</w:t>
            </w:r>
          </w:p>
        </w:tc>
      </w:tr>
      <w:tr w:rsidR="00B27E61" w:rsidRPr="00DF1DEB" w14:paraId="15342037" w14:textId="77777777" w:rsidTr="00D218A4">
        <w:tc>
          <w:tcPr>
            <w:tcW w:w="2160" w:type="dxa"/>
            <w:tcBorders>
              <w:top w:val="nil"/>
              <w:left w:val="single" w:sz="8" w:space="0" w:color="000000"/>
              <w:bottom w:val="single" w:sz="8" w:space="0" w:color="000000"/>
              <w:right w:val="single" w:sz="8" w:space="0" w:color="000000"/>
            </w:tcBorders>
            <w:shd w:val="clear" w:color="auto" w:fill="DEEAF6" w:themeFill="accent5" w:themeFillTint="33"/>
            <w:tcMar>
              <w:top w:w="0" w:type="dxa"/>
              <w:left w:w="108" w:type="dxa"/>
              <w:bottom w:w="0" w:type="dxa"/>
              <w:right w:w="108" w:type="dxa"/>
            </w:tcMar>
            <w:vAlign w:val="center"/>
            <w:hideMark/>
          </w:tcPr>
          <w:p w14:paraId="1E7A283C" w14:textId="335B6CF9" w:rsidR="001245BE" w:rsidRPr="00DF1DEB" w:rsidRDefault="001245BE" w:rsidP="00056123">
            <w:pPr>
              <w:pStyle w:val="NoSpacing"/>
              <w:jc w:val="center"/>
              <w:rPr>
                <w:color w:val="000000" w:themeColor="text1"/>
                <w:sz w:val="26"/>
                <w:szCs w:val="26"/>
              </w:rPr>
            </w:pPr>
            <w:r w:rsidRPr="00DF1DEB">
              <w:rPr>
                <w:color w:val="000000" w:themeColor="text1"/>
                <w:sz w:val="26"/>
                <w:szCs w:val="26"/>
              </w:rPr>
              <w:t>07/9/202</w:t>
            </w:r>
            <w:r w:rsidR="00C61DFB" w:rsidRPr="00DF1DEB">
              <w:rPr>
                <w:color w:val="000000" w:themeColor="text1"/>
                <w:sz w:val="26"/>
                <w:szCs w:val="26"/>
              </w:rPr>
              <w:t>4</w:t>
            </w:r>
          </w:p>
        </w:tc>
        <w:tc>
          <w:tcPr>
            <w:tcW w:w="926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F663B12"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Phổ biến kế hoạch và nội quy lớp bồi dưỡng HSG đến HS được tuyển chọn.</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FF50100"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 </w:t>
            </w:r>
          </w:p>
        </w:tc>
      </w:tr>
      <w:tr w:rsidR="00B27E61" w:rsidRPr="00DF1DEB" w14:paraId="4B77B061" w14:textId="77777777" w:rsidTr="00D218A4">
        <w:tc>
          <w:tcPr>
            <w:tcW w:w="2160" w:type="dxa"/>
            <w:vMerge w:val="restart"/>
            <w:tcBorders>
              <w:top w:val="nil"/>
              <w:left w:val="single" w:sz="8" w:space="0" w:color="000000"/>
              <w:bottom w:val="single" w:sz="8" w:space="0" w:color="000000"/>
              <w:right w:val="single" w:sz="8" w:space="0" w:color="000000"/>
            </w:tcBorders>
            <w:shd w:val="clear" w:color="auto" w:fill="DEEAF6" w:themeFill="accent5" w:themeFillTint="33"/>
            <w:tcMar>
              <w:top w:w="0" w:type="dxa"/>
              <w:left w:w="108" w:type="dxa"/>
              <w:bottom w:w="0" w:type="dxa"/>
              <w:right w:w="108" w:type="dxa"/>
            </w:tcMar>
            <w:hideMark/>
          </w:tcPr>
          <w:p w14:paraId="0BC48ED6" w14:textId="77777777" w:rsidR="001245BE" w:rsidRPr="00DF1DEB" w:rsidRDefault="001245BE" w:rsidP="00056123">
            <w:pPr>
              <w:pStyle w:val="NoSpacing"/>
              <w:jc w:val="center"/>
              <w:rPr>
                <w:color w:val="000000" w:themeColor="text1"/>
                <w:sz w:val="26"/>
                <w:szCs w:val="26"/>
              </w:rPr>
            </w:pPr>
            <w:r w:rsidRPr="00DF1DEB">
              <w:rPr>
                <w:color w:val="000000" w:themeColor="text1"/>
                <w:sz w:val="26"/>
                <w:szCs w:val="26"/>
              </w:rPr>
              <w:t>Đợ</w:t>
            </w:r>
            <w:r w:rsidR="00CF6ECE" w:rsidRPr="00DF1DEB">
              <w:rPr>
                <w:color w:val="000000" w:themeColor="text1"/>
                <w:sz w:val="26"/>
                <w:szCs w:val="26"/>
              </w:rPr>
              <w:t>t 1: 9</w:t>
            </w:r>
            <w:r w:rsidRPr="00DF1DEB">
              <w:rPr>
                <w:color w:val="000000" w:themeColor="text1"/>
                <w:sz w:val="26"/>
                <w:szCs w:val="26"/>
              </w:rPr>
              <w:t xml:space="preserve"> tuần</w:t>
            </w:r>
          </w:p>
          <w:p w14:paraId="0EA86BB5" w14:textId="30392C07" w:rsidR="001245BE" w:rsidRPr="00DF1DEB" w:rsidRDefault="00CF6ECE" w:rsidP="00056123">
            <w:pPr>
              <w:pStyle w:val="NoSpacing"/>
              <w:jc w:val="center"/>
              <w:rPr>
                <w:color w:val="000000" w:themeColor="text1"/>
                <w:sz w:val="26"/>
                <w:szCs w:val="26"/>
              </w:rPr>
            </w:pPr>
            <w:r w:rsidRPr="00DF1DEB">
              <w:rPr>
                <w:color w:val="000000" w:themeColor="text1"/>
                <w:sz w:val="26"/>
                <w:szCs w:val="26"/>
              </w:rPr>
              <w:t>5/9/202</w:t>
            </w:r>
            <w:r w:rsidR="00C61DFB" w:rsidRPr="00DF1DEB">
              <w:rPr>
                <w:color w:val="000000" w:themeColor="text1"/>
                <w:sz w:val="26"/>
                <w:szCs w:val="26"/>
              </w:rPr>
              <w:t>4</w:t>
            </w:r>
            <w:r w:rsidRPr="00DF1DEB">
              <w:rPr>
                <w:color w:val="000000" w:themeColor="text1"/>
                <w:sz w:val="26"/>
                <w:szCs w:val="26"/>
              </w:rPr>
              <w:t xml:space="preserve"> - 12/11</w:t>
            </w:r>
            <w:r w:rsidR="001245BE" w:rsidRPr="00DF1DEB">
              <w:rPr>
                <w:color w:val="000000" w:themeColor="text1"/>
                <w:sz w:val="26"/>
                <w:szCs w:val="26"/>
              </w:rPr>
              <w:t>/202</w:t>
            </w:r>
            <w:r w:rsidR="00C61DFB" w:rsidRPr="00DF1DEB">
              <w:rPr>
                <w:color w:val="000000" w:themeColor="text1"/>
                <w:sz w:val="26"/>
                <w:szCs w:val="26"/>
              </w:rPr>
              <w:t>4</w:t>
            </w:r>
          </w:p>
        </w:tc>
        <w:tc>
          <w:tcPr>
            <w:tcW w:w="926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E38A890"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Lập danh sách Đội dự tuyển (lần 1)</w:t>
            </w:r>
          </w:p>
        </w:tc>
        <w:tc>
          <w:tcPr>
            <w:tcW w:w="1701" w:type="dxa"/>
            <w:vMerge w:val="restar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EA783CB"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 </w:t>
            </w:r>
          </w:p>
        </w:tc>
      </w:tr>
      <w:tr w:rsidR="00B27E61" w:rsidRPr="00DF1DEB" w14:paraId="1DFF639B" w14:textId="77777777" w:rsidTr="00D218A4">
        <w:tc>
          <w:tcPr>
            <w:tcW w:w="2160" w:type="dxa"/>
            <w:vMerge/>
            <w:tcBorders>
              <w:top w:val="nil"/>
              <w:left w:val="single" w:sz="8" w:space="0" w:color="000000"/>
              <w:bottom w:val="single" w:sz="8" w:space="0" w:color="000000"/>
              <w:right w:val="single" w:sz="8" w:space="0" w:color="000000"/>
            </w:tcBorders>
            <w:shd w:val="clear" w:color="auto" w:fill="DEEAF6" w:themeFill="accent5" w:themeFillTint="33"/>
            <w:vAlign w:val="center"/>
            <w:hideMark/>
          </w:tcPr>
          <w:p w14:paraId="49B64477" w14:textId="77777777" w:rsidR="001245BE" w:rsidRPr="00DF1DEB" w:rsidRDefault="001245BE" w:rsidP="00056123">
            <w:pPr>
              <w:pStyle w:val="NoSpacing"/>
              <w:jc w:val="center"/>
              <w:rPr>
                <w:color w:val="000000" w:themeColor="text1"/>
                <w:sz w:val="26"/>
                <w:szCs w:val="26"/>
              </w:rPr>
            </w:pPr>
          </w:p>
        </w:tc>
        <w:tc>
          <w:tcPr>
            <w:tcW w:w="926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06D7127"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Thực hiện kế hoạch bồi dưỡng nội dung cơ bản và luyện tập</w:t>
            </w:r>
          </w:p>
        </w:tc>
        <w:tc>
          <w:tcPr>
            <w:tcW w:w="1701" w:type="dxa"/>
            <w:vMerge/>
            <w:tcBorders>
              <w:top w:val="nil"/>
              <w:left w:val="nil"/>
              <w:bottom w:val="single" w:sz="8" w:space="0" w:color="000000"/>
              <w:right w:val="single" w:sz="8" w:space="0" w:color="000000"/>
            </w:tcBorders>
            <w:shd w:val="clear" w:color="auto" w:fill="FFFFFF"/>
            <w:vAlign w:val="center"/>
            <w:hideMark/>
          </w:tcPr>
          <w:p w14:paraId="319AE2E6" w14:textId="77777777" w:rsidR="001245BE" w:rsidRPr="00DF1DEB" w:rsidRDefault="001245BE" w:rsidP="00056123">
            <w:pPr>
              <w:pStyle w:val="NoSpacing"/>
              <w:rPr>
                <w:color w:val="000000" w:themeColor="text1"/>
                <w:sz w:val="26"/>
                <w:szCs w:val="26"/>
              </w:rPr>
            </w:pPr>
          </w:p>
        </w:tc>
      </w:tr>
      <w:tr w:rsidR="00B27E61" w:rsidRPr="00DF1DEB" w14:paraId="47D920C7" w14:textId="77777777" w:rsidTr="00D218A4">
        <w:trPr>
          <w:trHeight w:val="370"/>
        </w:trPr>
        <w:tc>
          <w:tcPr>
            <w:tcW w:w="2160" w:type="dxa"/>
            <w:vMerge/>
            <w:tcBorders>
              <w:top w:val="nil"/>
              <w:left w:val="single" w:sz="8" w:space="0" w:color="000000"/>
              <w:bottom w:val="single" w:sz="8" w:space="0" w:color="000000"/>
              <w:right w:val="single" w:sz="8" w:space="0" w:color="000000"/>
            </w:tcBorders>
            <w:shd w:val="clear" w:color="auto" w:fill="DEEAF6" w:themeFill="accent5" w:themeFillTint="33"/>
            <w:vAlign w:val="center"/>
            <w:hideMark/>
          </w:tcPr>
          <w:p w14:paraId="699CE0D0" w14:textId="77777777" w:rsidR="001245BE" w:rsidRPr="00DF1DEB" w:rsidRDefault="001245BE" w:rsidP="00056123">
            <w:pPr>
              <w:pStyle w:val="NoSpacing"/>
              <w:jc w:val="center"/>
              <w:rPr>
                <w:color w:val="000000" w:themeColor="text1"/>
                <w:sz w:val="26"/>
                <w:szCs w:val="26"/>
              </w:rPr>
            </w:pPr>
          </w:p>
        </w:tc>
        <w:tc>
          <w:tcPr>
            <w:tcW w:w="926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2696B8C"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Kiểm tra cuối đợt 1.</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14FA77C" w14:textId="5BF09734" w:rsidR="001245BE" w:rsidRPr="00DF1DEB" w:rsidRDefault="001245BE" w:rsidP="00056123">
            <w:pPr>
              <w:pStyle w:val="NoSpacing"/>
              <w:rPr>
                <w:color w:val="000000" w:themeColor="text1"/>
                <w:sz w:val="26"/>
                <w:szCs w:val="26"/>
              </w:rPr>
            </w:pPr>
            <w:r w:rsidRPr="00DF1DEB">
              <w:rPr>
                <w:color w:val="000000" w:themeColor="text1"/>
                <w:sz w:val="26"/>
                <w:szCs w:val="26"/>
              </w:rPr>
              <w:t>Báo kết quả</w:t>
            </w:r>
            <w:r w:rsidR="00CF6ECE" w:rsidRPr="00DF1DEB">
              <w:rPr>
                <w:color w:val="000000" w:themeColor="text1"/>
                <w:sz w:val="26"/>
                <w:szCs w:val="26"/>
              </w:rPr>
              <w:t>: 12</w:t>
            </w:r>
            <w:r w:rsidRPr="00DF1DEB">
              <w:rPr>
                <w:color w:val="000000" w:themeColor="text1"/>
                <w:sz w:val="26"/>
                <w:szCs w:val="26"/>
              </w:rPr>
              <w:t>/11/202</w:t>
            </w:r>
            <w:r w:rsidR="00C61DFB" w:rsidRPr="00DF1DEB">
              <w:rPr>
                <w:color w:val="000000" w:themeColor="text1"/>
                <w:sz w:val="26"/>
                <w:szCs w:val="26"/>
              </w:rPr>
              <w:t>4</w:t>
            </w:r>
          </w:p>
        </w:tc>
      </w:tr>
      <w:tr w:rsidR="00B27E61" w:rsidRPr="00DF1DEB" w14:paraId="7EAC1570" w14:textId="77777777" w:rsidTr="00D218A4">
        <w:tc>
          <w:tcPr>
            <w:tcW w:w="2160" w:type="dxa"/>
            <w:vMerge w:val="restart"/>
            <w:tcBorders>
              <w:top w:val="nil"/>
              <w:left w:val="single" w:sz="8" w:space="0" w:color="000000"/>
              <w:bottom w:val="single" w:sz="8" w:space="0" w:color="000000"/>
              <w:right w:val="single" w:sz="8" w:space="0" w:color="000000"/>
            </w:tcBorders>
            <w:shd w:val="clear" w:color="auto" w:fill="DEEAF6" w:themeFill="accent5" w:themeFillTint="33"/>
            <w:tcMar>
              <w:top w:w="0" w:type="dxa"/>
              <w:left w:w="108" w:type="dxa"/>
              <w:bottom w:w="0" w:type="dxa"/>
              <w:right w:w="108" w:type="dxa"/>
            </w:tcMar>
            <w:hideMark/>
          </w:tcPr>
          <w:p w14:paraId="6FCB5F3C" w14:textId="77777777" w:rsidR="001245BE" w:rsidRPr="00DF1DEB" w:rsidRDefault="001245BE" w:rsidP="00056123">
            <w:pPr>
              <w:pStyle w:val="NoSpacing"/>
              <w:jc w:val="center"/>
              <w:rPr>
                <w:color w:val="000000" w:themeColor="text1"/>
                <w:sz w:val="26"/>
                <w:szCs w:val="26"/>
              </w:rPr>
            </w:pPr>
            <w:r w:rsidRPr="00DF1DEB">
              <w:rPr>
                <w:color w:val="000000" w:themeColor="text1"/>
                <w:sz w:val="26"/>
                <w:szCs w:val="26"/>
              </w:rPr>
              <w:t>Đợ</w:t>
            </w:r>
            <w:r w:rsidR="00CF6ECE" w:rsidRPr="00DF1DEB">
              <w:rPr>
                <w:color w:val="000000" w:themeColor="text1"/>
                <w:sz w:val="26"/>
                <w:szCs w:val="26"/>
              </w:rPr>
              <w:t>t 2: 9</w:t>
            </w:r>
            <w:r w:rsidRPr="00DF1DEB">
              <w:rPr>
                <w:color w:val="000000" w:themeColor="text1"/>
                <w:sz w:val="26"/>
                <w:szCs w:val="26"/>
              </w:rPr>
              <w:t xml:space="preserve"> tuần</w:t>
            </w:r>
          </w:p>
          <w:p w14:paraId="6811850B" w14:textId="2DAEF28E" w:rsidR="001245BE" w:rsidRPr="00DF1DEB" w:rsidRDefault="00CF6ECE" w:rsidP="00056123">
            <w:pPr>
              <w:pStyle w:val="NoSpacing"/>
              <w:jc w:val="center"/>
              <w:rPr>
                <w:color w:val="000000" w:themeColor="text1"/>
                <w:sz w:val="26"/>
                <w:szCs w:val="26"/>
              </w:rPr>
            </w:pPr>
            <w:r w:rsidRPr="00DF1DEB">
              <w:rPr>
                <w:color w:val="000000" w:themeColor="text1"/>
                <w:sz w:val="26"/>
                <w:szCs w:val="26"/>
              </w:rPr>
              <w:t xml:space="preserve">  13/11/202</w:t>
            </w:r>
            <w:r w:rsidR="00C61DFB" w:rsidRPr="00DF1DEB">
              <w:rPr>
                <w:color w:val="000000" w:themeColor="text1"/>
                <w:sz w:val="26"/>
                <w:szCs w:val="26"/>
              </w:rPr>
              <w:t>4</w:t>
            </w:r>
            <w:r w:rsidRPr="00DF1DEB">
              <w:rPr>
                <w:color w:val="000000" w:themeColor="text1"/>
                <w:sz w:val="26"/>
                <w:szCs w:val="26"/>
              </w:rPr>
              <w:t xml:space="preserve"> - 21/1/202</w:t>
            </w:r>
            <w:r w:rsidR="00C61DFB" w:rsidRPr="00DF1DEB">
              <w:rPr>
                <w:color w:val="000000" w:themeColor="text1"/>
                <w:sz w:val="26"/>
                <w:szCs w:val="26"/>
              </w:rPr>
              <w:t>5</w:t>
            </w:r>
          </w:p>
        </w:tc>
        <w:tc>
          <w:tcPr>
            <w:tcW w:w="926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329E7C4"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Thực hiện kế hoạch bồi dưỡng nội dung nâng cao và luyện tập</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9AD0BD6"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 </w:t>
            </w:r>
          </w:p>
        </w:tc>
      </w:tr>
      <w:tr w:rsidR="00B27E61" w:rsidRPr="00DF1DEB" w14:paraId="7D5C948B" w14:textId="77777777" w:rsidTr="00D218A4">
        <w:tc>
          <w:tcPr>
            <w:tcW w:w="2160" w:type="dxa"/>
            <w:vMerge/>
            <w:tcBorders>
              <w:top w:val="nil"/>
              <w:left w:val="single" w:sz="8" w:space="0" w:color="000000"/>
              <w:bottom w:val="single" w:sz="8" w:space="0" w:color="000000"/>
              <w:right w:val="single" w:sz="8" w:space="0" w:color="000000"/>
            </w:tcBorders>
            <w:shd w:val="clear" w:color="auto" w:fill="DEEAF6" w:themeFill="accent5" w:themeFillTint="33"/>
            <w:vAlign w:val="center"/>
            <w:hideMark/>
          </w:tcPr>
          <w:p w14:paraId="2ABF74D5" w14:textId="77777777" w:rsidR="001245BE" w:rsidRPr="00DF1DEB" w:rsidRDefault="001245BE" w:rsidP="00056123">
            <w:pPr>
              <w:pStyle w:val="NoSpacing"/>
              <w:jc w:val="center"/>
              <w:rPr>
                <w:color w:val="000000" w:themeColor="text1"/>
                <w:sz w:val="26"/>
                <w:szCs w:val="26"/>
              </w:rPr>
            </w:pPr>
          </w:p>
        </w:tc>
        <w:tc>
          <w:tcPr>
            <w:tcW w:w="926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DF1CEB2"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Kiểm tra cuối đợt 2.</w:t>
            </w:r>
          </w:p>
        </w:tc>
        <w:tc>
          <w:tcPr>
            <w:tcW w:w="1701" w:type="dxa"/>
            <w:vMerge w:val="restar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09348CD" w14:textId="7B592F7B" w:rsidR="001245BE" w:rsidRPr="00DF1DEB" w:rsidRDefault="001245BE" w:rsidP="00056123">
            <w:pPr>
              <w:pStyle w:val="NoSpacing"/>
              <w:rPr>
                <w:color w:val="000000" w:themeColor="text1"/>
                <w:sz w:val="26"/>
                <w:szCs w:val="26"/>
              </w:rPr>
            </w:pPr>
            <w:r w:rsidRPr="00DF1DEB">
              <w:rPr>
                <w:color w:val="000000" w:themeColor="text1"/>
                <w:sz w:val="26"/>
                <w:szCs w:val="26"/>
              </w:rPr>
              <w:t>Báo kết quả</w:t>
            </w:r>
            <w:r w:rsidR="00CF6ECE" w:rsidRPr="00DF1DEB">
              <w:rPr>
                <w:color w:val="000000" w:themeColor="text1"/>
                <w:sz w:val="26"/>
                <w:szCs w:val="26"/>
              </w:rPr>
              <w:t>: 21/1/202</w:t>
            </w:r>
            <w:r w:rsidR="00C61DFB" w:rsidRPr="00DF1DEB">
              <w:rPr>
                <w:color w:val="000000" w:themeColor="text1"/>
                <w:sz w:val="26"/>
                <w:szCs w:val="26"/>
              </w:rPr>
              <w:t>5</w:t>
            </w:r>
          </w:p>
        </w:tc>
      </w:tr>
      <w:tr w:rsidR="00B27E61" w:rsidRPr="00DF1DEB" w14:paraId="09E36BD2" w14:textId="77777777" w:rsidTr="00D218A4">
        <w:trPr>
          <w:trHeight w:val="309"/>
        </w:trPr>
        <w:tc>
          <w:tcPr>
            <w:tcW w:w="2160" w:type="dxa"/>
            <w:vMerge/>
            <w:tcBorders>
              <w:top w:val="nil"/>
              <w:left w:val="single" w:sz="8" w:space="0" w:color="000000"/>
              <w:bottom w:val="single" w:sz="8" w:space="0" w:color="000000"/>
              <w:right w:val="single" w:sz="8" w:space="0" w:color="000000"/>
            </w:tcBorders>
            <w:shd w:val="clear" w:color="auto" w:fill="DEEAF6" w:themeFill="accent5" w:themeFillTint="33"/>
            <w:vAlign w:val="center"/>
            <w:hideMark/>
          </w:tcPr>
          <w:p w14:paraId="63BBA1EA" w14:textId="77777777" w:rsidR="001245BE" w:rsidRPr="00DF1DEB" w:rsidRDefault="001245BE" w:rsidP="00056123">
            <w:pPr>
              <w:pStyle w:val="NoSpacing"/>
              <w:jc w:val="center"/>
              <w:rPr>
                <w:color w:val="000000" w:themeColor="text1"/>
                <w:sz w:val="26"/>
                <w:szCs w:val="26"/>
              </w:rPr>
            </w:pPr>
          </w:p>
        </w:tc>
        <w:tc>
          <w:tcPr>
            <w:tcW w:w="926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03F6CF1"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Lập danh sách Đội dự tuyển (lần 2)</w:t>
            </w:r>
          </w:p>
        </w:tc>
        <w:tc>
          <w:tcPr>
            <w:tcW w:w="1701" w:type="dxa"/>
            <w:vMerge/>
            <w:tcBorders>
              <w:top w:val="nil"/>
              <w:left w:val="nil"/>
              <w:bottom w:val="single" w:sz="8" w:space="0" w:color="000000"/>
              <w:right w:val="single" w:sz="8" w:space="0" w:color="000000"/>
            </w:tcBorders>
            <w:shd w:val="clear" w:color="auto" w:fill="FFFFFF"/>
            <w:vAlign w:val="center"/>
            <w:hideMark/>
          </w:tcPr>
          <w:p w14:paraId="0C4338B7" w14:textId="77777777" w:rsidR="001245BE" w:rsidRPr="00DF1DEB" w:rsidRDefault="001245BE" w:rsidP="00056123">
            <w:pPr>
              <w:pStyle w:val="NoSpacing"/>
              <w:rPr>
                <w:color w:val="000000" w:themeColor="text1"/>
                <w:sz w:val="26"/>
                <w:szCs w:val="26"/>
              </w:rPr>
            </w:pPr>
          </w:p>
        </w:tc>
      </w:tr>
      <w:tr w:rsidR="00B27E61" w:rsidRPr="00DF1DEB" w14:paraId="6C2001DE" w14:textId="77777777" w:rsidTr="00D218A4">
        <w:tc>
          <w:tcPr>
            <w:tcW w:w="2160" w:type="dxa"/>
            <w:vMerge w:val="restart"/>
            <w:tcBorders>
              <w:top w:val="nil"/>
              <w:left w:val="single" w:sz="8" w:space="0" w:color="000000"/>
              <w:bottom w:val="single" w:sz="8" w:space="0" w:color="000000"/>
              <w:right w:val="single" w:sz="8" w:space="0" w:color="000000"/>
            </w:tcBorders>
            <w:shd w:val="clear" w:color="auto" w:fill="DEEAF6" w:themeFill="accent5" w:themeFillTint="33"/>
            <w:tcMar>
              <w:top w:w="0" w:type="dxa"/>
              <w:left w:w="108" w:type="dxa"/>
              <w:bottom w:w="0" w:type="dxa"/>
              <w:right w:w="108" w:type="dxa"/>
            </w:tcMar>
            <w:hideMark/>
          </w:tcPr>
          <w:p w14:paraId="74AC18A0" w14:textId="77777777" w:rsidR="001245BE" w:rsidRPr="00DF1DEB" w:rsidRDefault="001245BE" w:rsidP="00056123">
            <w:pPr>
              <w:pStyle w:val="NoSpacing"/>
              <w:jc w:val="center"/>
              <w:rPr>
                <w:color w:val="000000" w:themeColor="text1"/>
                <w:sz w:val="26"/>
                <w:szCs w:val="26"/>
              </w:rPr>
            </w:pPr>
            <w:r w:rsidRPr="00DF1DEB">
              <w:rPr>
                <w:color w:val="000000" w:themeColor="text1"/>
                <w:sz w:val="26"/>
                <w:szCs w:val="26"/>
              </w:rPr>
              <w:t>Đợ</w:t>
            </w:r>
            <w:r w:rsidR="00CF6ECE" w:rsidRPr="00DF1DEB">
              <w:rPr>
                <w:color w:val="000000" w:themeColor="text1"/>
                <w:sz w:val="26"/>
                <w:szCs w:val="26"/>
              </w:rPr>
              <w:t>t 3: 10</w:t>
            </w:r>
            <w:r w:rsidRPr="00DF1DEB">
              <w:rPr>
                <w:color w:val="000000" w:themeColor="text1"/>
                <w:sz w:val="26"/>
                <w:szCs w:val="26"/>
              </w:rPr>
              <w:t xml:space="preserve"> tuần</w:t>
            </w:r>
          </w:p>
          <w:p w14:paraId="09399AF4" w14:textId="4198F6AA" w:rsidR="001245BE" w:rsidRPr="00DF1DEB" w:rsidRDefault="00CF6ECE" w:rsidP="00056123">
            <w:pPr>
              <w:pStyle w:val="NoSpacing"/>
              <w:jc w:val="center"/>
              <w:rPr>
                <w:color w:val="000000" w:themeColor="text1"/>
                <w:sz w:val="26"/>
                <w:szCs w:val="26"/>
              </w:rPr>
            </w:pPr>
            <w:r w:rsidRPr="00DF1DEB">
              <w:rPr>
                <w:color w:val="000000" w:themeColor="text1"/>
                <w:sz w:val="26"/>
                <w:szCs w:val="26"/>
              </w:rPr>
              <w:t>20/1/202</w:t>
            </w:r>
            <w:r w:rsidR="00C61DFB" w:rsidRPr="00DF1DEB">
              <w:rPr>
                <w:color w:val="000000" w:themeColor="text1"/>
                <w:sz w:val="26"/>
                <w:szCs w:val="26"/>
              </w:rPr>
              <w:t>5</w:t>
            </w:r>
            <w:r w:rsidRPr="00DF1DEB">
              <w:rPr>
                <w:color w:val="000000" w:themeColor="text1"/>
                <w:sz w:val="26"/>
                <w:szCs w:val="26"/>
              </w:rPr>
              <w:t xml:space="preserve"> - 15/04</w:t>
            </w:r>
            <w:r w:rsidR="001245BE" w:rsidRPr="00DF1DEB">
              <w:rPr>
                <w:color w:val="000000" w:themeColor="text1"/>
                <w:sz w:val="26"/>
                <w:szCs w:val="26"/>
              </w:rPr>
              <w:t>/202</w:t>
            </w:r>
            <w:r w:rsidR="00C61DFB" w:rsidRPr="00DF1DEB">
              <w:rPr>
                <w:color w:val="000000" w:themeColor="text1"/>
                <w:sz w:val="26"/>
                <w:szCs w:val="26"/>
              </w:rPr>
              <w:t>5</w:t>
            </w:r>
          </w:p>
        </w:tc>
        <w:tc>
          <w:tcPr>
            <w:tcW w:w="926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1FA3A9E"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Thực hiện kế hoạch bồi dưỡng nội dung chuyên sâu, tổng ôn và luyện tập</w:t>
            </w:r>
          </w:p>
        </w:tc>
        <w:tc>
          <w:tcPr>
            <w:tcW w:w="1701" w:type="dxa"/>
            <w:vMerge w:val="restar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7A766CF"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 (có 02 tuần nghỉ tết)</w:t>
            </w:r>
          </w:p>
        </w:tc>
      </w:tr>
      <w:tr w:rsidR="00B27E61" w:rsidRPr="00DF1DEB" w14:paraId="6A785295" w14:textId="77777777" w:rsidTr="00D218A4">
        <w:tc>
          <w:tcPr>
            <w:tcW w:w="2160" w:type="dxa"/>
            <w:vMerge/>
            <w:tcBorders>
              <w:top w:val="nil"/>
              <w:left w:val="single" w:sz="8" w:space="0" w:color="000000"/>
              <w:bottom w:val="single" w:sz="8" w:space="0" w:color="000000"/>
              <w:right w:val="single" w:sz="8" w:space="0" w:color="000000"/>
            </w:tcBorders>
            <w:shd w:val="clear" w:color="auto" w:fill="DEEAF6" w:themeFill="accent5" w:themeFillTint="33"/>
            <w:vAlign w:val="center"/>
            <w:hideMark/>
          </w:tcPr>
          <w:p w14:paraId="22F49D5B" w14:textId="77777777" w:rsidR="001245BE" w:rsidRPr="00DF1DEB" w:rsidRDefault="001245BE" w:rsidP="00056123">
            <w:pPr>
              <w:pStyle w:val="NoSpacing"/>
              <w:jc w:val="center"/>
              <w:rPr>
                <w:color w:val="000000" w:themeColor="text1"/>
                <w:sz w:val="26"/>
                <w:szCs w:val="26"/>
              </w:rPr>
            </w:pPr>
          </w:p>
        </w:tc>
        <w:tc>
          <w:tcPr>
            <w:tcW w:w="926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D4581B4"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Kiểm tra cuối đợt 3.</w:t>
            </w:r>
          </w:p>
        </w:tc>
        <w:tc>
          <w:tcPr>
            <w:tcW w:w="1701" w:type="dxa"/>
            <w:vMerge/>
            <w:tcBorders>
              <w:top w:val="nil"/>
              <w:left w:val="nil"/>
              <w:bottom w:val="single" w:sz="8" w:space="0" w:color="000000"/>
              <w:right w:val="single" w:sz="8" w:space="0" w:color="000000"/>
            </w:tcBorders>
            <w:shd w:val="clear" w:color="auto" w:fill="FFFFFF"/>
            <w:vAlign w:val="center"/>
            <w:hideMark/>
          </w:tcPr>
          <w:p w14:paraId="0E8DA179" w14:textId="77777777" w:rsidR="001245BE" w:rsidRPr="00DF1DEB" w:rsidRDefault="001245BE" w:rsidP="00056123">
            <w:pPr>
              <w:pStyle w:val="NoSpacing"/>
              <w:rPr>
                <w:color w:val="000000" w:themeColor="text1"/>
                <w:sz w:val="26"/>
                <w:szCs w:val="26"/>
              </w:rPr>
            </w:pPr>
          </w:p>
        </w:tc>
      </w:tr>
      <w:tr w:rsidR="00B27E61" w:rsidRPr="00DF1DEB" w14:paraId="705BF30E" w14:textId="77777777" w:rsidTr="00D218A4">
        <w:tc>
          <w:tcPr>
            <w:tcW w:w="2160" w:type="dxa"/>
            <w:vMerge/>
            <w:tcBorders>
              <w:top w:val="nil"/>
              <w:left w:val="single" w:sz="8" w:space="0" w:color="000000"/>
              <w:bottom w:val="single" w:sz="8" w:space="0" w:color="000000"/>
              <w:right w:val="single" w:sz="8" w:space="0" w:color="000000"/>
            </w:tcBorders>
            <w:shd w:val="clear" w:color="auto" w:fill="DEEAF6" w:themeFill="accent5" w:themeFillTint="33"/>
            <w:vAlign w:val="center"/>
            <w:hideMark/>
          </w:tcPr>
          <w:p w14:paraId="2504FDBD" w14:textId="77777777" w:rsidR="001245BE" w:rsidRPr="00DF1DEB" w:rsidRDefault="001245BE" w:rsidP="00056123">
            <w:pPr>
              <w:pStyle w:val="NoSpacing"/>
              <w:jc w:val="center"/>
              <w:rPr>
                <w:color w:val="000000" w:themeColor="text1"/>
                <w:sz w:val="26"/>
                <w:szCs w:val="26"/>
              </w:rPr>
            </w:pPr>
          </w:p>
        </w:tc>
        <w:tc>
          <w:tcPr>
            <w:tcW w:w="926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B870CCF"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 xml:space="preserve">Chốt danh sách Đội tuyển (lần 3) </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703302D" w14:textId="6036C3C4" w:rsidR="001245BE" w:rsidRPr="00DF1DEB" w:rsidRDefault="001245BE" w:rsidP="00056123">
            <w:pPr>
              <w:pStyle w:val="NoSpacing"/>
              <w:rPr>
                <w:color w:val="000000" w:themeColor="text1"/>
                <w:sz w:val="26"/>
                <w:szCs w:val="26"/>
              </w:rPr>
            </w:pPr>
            <w:r w:rsidRPr="00DF1DEB">
              <w:rPr>
                <w:color w:val="000000" w:themeColor="text1"/>
                <w:sz w:val="26"/>
                <w:szCs w:val="26"/>
              </w:rPr>
              <w:t>Báo kết quả</w:t>
            </w:r>
            <w:r w:rsidR="00CF6ECE" w:rsidRPr="00DF1DEB">
              <w:rPr>
                <w:color w:val="000000" w:themeColor="text1"/>
                <w:sz w:val="26"/>
                <w:szCs w:val="26"/>
              </w:rPr>
              <w:t>: 15/04</w:t>
            </w:r>
            <w:r w:rsidRPr="00DF1DEB">
              <w:rPr>
                <w:color w:val="000000" w:themeColor="text1"/>
                <w:sz w:val="26"/>
                <w:szCs w:val="26"/>
              </w:rPr>
              <w:t>/202</w:t>
            </w:r>
            <w:r w:rsidR="00C61DFB" w:rsidRPr="00DF1DEB">
              <w:rPr>
                <w:color w:val="000000" w:themeColor="text1"/>
                <w:sz w:val="26"/>
                <w:szCs w:val="26"/>
              </w:rPr>
              <w:t>5</w:t>
            </w:r>
          </w:p>
        </w:tc>
      </w:tr>
    </w:tbl>
    <w:p w14:paraId="12884F95" w14:textId="77777777" w:rsidR="002B21DA" w:rsidRPr="00DF1DEB" w:rsidRDefault="002A52C2" w:rsidP="001245BE">
      <w:pPr>
        <w:pStyle w:val="NoSpacing"/>
        <w:rPr>
          <w:color w:val="000000" w:themeColor="text1"/>
          <w:sz w:val="26"/>
          <w:szCs w:val="26"/>
        </w:rPr>
      </w:pPr>
      <w:r w:rsidRPr="00DF1DEB">
        <w:rPr>
          <w:color w:val="000000" w:themeColor="text1"/>
          <w:sz w:val="26"/>
          <w:szCs w:val="26"/>
        </w:rPr>
        <w:t xml:space="preserve">      </w:t>
      </w:r>
    </w:p>
    <w:p w14:paraId="1261C566" w14:textId="77777777" w:rsidR="001245BE" w:rsidRPr="00DF1DEB" w:rsidRDefault="001245BE" w:rsidP="001245BE">
      <w:pPr>
        <w:pStyle w:val="NoSpacing"/>
        <w:rPr>
          <w:color w:val="000000" w:themeColor="text1"/>
          <w:sz w:val="26"/>
          <w:szCs w:val="26"/>
        </w:rPr>
      </w:pPr>
      <w:r w:rsidRPr="00DF1DEB">
        <w:rPr>
          <w:color w:val="000000" w:themeColor="text1"/>
          <w:sz w:val="26"/>
          <w:szCs w:val="26"/>
        </w:rPr>
        <w:t>d) Biện pháp thực hiện:</w:t>
      </w:r>
    </w:p>
    <w:p w14:paraId="2183741A" w14:textId="1101A099" w:rsidR="00414EEC" w:rsidRPr="00DF1DEB" w:rsidRDefault="002B21DA" w:rsidP="00414EEC">
      <w:pPr>
        <w:shd w:val="clear" w:color="auto" w:fill="FFFFFF"/>
        <w:spacing w:before="0" w:after="0" w:line="390" w:lineRule="atLeast"/>
        <w:jc w:val="both"/>
        <w:rPr>
          <w:rFonts w:eastAsia="Times New Roman"/>
          <w:color w:val="000000" w:themeColor="text1"/>
          <w:sz w:val="26"/>
          <w:szCs w:val="26"/>
        </w:rPr>
      </w:pPr>
      <w:r w:rsidRPr="00DF1DEB">
        <w:rPr>
          <w:rFonts w:eastAsia="Times New Roman"/>
          <w:color w:val="000000" w:themeColor="text1"/>
          <w:sz w:val="26"/>
          <w:szCs w:val="26"/>
        </w:rPr>
        <w:t xml:space="preserve"> </w:t>
      </w:r>
      <w:r w:rsidR="001245BE" w:rsidRPr="00DF1DEB">
        <w:rPr>
          <w:rFonts w:eastAsia="Times New Roman"/>
          <w:color w:val="000000" w:themeColor="text1"/>
          <w:sz w:val="26"/>
          <w:szCs w:val="26"/>
        </w:rPr>
        <w:t xml:space="preserve">- </w:t>
      </w:r>
      <w:r w:rsidRPr="00DF1DEB">
        <w:rPr>
          <w:rFonts w:eastAsia="Times New Roman"/>
          <w:color w:val="000000" w:themeColor="text1"/>
          <w:sz w:val="26"/>
          <w:szCs w:val="26"/>
        </w:rPr>
        <w:t xml:space="preserve"> </w:t>
      </w:r>
      <w:r w:rsidR="001245BE" w:rsidRPr="00DF1DEB">
        <w:rPr>
          <w:rFonts w:eastAsia="Times New Roman"/>
          <w:color w:val="000000" w:themeColor="text1"/>
          <w:sz w:val="26"/>
          <w:szCs w:val="26"/>
        </w:rPr>
        <w:t>Tuyển chọn học sinh yêu thích bộ môn, có kết quả năm học trước đạt loại giỏi, hạnh kiểm tốt, điểm trung bình bộ môn</w:t>
      </w:r>
    </w:p>
    <w:p w14:paraId="33950FD4" w14:textId="1A53F24F" w:rsidR="001245BE" w:rsidRPr="00DF1DEB" w:rsidRDefault="001245BE" w:rsidP="00414EEC">
      <w:pPr>
        <w:shd w:val="clear" w:color="auto" w:fill="FFFFFF"/>
        <w:spacing w:before="0" w:after="0" w:line="390" w:lineRule="atLeast"/>
        <w:jc w:val="both"/>
        <w:rPr>
          <w:rFonts w:eastAsia="Times New Roman"/>
          <w:color w:val="000000" w:themeColor="text1"/>
          <w:sz w:val="26"/>
          <w:szCs w:val="26"/>
        </w:rPr>
      </w:pPr>
      <w:r w:rsidRPr="00DF1DEB">
        <w:rPr>
          <w:rFonts w:eastAsia="Times New Roman"/>
          <w:color w:val="000000" w:themeColor="text1"/>
          <w:sz w:val="26"/>
          <w:szCs w:val="26"/>
        </w:rPr>
        <w:t>yêu thích đạt từ 8,0 trở lên.</w:t>
      </w:r>
    </w:p>
    <w:p w14:paraId="788D15D3" w14:textId="47882385" w:rsidR="001245BE" w:rsidRPr="00DF1DEB" w:rsidRDefault="002B21DA" w:rsidP="002B21DA">
      <w:pPr>
        <w:shd w:val="clear" w:color="auto" w:fill="FFFFFF"/>
        <w:spacing w:before="0" w:after="0" w:line="390" w:lineRule="atLeast"/>
        <w:jc w:val="both"/>
        <w:rPr>
          <w:rFonts w:eastAsia="Times New Roman"/>
          <w:color w:val="000000" w:themeColor="text1"/>
          <w:sz w:val="26"/>
          <w:szCs w:val="26"/>
        </w:rPr>
      </w:pPr>
      <w:r w:rsidRPr="00DF1DEB">
        <w:rPr>
          <w:rFonts w:eastAsia="Times New Roman"/>
          <w:color w:val="000000" w:themeColor="text1"/>
          <w:sz w:val="26"/>
          <w:szCs w:val="26"/>
        </w:rPr>
        <w:t xml:space="preserve"> </w:t>
      </w:r>
      <w:r w:rsidR="001245BE" w:rsidRPr="00DF1DEB">
        <w:rPr>
          <w:rFonts w:eastAsia="Times New Roman"/>
          <w:color w:val="000000" w:themeColor="text1"/>
          <w:sz w:val="26"/>
          <w:szCs w:val="26"/>
        </w:rPr>
        <w:t xml:space="preserve">- </w:t>
      </w:r>
      <w:r w:rsidRPr="00DF1DEB">
        <w:rPr>
          <w:rFonts w:eastAsia="Times New Roman"/>
          <w:color w:val="000000" w:themeColor="text1"/>
          <w:sz w:val="26"/>
          <w:szCs w:val="26"/>
        </w:rPr>
        <w:t xml:space="preserve"> </w:t>
      </w:r>
      <w:r w:rsidR="001245BE" w:rsidRPr="00DF1DEB">
        <w:rPr>
          <w:rFonts w:eastAsia="Times New Roman"/>
          <w:color w:val="000000" w:themeColor="text1"/>
          <w:sz w:val="26"/>
          <w:szCs w:val="26"/>
        </w:rPr>
        <w:t xml:space="preserve">Khảo sát chất </w:t>
      </w:r>
      <w:proofErr w:type="gramStart"/>
      <w:r w:rsidR="001245BE" w:rsidRPr="00DF1DEB">
        <w:rPr>
          <w:rFonts w:eastAsia="Times New Roman"/>
          <w:color w:val="000000" w:themeColor="text1"/>
          <w:sz w:val="26"/>
          <w:szCs w:val="26"/>
        </w:rPr>
        <w:t>lượng,  kết</w:t>
      </w:r>
      <w:proofErr w:type="gramEnd"/>
      <w:r w:rsidR="001245BE" w:rsidRPr="00DF1DEB">
        <w:rPr>
          <w:rFonts w:eastAsia="Times New Roman"/>
          <w:color w:val="000000" w:themeColor="text1"/>
          <w:sz w:val="26"/>
          <w:szCs w:val="26"/>
        </w:rPr>
        <w:t xml:space="preserve"> quả làm bài đạt loại tốt, dự kiến đưa vào đội tuyển học sinh giỏi của nhà trường.</w:t>
      </w:r>
    </w:p>
    <w:p w14:paraId="578B2960" w14:textId="088F4BC3" w:rsidR="002A52C2" w:rsidRPr="00DF1DEB" w:rsidRDefault="002B21DA" w:rsidP="002B21DA">
      <w:pPr>
        <w:shd w:val="clear" w:color="auto" w:fill="FFFFFF"/>
        <w:spacing w:before="0" w:after="0" w:line="390" w:lineRule="atLeast"/>
        <w:jc w:val="both"/>
        <w:rPr>
          <w:rFonts w:eastAsia="Times New Roman"/>
          <w:color w:val="000000" w:themeColor="text1"/>
          <w:sz w:val="26"/>
          <w:szCs w:val="26"/>
        </w:rPr>
      </w:pPr>
      <w:r w:rsidRPr="00DF1DEB">
        <w:rPr>
          <w:rFonts w:eastAsia="Times New Roman"/>
          <w:color w:val="000000" w:themeColor="text1"/>
          <w:sz w:val="26"/>
          <w:szCs w:val="26"/>
        </w:rPr>
        <w:t xml:space="preserve"> </w:t>
      </w:r>
      <w:r w:rsidR="001245BE" w:rsidRPr="00DF1DEB">
        <w:rPr>
          <w:rFonts w:eastAsia="Times New Roman"/>
          <w:color w:val="000000" w:themeColor="text1"/>
          <w:sz w:val="26"/>
          <w:szCs w:val="26"/>
        </w:rPr>
        <w:t xml:space="preserve">- </w:t>
      </w:r>
      <w:r w:rsidRPr="00DF1DEB">
        <w:rPr>
          <w:rFonts w:eastAsia="Times New Roman"/>
          <w:color w:val="000000" w:themeColor="text1"/>
          <w:sz w:val="26"/>
          <w:szCs w:val="26"/>
        </w:rPr>
        <w:t xml:space="preserve"> </w:t>
      </w:r>
      <w:r w:rsidR="001245BE" w:rsidRPr="00DF1DEB">
        <w:rPr>
          <w:rFonts w:eastAsia="Times New Roman"/>
          <w:color w:val="000000" w:themeColor="text1"/>
          <w:sz w:val="26"/>
          <w:szCs w:val="26"/>
        </w:rPr>
        <w:t xml:space="preserve">Giáo viên dạy bồi dưỡng là giáo viên giỏi, có năng lực, trình độ chuyên môn vững, tâm huyết và say mê với công tác bồi </w:t>
      </w:r>
    </w:p>
    <w:p w14:paraId="10BF2D1B" w14:textId="77777777" w:rsidR="001245BE" w:rsidRPr="00DF1DEB" w:rsidRDefault="001245BE" w:rsidP="00414EEC">
      <w:pPr>
        <w:shd w:val="clear" w:color="auto" w:fill="FFFFFF"/>
        <w:spacing w:before="0" w:after="0" w:line="390" w:lineRule="atLeast"/>
        <w:jc w:val="both"/>
        <w:rPr>
          <w:rFonts w:eastAsia="Times New Roman"/>
          <w:color w:val="000000" w:themeColor="text1"/>
          <w:sz w:val="26"/>
          <w:szCs w:val="26"/>
        </w:rPr>
      </w:pPr>
      <w:r w:rsidRPr="00DF1DEB">
        <w:rPr>
          <w:rFonts w:eastAsia="Times New Roman"/>
          <w:color w:val="000000" w:themeColor="text1"/>
          <w:sz w:val="26"/>
          <w:szCs w:val="26"/>
        </w:rPr>
        <w:t>dưỡng, có tinh thần trách nhiệm cao, vì lợi ích của người học và đặt chất lượng chung của nhà trường lên hàng đầu.</w:t>
      </w:r>
    </w:p>
    <w:p w14:paraId="1132277F" w14:textId="3D8FE3BE" w:rsidR="002A52C2" w:rsidRPr="00DF1DEB" w:rsidRDefault="002B21DA" w:rsidP="002B21DA">
      <w:pPr>
        <w:shd w:val="clear" w:color="auto" w:fill="FFFFFF"/>
        <w:spacing w:before="0" w:after="0" w:line="390" w:lineRule="atLeast"/>
        <w:jc w:val="both"/>
        <w:rPr>
          <w:rFonts w:eastAsia="Times New Roman"/>
          <w:color w:val="000000" w:themeColor="text1"/>
          <w:sz w:val="26"/>
          <w:szCs w:val="26"/>
        </w:rPr>
      </w:pPr>
      <w:r w:rsidRPr="00DF1DEB">
        <w:rPr>
          <w:rFonts w:eastAsia="Times New Roman"/>
          <w:color w:val="000000" w:themeColor="text1"/>
          <w:sz w:val="26"/>
          <w:szCs w:val="26"/>
        </w:rPr>
        <w:lastRenderedPageBreak/>
        <w:t xml:space="preserve"> </w:t>
      </w:r>
      <w:r w:rsidR="001245BE" w:rsidRPr="00DF1DEB">
        <w:rPr>
          <w:rFonts w:eastAsia="Times New Roman"/>
          <w:color w:val="000000" w:themeColor="text1"/>
          <w:sz w:val="26"/>
          <w:szCs w:val="26"/>
        </w:rPr>
        <w:t xml:space="preserve">- </w:t>
      </w:r>
      <w:r w:rsidRPr="00DF1DEB">
        <w:rPr>
          <w:rFonts w:eastAsia="Times New Roman"/>
          <w:color w:val="000000" w:themeColor="text1"/>
          <w:sz w:val="26"/>
          <w:szCs w:val="26"/>
        </w:rPr>
        <w:t xml:space="preserve"> </w:t>
      </w:r>
      <w:r w:rsidR="001245BE" w:rsidRPr="00DF1DEB">
        <w:rPr>
          <w:rFonts w:eastAsia="Times New Roman"/>
          <w:color w:val="000000" w:themeColor="text1"/>
          <w:sz w:val="26"/>
          <w:szCs w:val="26"/>
        </w:rPr>
        <w:t xml:space="preserve">Xây dựng kế hoạch bồi dưỡng cụ thể, chi tiết, yêu cầu giáo viên dạy bồi dưỡng giảng dạy đảm bảo kiến thức chuyên sâu, </w:t>
      </w:r>
    </w:p>
    <w:p w14:paraId="1CAF47F2" w14:textId="77777777" w:rsidR="00DF1DEB" w:rsidRDefault="002B21DA" w:rsidP="00DF1DEB">
      <w:pPr>
        <w:shd w:val="clear" w:color="auto" w:fill="FFFFFF"/>
        <w:spacing w:before="0" w:after="0" w:line="390" w:lineRule="atLeast"/>
        <w:jc w:val="both"/>
        <w:rPr>
          <w:rFonts w:eastAsia="Times New Roman"/>
          <w:color w:val="000000" w:themeColor="text1"/>
          <w:sz w:val="26"/>
          <w:szCs w:val="26"/>
        </w:rPr>
      </w:pPr>
      <w:r w:rsidRPr="00DF1DEB">
        <w:rPr>
          <w:rFonts w:eastAsia="Times New Roman"/>
          <w:color w:val="000000" w:themeColor="text1"/>
          <w:sz w:val="26"/>
          <w:szCs w:val="26"/>
        </w:rPr>
        <w:t xml:space="preserve">  </w:t>
      </w:r>
      <w:r w:rsidR="001245BE" w:rsidRPr="00DF1DEB">
        <w:rPr>
          <w:rFonts w:eastAsia="Times New Roman"/>
          <w:color w:val="000000" w:themeColor="text1"/>
          <w:sz w:val="26"/>
          <w:szCs w:val="26"/>
        </w:rPr>
        <w:t>đơn vị kiến thức từ thấp đến cao, từ đơn giản đến phức tạp cho các em học sinh làm quen với nhiều dạng đề khác nhau.</w:t>
      </w:r>
    </w:p>
    <w:p w14:paraId="4F647AFF" w14:textId="1839AA57" w:rsidR="002A52C2" w:rsidRPr="00DF1DEB" w:rsidRDefault="001245BE" w:rsidP="00DF1DEB">
      <w:pPr>
        <w:pStyle w:val="ListParagraph"/>
        <w:numPr>
          <w:ilvl w:val="0"/>
          <w:numId w:val="50"/>
        </w:numPr>
        <w:shd w:val="clear" w:color="auto" w:fill="FFFFFF"/>
        <w:spacing w:before="0" w:after="0" w:line="390" w:lineRule="atLeast"/>
        <w:jc w:val="both"/>
        <w:rPr>
          <w:rFonts w:eastAsia="Times New Roman"/>
          <w:color w:val="000000" w:themeColor="text1"/>
          <w:sz w:val="26"/>
          <w:szCs w:val="26"/>
        </w:rPr>
      </w:pPr>
      <w:r w:rsidRPr="00DF1DEB">
        <w:rPr>
          <w:rFonts w:eastAsia="Times New Roman"/>
          <w:color w:val="000000" w:themeColor="text1"/>
          <w:sz w:val="26"/>
          <w:szCs w:val="26"/>
        </w:rPr>
        <w:t>GVCN, GV bồi dưỡng bám sát các em trong những tiết học, hướng dẫn giúp đỡ học sinh phương pháp học tập, tự tin</w:t>
      </w:r>
    </w:p>
    <w:p w14:paraId="5CCF5630" w14:textId="77777777" w:rsidR="001245BE" w:rsidRPr="00DF1DEB" w:rsidRDefault="001245BE" w:rsidP="00414EEC">
      <w:pPr>
        <w:shd w:val="clear" w:color="auto" w:fill="FFFFFF"/>
        <w:spacing w:before="0" w:after="0" w:line="390" w:lineRule="atLeast"/>
        <w:jc w:val="both"/>
        <w:rPr>
          <w:rFonts w:eastAsia="Times New Roman"/>
          <w:color w:val="000000" w:themeColor="text1"/>
          <w:sz w:val="26"/>
          <w:szCs w:val="26"/>
        </w:rPr>
      </w:pPr>
      <w:r w:rsidRPr="00DF1DEB">
        <w:rPr>
          <w:rFonts w:eastAsia="Times New Roman"/>
          <w:color w:val="000000" w:themeColor="text1"/>
          <w:sz w:val="26"/>
          <w:szCs w:val="26"/>
        </w:rPr>
        <w:t xml:space="preserve"> không ỷ lại, không chủ quan.</w:t>
      </w:r>
    </w:p>
    <w:p w14:paraId="192A4934" w14:textId="41F22F20" w:rsidR="002A52C2" w:rsidRPr="00DF1DEB" w:rsidRDefault="0019636E" w:rsidP="0019636E">
      <w:pPr>
        <w:shd w:val="clear" w:color="auto" w:fill="FFFFFF"/>
        <w:spacing w:before="0" w:after="0" w:line="390" w:lineRule="atLeast"/>
        <w:jc w:val="both"/>
        <w:rPr>
          <w:rFonts w:eastAsia="Times New Roman"/>
          <w:color w:val="000000" w:themeColor="text1"/>
          <w:sz w:val="26"/>
          <w:szCs w:val="26"/>
        </w:rPr>
      </w:pPr>
      <w:r w:rsidRPr="00DF1DEB">
        <w:rPr>
          <w:rFonts w:eastAsia="Times New Roman"/>
          <w:color w:val="000000" w:themeColor="text1"/>
          <w:sz w:val="26"/>
          <w:szCs w:val="26"/>
        </w:rPr>
        <w:t xml:space="preserve">  </w:t>
      </w:r>
      <w:r w:rsidR="001245BE" w:rsidRPr="00DF1DEB">
        <w:rPr>
          <w:rFonts w:eastAsia="Times New Roman"/>
          <w:color w:val="000000" w:themeColor="text1"/>
          <w:sz w:val="26"/>
          <w:szCs w:val="26"/>
        </w:rPr>
        <w:t xml:space="preserve">- </w:t>
      </w:r>
      <w:r w:rsidRPr="00DF1DEB">
        <w:rPr>
          <w:rFonts w:eastAsia="Times New Roman"/>
          <w:color w:val="000000" w:themeColor="text1"/>
          <w:sz w:val="26"/>
          <w:szCs w:val="26"/>
        </w:rPr>
        <w:t xml:space="preserve"> </w:t>
      </w:r>
      <w:r w:rsidR="001245BE" w:rsidRPr="00DF1DEB">
        <w:rPr>
          <w:rFonts w:eastAsia="Times New Roman"/>
          <w:color w:val="000000" w:themeColor="text1"/>
          <w:sz w:val="26"/>
          <w:szCs w:val="26"/>
        </w:rPr>
        <w:t xml:space="preserve">GV bồi dưỡng sưu tầm tài liệu, nhiều dạng đề và Bài tập giao cho các em từ dễ đến khó, định hướng cho các em tư duy </w:t>
      </w:r>
    </w:p>
    <w:p w14:paraId="06471A99" w14:textId="77777777" w:rsidR="001245BE" w:rsidRPr="00DF1DEB" w:rsidRDefault="001245BE" w:rsidP="00414EEC">
      <w:pPr>
        <w:shd w:val="clear" w:color="auto" w:fill="FFFFFF"/>
        <w:spacing w:before="0" w:after="0" w:line="390" w:lineRule="atLeast"/>
        <w:jc w:val="both"/>
        <w:rPr>
          <w:rFonts w:eastAsia="Times New Roman"/>
          <w:color w:val="000000" w:themeColor="text1"/>
          <w:sz w:val="26"/>
          <w:szCs w:val="26"/>
        </w:rPr>
      </w:pPr>
      <w:r w:rsidRPr="00DF1DEB">
        <w:rPr>
          <w:rFonts w:eastAsia="Times New Roman"/>
          <w:color w:val="000000" w:themeColor="text1"/>
          <w:sz w:val="26"/>
          <w:szCs w:val="26"/>
        </w:rPr>
        <w:t>và chủ động học tập tích cực.</w:t>
      </w:r>
    </w:p>
    <w:p w14:paraId="70D416BA" w14:textId="61D8C9CC" w:rsidR="001245BE" w:rsidRPr="00DF1DEB" w:rsidRDefault="0019636E" w:rsidP="0019636E">
      <w:pPr>
        <w:shd w:val="clear" w:color="auto" w:fill="FFFFFF"/>
        <w:spacing w:before="0" w:after="0" w:line="390" w:lineRule="atLeast"/>
        <w:jc w:val="both"/>
        <w:rPr>
          <w:rFonts w:eastAsia="Times New Roman"/>
          <w:color w:val="000000" w:themeColor="text1"/>
          <w:sz w:val="26"/>
          <w:szCs w:val="26"/>
        </w:rPr>
      </w:pPr>
      <w:r w:rsidRPr="00DF1DEB">
        <w:rPr>
          <w:rFonts w:eastAsia="Times New Roman"/>
          <w:color w:val="000000" w:themeColor="text1"/>
          <w:sz w:val="26"/>
          <w:szCs w:val="26"/>
        </w:rPr>
        <w:t xml:space="preserve">- </w:t>
      </w:r>
      <w:r w:rsidR="001245BE" w:rsidRPr="00DF1DEB">
        <w:rPr>
          <w:rFonts w:eastAsia="Times New Roman"/>
          <w:color w:val="000000" w:themeColor="text1"/>
          <w:sz w:val="26"/>
          <w:szCs w:val="26"/>
        </w:rPr>
        <w:t>Từng đợt BGH đánh giá và rút kinh nghiệm cho học sinh và giáo viên.</w:t>
      </w:r>
    </w:p>
    <w:p w14:paraId="1378D1CA" w14:textId="2F0B3016" w:rsidR="001245BE" w:rsidRPr="00DF1DEB" w:rsidRDefault="001245BE" w:rsidP="0019636E">
      <w:pPr>
        <w:shd w:val="clear" w:color="auto" w:fill="FFFFFF"/>
        <w:spacing w:before="0" w:after="0" w:line="390" w:lineRule="atLeast"/>
        <w:jc w:val="both"/>
        <w:rPr>
          <w:rFonts w:eastAsia="Times New Roman"/>
          <w:color w:val="000000" w:themeColor="text1"/>
          <w:sz w:val="26"/>
          <w:szCs w:val="26"/>
        </w:rPr>
      </w:pPr>
      <w:r w:rsidRPr="00DF1DEB">
        <w:rPr>
          <w:rFonts w:eastAsia="Times New Roman"/>
          <w:color w:val="000000" w:themeColor="text1"/>
          <w:sz w:val="26"/>
          <w:szCs w:val="26"/>
        </w:rPr>
        <w:t>- Phối hợp với giáo viên chủ nhiệm, cha mẹ học sinh quan tâm và tạo điều kiện thời gian, vật chất, tinh thần cho học sinh học tập tốt nhất</w:t>
      </w:r>
    </w:p>
    <w:p w14:paraId="1D14DB5F" w14:textId="4BDD1BD2" w:rsidR="001245BE" w:rsidRPr="00DF1DEB" w:rsidRDefault="0019636E" w:rsidP="001245BE">
      <w:pPr>
        <w:pStyle w:val="NoSpacing"/>
        <w:rPr>
          <w:b/>
          <w:bCs/>
          <w:color w:val="000000" w:themeColor="text1"/>
          <w:sz w:val="26"/>
          <w:szCs w:val="26"/>
        </w:rPr>
      </w:pPr>
      <w:r w:rsidRPr="00DF1DEB">
        <w:rPr>
          <w:b/>
          <w:bCs/>
          <w:color w:val="000000" w:themeColor="text1"/>
          <w:sz w:val="26"/>
          <w:szCs w:val="26"/>
        </w:rPr>
        <w:t xml:space="preserve">   </w:t>
      </w:r>
      <w:r w:rsidR="00073212" w:rsidRPr="00DF1DEB">
        <w:rPr>
          <w:b/>
          <w:bCs/>
          <w:color w:val="000000" w:themeColor="text1"/>
          <w:sz w:val="26"/>
          <w:szCs w:val="26"/>
        </w:rPr>
        <w:t xml:space="preserve"> </w:t>
      </w:r>
      <w:r w:rsidR="002D2AB2" w:rsidRPr="00DF1DEB">
        <w:rPr>
          <w:b/>
          <w:bCs/>
          <w:color w:val="000000" w:themeColor="text1"/>
          <w:sz w:val="26"/>
          <w:szCs w:val="26"/>
        </w:rPr>
        <w:t>2</w:t>
      </w:r>
      <w:r w:rsidR="00AC69C8" w:rsidRPr="00DF1DEB">
        <w:rPr>
          <w:b/>
          <w:bCs/>
          <w:color w:val="000000" w:themeColor="text1"/>
          <w:sz w:val="26"/>
          <w:szCs w:val="26"/>
        </w:rPr>
        <w:t xml:space="preserve">. Phụ đạo </w:t>
      </w:r>
      <w:r w:rsidR="001245BE" w:rsidRPr="00DF1DEB">
        <w:rPr>
          <w:b/>
          <w:bCs/>
          <w:color w:val="000000" w:themeColor="text1"/>
          <w:sz w:val="26"/>
          <w:szCs w:val="26"/>
        </w:rPr>
        <w:t>học sinh yếu</w:t>
      </w:r>
      <w:r w:rsidR="00B60C1F" w:rsidRPr="00DF1DEB">
        <w:rPr>
          <w:b/>
          <w:bCs/>
          <w:color w:val="000000" w:themeColor="text1"/>
          <w:sz w:val="26"/>
          <w:szCs w:val="26"/>
        </w:rPr>
        <w:t xml:space="preserve"> </w:t>
      </w:r>
      <w:r w:rsidR="002A52C2" w:rsidRPr="00DF1DEB">
        <w:rPr>
          <w:b/>
          <w:bCs/>
          <w:color w:val="000000" w:themeColor="text1"/>
          <w:sz w:val="26"/>
          <w:szCs w:val="26"/>
        </w:rPr>
        <w:t>(Nếu có):</w:t>
      </w:r>
    </w:p>
    <w:p w14:paraId="44308CB3" w14:textId="77777777" w:rsidR="001245BE" w:rsidRPr="00DF1DEB" w:rsidRDefault="0019636E" w:rsidP="002A52C2">
      <w:pPr>
        <w:pStyle w:val="NoSpacing"/>
        <w:jc w:val="both"/>
        <w:rPr>
          <w:color w:val="000000" w:themeColor="text1"/>
          <w:sz w:val="26"/>
          <w:szCs w:val="26"/>
        </w:rPr>
      </w:pPr>
      <w:r w:rsidRPr="00DF1DEB">
        <w:rPr>
          <w:color w:val="000000" w:themeColor="text1"/>
          <w:sz w:val="26"/>
          <w:szCs w:val="26"/>
        </w:rPr>
        <w:t xml:space="preserve">     </w:t>
      </w:r>
      <w:r w:rsidR="001245BE" w:rsidRPr="00DF1DEB">
        <w:rPr>
          <w:color w:val="000000" w:themeColor="text1"/>
          <w:sz w:val="26"/>
          <w:szCs w:val="26"/>
        </w:rPr>
        <w:t>a) Mục đích:</w:t>
      </w:r>
    </w:p>
    <w:p w14:paraId="159289EB" w14:textId="77777777" w:rsidR="002A52C2" w:rsidRPr="00DF1DEB" w:rsidRDefault="0019636E" w:rsidP="0019636E">
      <w:pPr>
        <w:pStyle w:val="NormalWeb"/>
        <w:shd w:val="clear" w:color="auto" w:fill="FFFFFF"/>
        <w:spacing w:before="0" w:beforeAutospacing="0" w:after="0" w:afterAutospacing="0"/>
        <w:ind w:right="75"/>
        <w:jc w:val="both"/>
        <w:rPr>
          <w:color w:val="000000" w:themeColor="text1"/>
          <w:sz w:val="26"/>
          <w:szCs w:val="26"/>
          <w:shd w:val="clear" w:color="auto" w:fill="FFFFFF"/>
        </w:rPr>
      </w:pPr>
      <w:r w:rsidRPr="00DF1DEB">
        <w:rPr>
          <w:color w:val="000000" w:themeColor="text1"/>
          <w:sz w:val="26"/>
          <w:szCs w:val="26"/>
          <w:shd w:val="clear" w:color="auto" w:fill="FFFFFF"/>
        </w:rPr>
        <w:t xml:space="preserve">       </w:t>
      </w:r>
      <w:r w:rsidR="001245BE" w:rsidRPr="00DF1DEB">
        <w:rPr>
          <w:color w:val="000000" w:themeColor="text1"/>
          <w:sz w:val="26"/>
          <w:szCs w:val="26"/>
          <w:shd w:val="clear" w:color="auto" w:fill="FFFFFF"/>
        </w:rPr>
        <w:t xml:space="preserve">- </w:t>
      </w:r>
      <w:r w:rsidRPr="00DF1DEB">
        <w:rPr>
          <w:color w:val="000000" w:themeColor="text1"/>
          <w:sz w:val="26"/>
          <w:szCs w:val="26"/>
          <w:shd w:val="clear" w:color="auto" w:fill="FFFFFF"/>
        </w:rPr>
        <w:t xml:space="preserve"> </w:t>
      </w:r>
      <w:r w:rsidR="001245BE" w:rsidRPr="00DF1DEB">
        <w:rPr>
          <w:color w:val="000000" w:themeColor="text1"/>
          <w:sz w:val="26"/>
          <w:szCs w:val="26"/>
          <w:shd w:val="clear" w:color="auto" w:fill="FFFFFF"/>
        </w:rPr>
        <w:t xml:space="preserve">Giúp học sinh yếu – kém được ôn tập củng cố những kiến thức cơ bản để có cơ sở tiếp thu bài mới được tốt hơn, nâng </w:t>
      </w:r>
    </w:p>
    <w:p w14:paraId="31C1BC83" w14:textId="77777777" w:rsidR="001245BE" w:rsidRPr="00DF1DEB" w:rsidRDefault="001245BE" w:rsidP="002A52C2">
      <w:pPr>
        <w:pStyle w:val="NormalWeb"/>
        <w:shd w:val="clear" w:color="auto" w:fill="FFFFFF"/>
        <w:spacing w:before="0" w:beforeAutospacing="0" w:after="0" w:afterAutospacing="0"/>
        <w:ind w:left="75" w:right="75" w:firstLine="663"/>
        <w:jc w:val="both"/>
        <w:rPr>
          <w:color w:val="000000" w:themeColor="text1"/>
          <w:sz w:val="26"/>
          <w:szCs w:val="26"/>
        </w:rPr>
      </w:pPr>
      <w:r w:rsidRPr="00DF1DEB">
        <w:rPr>
          <w:color w:val="000000" w:themeColor="text1"/>
          <w:sz w:val="26"/>
          <w:szCs w:val="26"/>
          <w:shd w:val="clear" w:color="auto" w:fill="FFFFFF"/>
        </w:rPr>
        <w:t>cao kết quả học tập.</w:t>
      </w:r>
    </w:p>
    <w:p w14:paraId="7069B3A5" w14:textId="77777777" w:rsidR="002A52C2" w:rsidRPr="00DF1DEB" w:rsidRDefault="0019636E" w:rsidP="0019636E">
      <w:pPr>
        <w:pStyle w:val="NormalWeb"/>
        <w:shd w:val="clear" w:color="auto" w:fill="FFFFFF"/>
        <w:spacing w:before="0" w:beforeAutospacing="0" w:after="0" w:afterAutospacing="0"/>
        <w:ind w:right="75"/>
        <w:jc w:val="both"/>
        <w:rPr>
          <w:color w:val="000000" w:themeColor="text1"/>
          <w:sz w:val="26"/>
          <w:szCs w:val="26"/>
          <w:shd w:val="clear" w:color="auto" w:fill="FFFFFF"/>
        </w:rPr>
      </w:pPr>
      <w:r w:rsidRPr="00DF1DEB">
        <w:rPr>
          <w:color w:val="000000" w:themeColor="text1"/>
          <w:sz w:val="26"/>
          <w:szCs w:val="26"/>
          <w:shd w:val="clear" w:color="auto" w:fill="FFFFFF"/>
        </w:rPr>
        <w:t xml:space="preserve">       </w:t>
      </w:r>
      <w:r w:rsidR="001245BE" w:rsidRPr="00DF1DEB">
        <w:rPr>
          <w:color w:val="000000" w:themeColor="text1"/>
          <w:sz w:val="26"/>
          <w:szCs w:val="26"/>
          <w:shd w:val="clear" w:color="auto" w:fill="FFFFFF"/>
        </w:rPr>
        <w:t xml:space="preserve">- </w:t>
      </w:r>
      <w:r w:rsidRPr="00DF1DEB">
        <w:rPr>
          <w:color w:val="000000" w:themeColor="text1"/>
          <w:sz w:val="26"/>
          <w:szCs w:val="26"/>
          <w:shd w:val="clear" w:color="auto" w:fill="FFFFFF"/>
        </w:rPr>
        <w:t xml:space="preserve"> </w:t>
      </w:r>
      <w:r w:rsidR="001245BE" w:rsidRPr="00DF1DEB">
        <w:rPr>
          <w:color w:val="000000" w:themeColor="text1"/>
          <w:sz w:val="26"/>
          <w:szCs w:val="26"/>
          <w:shd w:val="clear" w:color="auto" w:fill="FFFFFF"/>
        </w:rPr>
        <w:t>Nhằm từng bước khắc phục tỉ lệ HS yếu, kém giảm so với năm học trước</w:t>
      </w:r>
      <w:r w:rsidR="001245BE" w:rsidRPr="00DF1DEB">
        <w:rPr>
          <w:rStyle w:val="Emphasis"/>
          <w:b/>
          <w:bCs/>
          <w:color w:val="000000" w:themeColor="text1"/>
          <w:sz w:val="26"/>
          <w:szCs w:val="26"/>
          <w:shd w:val="clear" w:color="auto" w:fill="FFFFFF"/>
        </w:rPr>
        <w:t>,</w:t>
      </w:r>
      <w:r w:rsidR="001245BE" w:rsidRPr="00DF1DEB">
        <w:rPr>
          <w:color w:val="000000" w:themeColor="text1"/>
          <w:sz w:val="26"/>
          <w:szCs w:val="26"/>
          <w:shd w:val="clear" w:color="auto" w:fill="FFFFFF"/>
        </w:rPr>
        <w:t xml:space="preserve"> nâng dần chất lượng dạy và học, hoàn thành </w:t>
      </w:r>
    </w:p>
    <w:p w14:paraId="221DBAC7" w14:textId="77777777" w:rsidR="001245BE" w:rsidRPr="00DF1DEB" w:rsidRDefault="001245BE" w:rsidP="002A52C2">
      <w:pPr>
        <w:pStyle w:val="NormalWeb"/>
        <w:shd w:val="clear" w:color="auto" w:fill="FFFFFF"/>
        <w:spacing w:before="0" w:beforeAutospacing="0" w:after="0" w:afterAutospacing="0"/>
        <w:ind w:left="75" w:right="75" w:firstLine="663"/>
        <w:jc w:val="both"/>
        <w:rPr>
          <w:color w:val="000000" w:themeColor="text1"/>
          <w:sz w:val="26"/>
          <w:szCs w:val="26"/>
        </w:rPr>
      </w:pPr>
      <w:r w:rsidRPr="00DF1DEB">
        <w:rPr>
          <w:color w:val="000000" w:themeColor="text1"/>
          <w:sz w:val="26"/>
          <w:szCs w:val="26"/>
          <w:shd w:val="clear" w:color="auto" w:fill="FFFFFF"/>
        </w:rPr>
        <w:t>giáo dục toàn diện của trường đạt chuẩn quốc gia.</w:t>
      </w:r>
    </w:p>
    <w:p w14:paraId="69932541" w14:textId="77777777" w:rsidR="001245BE" w:rsidRPr="00DF1DEB" w:rsidRDefault="00073212" w:rsidP="002A52C2">
      <w:pPr>
        <w:pStyle w:val="NoSpacing"/>
        <w:jc w:val="both"/>
        <w:rPr>
          <w:color w:val="000000" w:themeColor="text1"/>
          <w:sz w:val="26"/>
          <w:szCs w:val="26"/>
        </w:rPr>
      </w:pPr>
      <w:r w:rsidRPr="00DF1DEB">
        <w:rPr>
          <w:color w:val="000000" w:themeColor="text1"/>
          <w:sz w:val="26"/>
          <w:szCs w:val="26"/>
        </w:rPr>
        <w:t xml:space="preserve">      </w:t>
      </w:r>
      <w:r w:rsidR="001245BE" w:rsidRPr="00DF1DEB">
        <w:rPr>
          <w:color w:val="000000" w:themeColor="text1"/>
          <w:sz w:val="26"/>
          <w:szCs w:val="26"/>
        </w:rPr>
        <w:t>b) Thời gian thực hiện:</w:t>
      </w:r>
    </w:p>
    <w:p w14:paraId="4D091AF6" w14:textId="77777777" w:rsidR="001245BE" w:rsidRPr="00DF1DEB" w:rsidRDefault="00073212" w:rsidP="002A52C2">
      <w:pPr>
        <w:pStyle w:val="NoSpacing"/>
        <w:ind w:firstLine="284"/>
        <w:jc w:val="both"/>
        <w:rPr>
          <w:color w:val="000000" w:themeColor="text1"/>
          <w:sz w:val="26"/>
          <w:szCs w:val="26"/>
        </w:rPr>
      </w:pPr>
      <w:r w:rsidRPr="00DF1DEB">
        <w:rPr>
          <w:color w:val="000000" w:themeColor="text1"/>
          <w:sz w:val="26"/>
          <w:szCs w:val="26"/>
        </w:rPr>
        <w:t xml:space="preserve">  </w:t>
      </w:r>
      <w:r w:rsidR="001245BE" w:rsidRPr="00DF1DEB">
        <w:rPr>
          <w:color w:val="000000" w:themeColor="text1"/>
          <w:sz w:val="26"/>
          <w:szCs w:val="26"/>
        </w:rPr>
        <w:t>- Xây dựng kế hoạch bồi dưỡng họ</w:t>
      </w:r>
      <w:r w:rsidRPr="00DF1DEB">
        <w:rPr>
          <w:color w:val="000000" w:themeColor="text1"/>
          <w:sz w:val="26"/>
          <w:szCs w:val="26"/>
        </w:rPr>
        <w:t>c sinh yếu</w:t>
      </w:r>
      <w:r w:rsidR="001245BE" w:rsidRPr="00DF1DEB">
        <w:rPr>
          <w:color w:val="000000" w:themeColor="text1"/>
          <w:sz w:val="26"/>
          <w:szCs w:val="26"/>
        </w:rPr>
        <w:t xml:space="preserve"> ngay từ đầu năm.</w:t>
      </w:r>
    </w:p>
    <w:p w14:paraId="715C1BDE" w14:textId="77777777" w:rsidR="002A52C2" w:rsidRPr="00DF1DEB" w:rsidRDefault="00073212" w:rsidP="002A52C2">
      <w:pPr>
        <w:pStyle w:val="NoSpacing"/>
        <w:ind w:firstLine="284"/>
        <w:jc w:val="both"/>
        <w:rPr>
          <w:color w:val="000000" w:themeColor="text1"/>
          <w:sz w:val="26"/>
          <w:szCs w:val="26"/>
        </w:rPr>
      </w:pPr>
      <w:r w:rsidRPr="00DF1DEB">
        <w:rPr>
          <w:color w:val="000000" w:themeColor="text1"/>
          <w:sz w:val="26"/>
          <w:szCs w:val="26"/>
        </w:rPr>
        <w:t xml:space="preserve">  </w:t>
      </w:r>
      <w:r w:rsidR="001245BE" w:rsidRPr="00DF1DEB">
        <w:rPr>
          <w:color w:val="000000" w:themeColor="text1"/>
          <w:sz w:val="26"/>
          <w:szCs w:val="26"/>
        </w:rPr>
        <w:t>- Triển khai kế hoạch phụ đạo cho học sinh yếu, kém trong buổi họ</w:t>
      </w:r>
      <w:r w:rsidRPr="00DF1DEB">
        <w:rPr>
          <w:color w:val="000000" w:themeColor="text1"/>
          <w:sz w:val="26"/>
          <w:szCs w:val="26"/>
        </w:rPr>
        <w:t>p tổ</w:t>
      </w:r>
      <w:r w:rsidR="001245BE" w:rsidRPr="00DF1DEB">
        <w:rPr>
          <w:color w:val="000000" w:themeColor="text1"/>
          <w:sz w:val="26"/>
          <w:szCs w:val="26"/>
        </w:rPr>
        <w:t xml:space="preserve"> cho mọi thành viên cùng biết và thực</w:t>
      </w:r>
    </w:p>
    <w:p w14:paraId="75A5FEF1" w14:textId="77777777" w:rsidR="001245BE" w:rsidRPr="00DF1DEB" w:rsidRDefault="001245BE" w:rsidP="002A52C2">
      <w:pPr>
        <w:pStyle w:val="NoSpacing"/>
        <w:ind w:firstLine="284"/>
        <w:jc w:val="both"/>
        <w:rPr>
          <w:color w:val="000000" w:themeColor="text1"/>
          <w:sz w:val="26"/>
          <w:szCs w:val="26"/>
        </w:rPr>
      </w:pPr>
      <w:r w:rsidRPr="00DF1DEB">
        <w:rPr>
          <w:color w:val="000000" w:themeColor="text1"/>
          <w:sz w:val="26"/>
          <w:szCs w:val="26"/>
        </w:rPr>
        <w:t xml:space="preserve"> hiện.</w:t>
      </w:r>
    </w:p>
    <w:p w14:paraId="7C3267F2" w14:textId="77777777" w:rsidR="001245BE" w:rsidRPr="00DF1DEB" w:rsidRDefault="00073212" w:rsidP="002A52C2">
      <w:pPr>
        <w:pStyle w:val="NoSpacing"/>
        <w:ind w:firstLine="284"/>
        <w:jc w:val="both"/>
        <w:rPr>
          <w:color w:val="000000" w:themeColor="text1"/>
          <w:sz w:val="26"/>
          <w:szCs w:val="26"/>
        </w:rPr>
      </w:pPr>
      <w:r w:rsidRPr="00DF1DEB">
        <w:rPr>
          <w:color w:val="000000" w:themeColor="text1"/>
          <w:sz w:val="26"/>
          <w:szCs w:val="26"/>
        </w:rPr>
        <w:t xml:space="preserve"> </w:t>
      </w:r>
      <w:r w:rsidR="001245BE" w:rsidRPr="00DF1DEB">
        <w:rPr>
          <w:color w:val="000000" w:themeColor="text1"/>
          <w:sz w:val="26"/>
          <w:szCs w:val="26"/>
        </w:rPr>
        <w:t>- Theo dõi kết quả học tập của các em từ đó có nhiều biện pháp thích hợp để giúp giáo viên và học sinh dạy tốt và học tốt.</w:t>
      </w:r>
    </w:p>
    <w:p w14:paraId="34CAAD9E" w14:textId="77777777" w:rsidR="00073212" w:rsidRPr="00DF1DEB" w:rsidRDefault="00073212" w:rsidP="002A52C2">
      <w:pPr>
        <w:pStyle w:val="NoSpacing"/>
        <w:ind w:firstLine="284"/>
        <w:jc w:val="both"/>
        <w:rPr>
          <w:color w:val="000000" w:themeColor="text1"/>
          <w:sz w:val="26"/>
          <w:szCs w:val="26"/>
          <w:shd w:val="clear" w:color="auto" w:fill="FFFFFF"/>
        </w:rPr>
      </w:pPr>
      <w:r w:rsidRPr="00DF1DEB">
        <w:rPr>
          <w:color w:val="000000" w:themeColor="text1"/>
          <w:sz w:val="26"/>
          <w:szCs w:val="26"/>
        </w:rPr>
        <w:t xml:space="preserve"> </w:t>
      </w:r>
      <w:r w:rsidR="001245BE" w:rsidRPr="00DF1DEB">
        <w:rPr>
          <w:color w:val="000000" w:themeColor="text1"/>
          <w:sz w:val="26"/>
          <w:szCs w:val="26"/>
        </w:rPr>
        <w:t xml:space="preserve">- Tổ chức </w:t>
      </w:r>
      <w:r w:rsidR="001245BE" w:rsidRPr="00DF1DEB">
        <w:rPr>
          <w:color w:val="000000" w:themeColor="text1"/>
          <w:sz w:val="26"/>
          <w:szCs w:val="26"/>
          <w:shd w:val="clear" w:color="auto" w:fill="FFFFFF"/>
        </w:rPr>
        <w:t xml:space="preserve">phụ đạo những kiến thức cơ bản trong nội dung chương trình sách giáo khoa, đảm bảo chuẩn kiến thức – kỹ năng </w:t>
      </w:r>
    </w:p>
    <w:p w14:paraId="5E73663B" w14:textId="77777777" w:rsidR="001245BE" w:rsidRPr="00DF1DEB" w:rsidRDefault="00073212" w:rsidP="002A52C2">
      <w:pPr>
        <w:pStyle w:val="NoSpacing"/>
        <w:ind w:firstLine="284"/>
        <w:jc w:val="both"/>
        <w:rPr>
          <w:color w:val="000000" w:themeColor="text1"/>
          <w:sz w:val="26"/>
          <w:szCs w:val="26"/>
          <w:shd w:val="clear" w:color="auto" w:fill="FFFFFF"/>
        </w:rPr>
      </w:pPr>
      <w:r w:rsidRPr="00DF1DEB">
        <w:rPr>
          <w:color w:val="000000" w:themeColor="text1"/>
          <w:sz w:val="26"/>
          <w:szCs w:val="26"/>
          <w:shd w:val="clear" w:color="auto" w:fill="FFFFFF"/>
        </w:rPr>
        <w:t xml:space="preserve">   </w:t>
      </w:r>
      <w:r w:rsidR="001245BE" w:rsidRPr="00DF1DEB">
        <w:rPr>
          <w:color w:val="000000" w:themeColor="text1"/>
          <w:sz w:val="26"/>
          <w:szCs w:val="26"/>
          <w:shd w:val="clear" w:color="auto" w:fill="FFFFFF"/>
        </w:rPr>
        <w:t>theo chủ đề bám sát để giúp học sinh nắm được kiến thức chắc chắn.</w:t>
      </w:r>
    </w:p>
    <w:p w14:paraId="0C25CB7D" w14:textId="77777777" w:rsidR="001245BE" w:rsidRPr="00DF1DEB" w:rsidRDefault="00073212" w:rsidP="001245BE">
      <w:pPr>
        <w:pStyle w:val="NoSpacing"/>
        <w:rPr>
          <w:color w:val="000000" w:themeColor="text1"/>
          <w:sz w:val="26"/>
          <w:szCs w:val="26"/>
        </w:rPr>
      </w:pPr>
      <w:r w:rsidRPr="00DF1DEB">
        <w:rPr>
          <w:color w:val="000000" w:themeColor="text1"/>
          <w:sz w:val="26"/>
          <w:szCs w:val="26"/>
        </w:rPr>
        <w:t xml:space="preserve">    </w:t>
      </w:r>
      <w:r w:rsidR="001245BE" w:rsidRPr="00DF1DEB">
        <w:rPr>
          <w:color w:val="000000" w:themeColor="text1"/>
          <w:sz w:val="26"/>
          <w:szCs w:val="26"/>
        </w:rPr>
        <w:t>c) Kế hoạch học tập:</w:t>
      </w:r>
    </w:p>
    <w:p w14:paraId="20FC3D06" w14:textId="77777777" w:rsidR="001245BE" w:rsidRPr="00DF1DEB" w:rsidRDefault="001245BE" w:rsidP="00C024A4">
      <w:pPr>
        <w:shd w:val="clear" w:color="auto" w:fill="FFFFFF"/>
        <w:spacing w:before="0" w:after="0" w:line="360" w:lineRule="atLeast"/>
        <w:ind w:firstLine="720"/>
        <w:jc w:val="both"/>
        <w:rPr>
          <w:rFonts w:eastAsia="Times New Roman"/>
          <w:color w:val="000000" w:themeColor="text1"/>
          <w:sz w:val="26"/>
          <w:szCs w:val="26"/>
        </w:rPr>
      </w:pPr>
      <w:r w:rsidRPr="00DF1DEB">
        <w:rPr>
          <w:rFonts w:eastAsia="Times New Roman"/>
          <w:b/>
          <w:bCs/>
          <w:color w:val="000000" w:themeColor="text1"/>
          <w:sz w:val="26"/>
          <w:szCs w:val="26"/>
        </w:rPr>
        <w:t>Tiến độ thực hiện</w:t>
      </w:r>
    </w:p>
    <w:tbl>
      <w:tblPr>
        <w:tblW w:w="13175" w:type="dxa"/>
        <w:tblInd w:w="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96"/>
        <w:gridCol w:w="9311"/>
        <w:gridCol w:w="2268"/>
      </w:tblGrid>
      <w:tr w:rsidR="00B27E61" w:rsidRPr="00DF1DEB" w14:paraId="35760A8F" w14:textId="77777777" w:rsidTr="00096F18">
        <w:trPr>
          <w:tblHeader/>
        </w:trPr>
        <w:tc>
          <w:tcPr>
            <w:tcW w:w="1596" w:type="dxa"/>
            <w:shd w:val="clear" w:color="auto" w:fill="FFF2CC" w:themeFill="accent4" w:themeFillTint="33"/>
            <w:tcMar>
              <w:top w:w="120" w:type="dxa"/>
              <w:left w:w="120" w:type="dxa"/>
              <w:bottom w:w="120" w:type="dxa"/>
              <w:right w:w="120" w:type="dxa"/>
            </w:tcMar>
            <w:hideMark/>
          </w:tcPr>
          <w:p w14:paraId="07BDD504" w14:textId="77777777" w:rsidR="001245BE" w:rsidRPr="00DF1DEB" w:rsidRDefault="001245BE" w:rsidP="00056123">
            <w:pPr>
              <w:pStyle w:val="NoSpacing"/>
              <w:jc w:val="center"/>
              <w:rPr>
                <w:b/>
                <w:bCs/>
                <w:color w:val="000000" w:themeColor="text1"/>
                <w:sz w:val="26"/>
                <w:szCs w:val="26"/>
              </w:rPr>
            </w:pPr>
            <w:r w:rsidRPr="00DF1DEB">
              <w:rPr>
                <w:b/>
                <w:bCs/>
                <w:color w:val="000000" w:themeColor="text1"/>
                <w:sz w:val="26"/>
                <w:szCs w:val="26"/>
              </w:rPr>
              <w:t>Tháng</w:t>
            </w:r>
          </w:p>
        </w:tc>
        <w:tc>
          <w:tcPr>
            <w:tcW w:w="9311" w:type="dxa"/>
            <w:shd w:val="clear" w:color="auto" w:fill="FFF2CC" w:themeFill="accent4" w:themeFillTint="33"/>
            <w:tcMar>
              <w:top w:w="120" w:type="dxa"/>
              <w:left w:w="120" w:type="dxa"/>
              <w:bottom w:w="120" w:type="dxa"/>
              <w:right w:w="120" w:type="dxa"/>
            </w:tcMar>
            <w:hideMark/>
          </w:tcPr>
          <w:p w14:paraId="18A1B905" w14:textId="77777777" w:rsidR="001245BE" w:rsidRPr="00DF1DEB" w:rsidRDefault="001245BE" w:rsidP="00056123">
            <w:pPr>
              <w:pStyle w:val="NoSpacing"/>
              <w:jc w:val="center"/>
              <w:rPr>
                <w:b/>
                <w:bCs/>
                <w:color w:val="000000" w:themeColor="text1"/>
                <w:sz w:val="26"/>
                <w:szCs w:val="26"/>
              </w:rPr>
            </w:pPr>
            <w:r w:rsidRPr="00DF1DEB">
              <w:rPr>
                <w:b/>
                <w:bCs/>
                <w:color w:val="000000" w:themeColor="text1"/>
                <w:sz w:val="26"/>
                <w:szCs w:val="26"/>
              </w:rPr>
              <w:t>Nội dung công việc</w:t>
            </w:r>
          </w:p>
        </w:tc>
        <w:tc>
          <w:tcPr>
            <w:tcW w:w="2268" w:type="dxa"/>
            <w:shd w:val="clear" w:color="auto" w:fill="FFF2CC" w:themeFill="accent4" w:themeFillTint="33"/>
            <w:tcMar>
              <w:top w:w="120" w:type="dxa"/>
              <w:left w:w="120" w:type="dxa"/>
              <w:bottom w:w="120" w:type="dxa"/>
              <w:right w:w="120" w:type="dxa"/>
            </w:tcMar>
            <w:hideMark/>
          </w:tcPr>
          <w:p w14:paraId="0F43C1FF" w14:textId="77777777" w:rsidR="001245BE" w:rsidRPr="00DF1DEB" w:rsidRDefault="001245BE" w:rsidP="00056123">
            <w:pPr>
              <w:pStyle w:val="NoSpacing"/>
              <w:jc w:val="center"/>
              <w:rPr>
                <w:b/>
                <w:bCs/>
                <w:color w:val="000000" w:themeColor="text1"/>
                <w:sz w:val="26"/>
                <w:szCs w:val="26"/>
              </w:rPr>
            </w:pPr>
            <w:r w:rsidRPr="00DF1DEB">
              <w:rPr>
                <w:b/>
                <w:bCs/>
                <w:color w:val="000000" w:themeColor="text1"/>
                <w:sz w:val="26"/>
                <w:szCs w:val="26"/>
              </w:rPr>
              <w:t>Phân công</w:t>
            </w:r>
          </w:p>
        </w:tc>
      </w:tr>
      <w:tr w:rsidR="00B27E61" w:rsidRPr="00DF1DEB" w14:paraId="35ECD12F" w14:textId="77777777" w:rsidTr="00096F18">
        <w:tc>
          <w:tcPr>
            <w:tcW w:w="1596" w:type="dxa"/>
            <w:shd w:val="clear" w:color="auto" w:fill="DEEAF6" w:themeFill="accent5" w:themeFillTint="33"/>
            <w:tcMar>
              <w:top w:w="120" w:type="dxa"/>
              <w:left w:w="120" w:type="dxa"/>
              <w:bottom w:w="120" w:type="dxa"/>
              <w:right w:w="120" w:type="dxa"/>
            </w:tcMar>
            <w:vAlign w:val="center"/>
            <w:hideMark/>
          </w:tcPr>
          <w:p w14:paraId="0C7FEF43"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9/2023</w:t>
            </w:r>
          </w:p>
        </w:tc>
        <w:tc>
          <w:tcPr>
            <w:tcW w:w="9311" w:type="dxa"/>
            <w:shd w:val="clear" w:color="auto" w:fill="F9F9F9"/>
            <w:tcMar>
              <w:top w:w="120" w:type="dxa"/>
              <w:left w:w="120" w:type="dxa"/>
              <w:bottom w:w="120" w:type="dxa"/>
              <w:right w:w="120" w:type="dxa"/>
            </w:tcMar>
            <w:hideMark/>
          </w:tcPr>
          <w:p w14:paraId="230A929E"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 Xây dựng dự thảo kế hoạch phụ đạo HS yếu.</w:t>
            </w:r>
          </w:p>
          <w:p w14:paraId="67A7707E"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 Lập danh sách HS yếu gửi về BGH.</w:t>
            </w:r>
          </w:p>
        </w:tc>
        <w:tc>
          <w:tcPr>
            <w:tcW w:w="2268" w:type="dxa"/>
            <w:shd w:val="clear" w:color="auto" w:fill="F9F9F9"/>
            <w:tcMar>
              <w:top w:w="120" w:type="dxa"/>
              <w:left w:w="120" w:type="dxa"/>
              <w:bottom w:w="120" w:type="dxa"/>
              <w:right w:w="120" w:type="dxa"/>
            </w:tcMar>
            <w:vAlign w:val="center"/>
            <w:hideMark/>
          </w:tcPr>
          <w:p w14:paraId="1D937B5A"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TT</w:t>
            </w:r>
          </w:p>
          <w:p w14:paraId="3DEFDC8D"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GVBM</w:t>
            </w:r>
          </w:p>
        </w:tc>
      </w:tr>
      <w:tr w:rsidR="00B27E61" w:rsidRPr="00DF1DEB" w14:paraId="0DD87D6D" w14:textId="77777777" w:rsidTr="00096F18">
        <w:tc>
          <w:tcPr>
            <w:tcW w:w="1596" w:type="dxa"/>
            <w:shd w:val="clear" w:color="auto" w:fill="DEEAF6" w:themeFill="accent5" w:themeFillTint="33"/>
            <w:tcMar>
              <w:top w:w="120" w:type="dxa"/>
              <w:left w:w="120" w:type="dxa"/>
              <w:bottom w:w="120" w:type="dxa"/>
              <w:right w:w="120" w:type="dxa"/>
            </w:tcMar>
            <w:vAlign w:val="center"/>
            <w:hideMark/>
          </w:tcPr>
          <w:p w14:paraId="5921C83F" w14:textId="77777777" w:rsidR="001245BE" w:rsidRPr="00DF1DEB" w:rsidRDefault="0019636E" w:rsidP="00056123">
            <w:pPr>
              <w:pStyle w:val="NoSpacing"/>
              <w:rPr>
                <w:color w:val="000000" w:themeColor="text1"/>
                <w:sz w:val="26"/>
                <w:szCs w:val="26"/>
              </w:rPr>
            </w:pPr>
            <w:r w:rsidRPr="00DF1DEB">
              <w:rPr>
                <w:color w:val="000000" w:themeColor="text1"/>
                <w:sz w:val="26"/>
                <w:szCs w:val="26"/>
              </w:rPr>
              <w:lastRenderedPageBreak/>
              <w:t>10 -</w:t>
            </w:r>
            <w:r w:rsidR="001245BE" w:rsidRPr="00DF1DEB">
              <w:rPr>
                <w:color w:val="000000" w:themeColor="text1"/>
                <w:sz w:val="26"/>
                <w:szCs w:val="26"/>
              </w:rPr>
              <w:t>12/2023</w:t>
            </w:r>
          </w:p>
        </w:tc>
        <w:tc>
          <w:tcPr>
            <w:tcW w:w="9311" w:type="dxa"/>
            <w:shd w:val="clear" w:color="auto" w:fill="auto"/>
            <w:tcMar>
              <w:top w:w="120" w:type="dxa"/>
              <w:left w:w="120" w:type="dxa"/>
              <w:bottom w:w="120" w:type="dxa"/>
              <w:right w:w="120" w:type="dxa"/>
            </w:tcMar>
            <w:hideMark/>
          </w:tcPr>
          <w:p w14:paraId="000C005E"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 Triển khai kế hoạch phụ đạo HS yếu đến GV.</w:t>
            </w:r>
          </w:p>
          <w:p w14:paraId="6776C3B4" w14:textId="5B408379" w:rsidR="001245BE" w:rsidRPr="00DF1DEB" w:rsidRDefault="00073212" w:rsidP="00056123">
            <w:pPr>
              <w:pStyle w:val="NoSpacing"/>
              <w:rPr>
                <w:color w:val="000000" w:themeColor="text1"/>
                <w:sz w:val="26"/>
                <w:szCs w:val="26"/>
              </w:rPr>
            </w:pPr>
            <w:r w:rsidRPr="00DF1DEB">
              <w:rPr>
                <w:color w:val="000000" w:themeColor="text1"/>
                <w:sz w:val="26"/>
                <w:szCs w:val="26"/>
              </w:rPr>
              <w:t>-  Tổ chức phụ đạo học sinh yếu</w:t>
            </w:r>
          </w:p>
          <w:p w14:paraId="55009DBC" w14:textId="77777777" w:rsidR="00414EEC" w:rsidRPr="00DF1DEB" w:rsidRDefault="00414EEC" w:rsidP="00056123">
            <w:pPr>
              <w:pStyle w:val="NoSpacing"/>
              <w:rPr>
                <w:color w:val="000000" w:themeColor="text1"/>
                <w:sz w:val="26"/>
                <w:szCs w:val="26"/>
              </w:rPr>
            </w:pPr>
          </w:p>
          <w:p w14:paraId="523EBB04"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 Kiểm tra công tác phụ đạo HS yếu.</w:t>
            </w:r>
          </w:p>
        </w:tc>
        <w:tc>
          <w:tcPr>
            <w:tcW w:w="2268" w:type="dxa"/>
            <w:shd w:val="clear" w:color="auto" w:fill="auto"/>
            <w:tcMar>
              <w:top w:w="120" w:type="dxa"/>
              <w:left w:w="120" w:type="dxa"/>
              <w:bottom w:w="120" w:type="dxa"/>
              <w:right w:w="120" w:type="dxa"/>
            </w:tcMar>
            <w:vAlign w:val="center"/>
            <w:hideMark/>
          </w:tcPr>
          <w:p w14:paraId="4B995BC6"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TT</w:t>
            </w:r>
          </w:p>
          <w:p w14:paraId="5562942B"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GVBM</w:t>
            </w:r>
          </w:p>
          <w:p w14:paraId="41DB1C46" w14:textId="77777777" w:rsidR="001245BE" w:rsidRPr="00DF1DEB" w:rsidRDefault="00073212" w:rsidP="00056123">
            <w:pPr>
              <w:pStyle w:val="NoSpacing"/>
              <w:rPr>
                <w:color w:val="000000" w:themeColor="text1"/>
                <w:sz w:val="26"/>
                <w:szCs w:val="26"/>
              </w:rPr>
            </w:pPr>
            <w:r w:rsidRPr="00DF1DEB">
              <w:rPr>
                <w:color w:val="000000" w:themeColor="text1"/>
                <w:sz w:val="26"/>
                <w:szCs w:val="26"/>
              </w:rPr>
              <w:t>TT</w:t>
            </w:r>
          </w:p>
        </w:tc>
      </w:tr>
      <w:tr w:rsidR="00B27E61" w:rsidRPr="00DF1DEB" w14:paraId="63A68696" w14:textId="77777777" w:rsidTr="00096F18">
        <w:tc>
          <w:tcPr>
            <w:tcW w:w="1596" w:type="dxa"/>
            <w:shd w:val="clear" w:color="auto" w:fill="DEEAF6" w:themeFill="accent5" w:themeFillTint="33"/>
            <w:tcMar>
              <w:top w:w="120" w:type="dxa"/>
              <w:left w:w="120" w:type="dxa"/>
              <w:bottom w:w="120" w:type="dxa"/>
              <w:right w:w="120" w:type="dxa"/>
            </w:tcMar>
            <w:vAlign w:val="center"/>
            <w:hideMark/>
          </w:tcPr>
          <w:p w14:paraId="455089D3"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01+02/2024</w:t>
            </w:r>
          </w:p>
        </w:tc>
        <w:tc>
          <w:tcPr>
            <w:tcW w:w="9311" w:type="dxa"/>
            <w:shd w:val="clear" w:color="auto" w:fill="F9F9F9"/>
            <w:tcMar>
              <w:top w:w="120" w:type="dxa"/>
              <w:left w:w="120" w:type="dxa"/>
              <w:bottom w:w="120" w:type="dxa"/>
              <w:right w:w="120" w:type="dxa"/>
            </w:tcMar>
            <w:hideMark/>
          </w:tcPr>
          <w:p w14:paraId="3DC44B94"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 Thống kê điểm kết quả cuối HKI những HS tham gia học phụ đạo.</w:t>
            </w:r>
          </w:p>
          <w:p w14:paraId="2E944422"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 Lập danh sách HS yếu bộ môn học tiến hành phụ đạo HKII.</w:t>
            </w:r>
          </w:p>
          <w:p w14:paraId="09069E40"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 Sơ kết, rút kinh nghiệm hoạt động phụ đạo HS yếu HKI.</w:t>
            </w:r>
          </w:p>
        </w:tc>
        <w:tc>
          <w:tcPr>
            <w:tcW w:w="2268" w:type="dxa"/>
            <w:shd w:val="clear" w:color="auto" w:fill="F9F9F9"/>
            <w:tcMar>
              <w:top w:w="120" w:type="dxa"/>
              <w:left w:w="120" w:type="dxa"/>
              <w:bottom w:w="120" w:type="dxa"/>
              <w:right w:w="120" w:type="dxa"/>
            </w:tcMar>
            <w:vAlign w:val="center"/>
            <w:hideMark/>
          </w:tcPr>
          <w:p w14:paraId="5DF1C52E"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GVBM, TT</w:t>
            </w:r>
          </w:p>
          <w:p w14:paraId="1F265DF0"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 GVBM, TT</w:t>
            </w:r>
          </w:p>
          <w:p w14:paraId="1DEE8D11"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 TT</w:t>
            </w:r>
          </w:p>
        </w:tc>
      </w:tr>
      <w:tr w:rsidR="00B27E61" w:rsidRPr="00DF1DEB" w14:paraId="58F33449" w14:textId="77777777" w:rsidTr="00096F18">
        <w:tc>
          <w:tcPr>
            <w:tcW w:w="1596" w:type="dxa"/>
            <w:shd w:val="clear" w:color="auto" w:fill="DEEAF6" w:themeFill="accent5" w:themeFillTint="33"/>
            <w:tcMar>
              <w:top w:w="120" w:type="dxa"/>
              <w:left w:w="120" w:type="dxa"/>
              <w:bottom w:w="120" w:type="dxa"/>
              <w:right w:w="120" w:type="dxa"/>
            </w:tcMar>
            <w:vAlign w:val="center"/>
            <w:hideMark/>
          </w:tcPr>
          <w:p w14:paraId="0686184A"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3+4/2024</w:t>
            </w:r>
          </w:p>
        </w:tc>
        <w:tc>
          <w:tcPr>
            <w:tcW w:w="9311" w:type="dxa"/>
            <w:shd w:val="clear" w:color="auto" w:fill="auto"/>
            <w:tcMar>
              <w:top w:w="120" w:type="dxa"/>
              <w:left w:w="120" w:type="dxa"/>
              <w:bottom w:w="120" w:type="dxa"/>
              <w:right w:w="120" w:type="dxa"/>
            </w:tcMar>
            <w:hideMark/>
          </w:tcPr>
          <w:p w14:paraId="615E82A8"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 Phụ đạo HS yế</w:t>
            </w:r>
            <w:r w:rsidR="00073212" w:rsidRPr="00DF1DEB">
              <w:rPr>
                <w:color w:val="000000" w:themeColor="text1"/>
                <w:sz w:val="26"/>
                <w:szCs w:val="26"/>
              </w:rPr>
              <w:t xml:space="preserve">u </w:t>
            </w:r>
          </w:p>
          <w:p w14:paraId="01C75495"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 Kiểm tra công tác phụ đạo HS yếu.</w:t>
            </w:r>
          </w:p>
        </w:tc>
        <w:tc>
          <w:tcPr>
            <w:tcW w:w="2268" w:type="dxa"/>
            <w:shd w:val="clear" w:color="auto" w:fill="auto"/>
            <w:tcMar>
              <w:top w:w="120" w:type="dxa"/>
              <w:left w:w="120" w:type="dxa"/>
              <w:bottom w:w="120" w:type="dxa"/>
              <w:right w:w="120" w:type="dxa"/>
            </w:tcMar>
            <w:vAlign w:val="center"/>
            <w:hideMark/>
          </w:tcPr>
          <w:p w14:paraId="57047AAB"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GVBM</w:t>
            </w:r>
          </w:p>
          <w:p w14:paraId="61E2E835"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TT</w:t>
            </w:r>
          </w:p>
        </w:tc>
      </w:tr>
      <w:tr w:rsidR="00B27E61" w:rsidRPr="00DF1DEB" w14:paraId="13B009C8" w14:textId="77777777" w:rsidTr="00096F18">
        <w:tc>
          <w:tcPr>
            <w:tcW w:w="1596" w:type="dxa"/>
            <w:shd w:val="clear" w:color="auto" w:fill="DEEAF6" w:themeFill="accent5" w:themeFillTint="33"/>
            <w:tcMar>
              <w:top w:w="120" w:type="dxa"/>
              <w:left w:w="120" w:type="dxa"/>
              <w:bottom w:w="120" w:type="dxa"/>
              <w:right w:w="120" w:type="dxa"/>
            </w:tcMar>
            <w:vAlign w:val="center"/>
            <w:hideMark/>
          </w:tcPr>
          <w:p w14:paraId="0529B81A"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5/2024</w:t>
            </w:r>
          </w:p>
        </w:tc>
        <w:tc>
          <w:tcPr>
            <w:tcW w:w="9311" w:type="dxa"/>
            <w:shd w:val="clear" w:color="auto" w:fill="F9F9F9"/>
            <w:tcMar>
              <w:top w:w="120" w:type="dxa"/>
              <w:left w:w="120" w:type="dxa"/>
              <w:bottom w:w="120" w:type="dxa"/>
              <w:right w:w="120" w:type="dxa"/>
            </w:tcMar>
            <w:hideMark/>
          </w:tcPr>
          <w:p w14:paraId="2C888048"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 Thống kê kết quả cuối HKII những HS học phụ đạo.</w:t>
            </w:r>
          </w:p>
          <w:p w14:paraId="0BAE24E6"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 Tổng kết, rút kinh nghiệm hoạt động phụ đạo HS yếu.</w:t>
            </w:r>
          </w:p>
        </w:tc>
        <w:tc>
          <w:tcPr>
            <w:tcW w:w="2268" w:type="dxa"/>
            <w:shd w:val="clear" w:color="auto" w:fill="F9F9F9"/>
            <w:tcMar>
              <w:top w:w="120" w:type="dxa"/>
              <w:left w:w="120" w:type="dxa"/>
              <w:bottom w:w="120" w:type="dxa"/>
              <w:right w:w="120" w:type="dxa"/>
            </w:tcMar>
            <w:vAlign w:val="center"/>
            <w:hideMark/>
          </w:tcPr>
          <w:p w14:paraId="32CA3DC2" w14:textId="77777777" w:rsidR="001245BE" w:rsidRPr="00DF1DEB" w:rsidRDefault="001245BE" w:rsidP="00056123">
            <w:pPr>
              <w:pStyle w:val="NoSpacing"/>
              <w:rPr>
                <w:color w:val="000000" w:themeColor="text1"/>
                <w:sz w:val="26"/>
                <w:szCs w:val="26"/>
              </w:rPr>
            </w:pPr>
            <w:r w:rsidRPr="00DF1DEB">
              <w:rPr>
                <w:color w:val="000000" w:themeColor="text1"/>
                <w:sz w:val="26"/>
                <w:szCs w:val="26"/>
              </w:rPr>
              <w:t> GVBM, TT</w:t>
            </w:r>
          </w:p>
        </w:tc>
      </w:tr>
    </w:tbl>
    <w:p w14:paraId="6373EA03" w14:textId="77777777" w:rsidR="001245BE" w:rsidRPr="00DF1DEB" w:rsidRDefault="001245BE" w:rsidP="001245BE">
      <w:pPr>
        <w:pStyle w:val="NoSpacing"/>
        <w:rPr>
          <w:color w:val="000000" w:themeColor="text1"/>
          <w:sz w:val="26"/>
          <w:szCs w:val="26"/>
        </w:rPr>
      </w:pPr>
      <w:r w:rsidRPr="00DF1DEB">
        <w:rPr>
          <w:color w:val="000000" w:themeColor="text1"/>
          <w:sz w:val="26"/>
          <w:szCs w:val="26"/>
        </w:rPr>
        <w:t>d) Biện pháp thực hiện:</w:t>
      </w:r>
    </w:p>
    <w:p w14:paraId="70E5634F" w14:textId="77777777" w:rsidR="001245BE" w:rsidRPr="00DF1DEB" w:rsidRDefault="001245BE" w:rsidP="001245BE">
      <w:pPr>
        <w:pStyle w:val="NoSpacing"/>
        <w:ind w:firstLine="284"/>
        <w:rPr>
          <w:color w:val="000000" w:themeColor="text1"/>
          <w:sz w:val="26"/>
          <w:szCs w:val="26"/>
        </w:rPr>
      </w:pPr>
      <w:r w:rsidRPr="00DF1DEB">
        <w:rPr>
          <w:color w:val="000000" w:themeColor="text1"/>
          <w:sz w:val="26"/>
          <w:szCs w:val="26"/>
        </w:rPr>
        <w:t>- Truyền đạt kiến thức cho học sinh đồng thời dạy đủ các đối tượng học sinh yếu - kém. Kiểm tra hướng dẫn thường xuyên.</w:t>
      </w:r>
    </w:p>
    <w:p w14:paraId="2B1FAEF5" w14:textId="77777777" w:rsidR="001245BE" w:rsidRPr="00DF1DEB" w:rsidRDefault="001245BE" w:rsidP="001245BE">
      <w:pPr>
        <w:pStyle w:val="NoSpacing"/>
        <w:ind w:firstLine="284"/>
        <w:rPr>
          <w:color w:val="000000" w:themeColor="text1"/>
          <w:sz w:val="26"/>
          <w:szCs w:val="26"/>
        </w:rPr>
      </w:pPr>
      <w:r w:rsidRPr="00DF1DEB">
        <w:rPr>
          <w:color w:val="000000" w:themeColor="text1"/>
          <w:sz w:val="26"/>
          <w:szCs w:val="26"/>
        </w:rPr>
        <w:t>- GVCN tìm hiểu hoàn cảnh của học sinh yếu-kém; liên hệ thường xuyên với phụ huynh để tìm biện pháp giải quyết. Nhiệt tình thể hiện tinh thần trách nhiệm cao hơn đối với học sinh.</w:t>
      </w:r>
    </w:p>
    <w:p w14:paraId="7987BE26" w14:textId="77777777" w:rsidR="001245BE" w:rsidRPr="00DF1DEB" w:rsidRDefault="001245BE" w:rsidP="001245BE">
      <w:pPr>
        <w:pStyle w:val="NoSpacing"/>
        <w:ind w:firstLine="284"/>
        <w:rPr>
          <w:color w:val="000000" w:themeColor="text1"/>
          <w:sz w:val="26"/>
          <w:szCs w:val="26"/>
        </w:rPr>
      </w:pPr>
      <w:r w:rsidRPr="00DF1DEB">
        <w:rPr>
          <w:color w:val="000000" w:themeColor="text1"/>
          <w:sz w:val="26"/>
          <w:szCs w:val="26"/>
        </w:rPr>
        <w:t>- Hướng dẫn các em cách học và chuẩn bị bài ở nhà cho ngày hôm sau.</w:t>
      </w:r>
    </w:p>
    <w:p w14:paraId="6796AD24" w14:textId="77777777" w:rsidR="001245BE" w:rsidRPr="00DF1DEB" w:rsidRDefault="001245BE" w:rsidP="001245BE">
      <w:pPr>
        <w:pStyle w:val="NoSpacing"/>
        <w:ind w:firstLine="284"/>
        <w:rPr>
          <w:color w:val="000000" w:themeColor="text1"/>
          <w:sz w:val="26"/>
          <w:szCs w:val="26"/>
        </w:rPr>
      </w:pPr>
      <w:r w:rsidRPr="00DF1DEB">
        <w:rPr>
          <w:color w:val="000000" w:themeColor="text1"/>
          <w:sz w:val="26"/>
          <w:szCs w:val="26"/>
        </w:rPr>
        <w:t>- Tổ chức các hình thức dạy học trên lớp phong phú hơn để thu hút học sinh chú ý vào bài học.</w:t>
      </w:r>
    </w:p>
    <w:p w14:paraId="1A7D294E" w14:textId="77777777" w:rsidR="001245BE" w:rsidRPr="00DF1DEB" w:rsidRDefault="001245BE" w:rsidP="001245BE">
      <w:pPr>
        <w:pStyle w:val="NoSpacing"/>
        <w:ind w:firstLine="284"/>
        <w:rPr>
          <w:color w:val="000000" w:themeColor="text1"/>
          <w:sz w:val="26"/>
          <w:szCs w:val="26"/>
        </w:rPr>
      </w:pPr>
      <w:r w:rsidRPr="00DF1DEB">
        <w:rPr>
          <w:color w:val="000000" w:themeColor="text1"/>
          <w:sz w:val="26"/>
          <w:szCs w:val="26"/>
        </w:rPr>
        <w:t>- Đôn đốc học sinh đi đều và đi đủ, cho 1 học sinh khá, giỏi kèm cặp học sinh yếu kém.</w:t>
      </w:r>
    </w:p>
    <w:p w14:paraId="4EA6460A" w14:textId="77777777" w:rsidR="001245BE" w:rsidRPr="00DF1DEB" w:rsidRDefault="001245BE" w:rsidP="001245BE">
      <w:pPr>
        <w:pStyle w:val="NoSpacing"/>
        <w:ind w:firstLine="284"/>
        <w:rPr>
          <w:color w:val="000000" w:themeColor="text1"/>
          <w:sz w:val="26"/>
          <w:szCs w:val="26"/>
        </w:rPr>
      </w:pPr>
      <w:r w:rsidRPr="00DF1DEB">
        <w:rPr>
          <w:color w:val="000000" w:themeColor="text1"/>
          <w:sz w:val="26"/>
          <w:szCs w:val="26"/>
        </w:rPr>
        <w:t>- Khi dạy sử dụng triệt để đồ dùng dạy học, liên hệ thực tế sinh động; giúp học sinh dễ nhớ bài.</w:t>
      </w:r>
    </w:p>
    <w:p w14:paraId="5BD9CA05" w14:textId="77777777" w:rsidR="001245BE" w:rsidRPr="00DF1DEB" w:rsidRDefault="001245BE" w:rsidP="001245BE">
      <w:pPr>
        <w:pStyle w:val="NoSpacing"/>
        <w:ind w:firstLine="284"/>
        <w:rPr>
          <w:color w:val="000000" w:themeColor="text1"/>
          <w:sz w:val="26"/>
          <w:szCs w:val="26"/>
        </w:rPr>
      </w:pPr>
      <w:r w:rsidRPr="00DF1DEB">
        <w:rPr>
          <w:color w:val="000000" w:themeColor="text1"/>
          <w:sz w:val="26"/>
          <w:szCs w:val="26"/>
        </w:rPr>
        <w:t>- Qua khảo sát chất lượng đầu năm giáo viên bộ môn chọn ra những học sinh yếu kém và lên kế hoạch phụ đạo kịp thời</w:t>
      </w:r>
    </w:p>
    <w:p w14:paraId="4D27FA3B" w14:textId="77777777" w:rsidR="001245BE" w:rsidRPr="00DF1DEB" w:rsidRDefault="001245BE" w:rsidP="00073212">
      <w:pPr>
        <w:pStyle w:val="NoSpacing"/>
        <w:ind w:firstLine="284"/>
        <w:rPr>
          <w:color w:val="000000" w:themeColor="text1"/>
          <w:sz w:val="26"/>
          <w:szCs w:val="26"/>
        </w:rPr>
      </w:pPr>
      <w:r w:rsidRPr="00DF1DEB">
        <w:rPr>
          <w:color w:val="000000" w:themeColor="text1"/>
          <w:sz w:val="26"/>
          <w:szCs w:val="26"/>
        </w:rPr>
        <w:t>- Dạy theo thời khóa biểu quy định mỗi tuần 2 tiết ngoài thời khóa biểu chính khóa.</w:t>
      </w:r>
    </w:p>
    <w:p w14:paraId="11B7902A" w14:textId="77777777" w:rsidR="001245BE" w:rsidRPr="00DF1DEB" w:rsidRDefault="001245BE" w:rsidP="001245BE">
      <w:pPr>
        <w:pStyle w:val="NoSpacing"/>
        <w:ind w:firstLine="284"/>
        <w:rPr>
          <w:color w:val="000000" w:themeColor="text1"/>
          <w:sz w:val="26"/>
          <w:szCs w:val="26"/>
        </w:rPr>
      </w:pPr>
      <w:r w:rsidRPr="00DF1DEB">
        <w:rPr>
          <w:color w:val="000000" w:themeColor="text1"/>
          <w:sz w:val="26"/>
          <w:szCs w:val="26"/>
        </w:rPr>
        <w:t>- Mỗi tiết dạy giáo viên ôn lại kiến thức mà học sinh bị hỏng sau đó cho bài tập áp dụng rèn kỹ năng</w:t>
      </w:r>
    </w:p>
    <w:p w14:paraId="6E7F07AE" w14:textId="318B9C02" w:rsidR="007C4903" w:rsidRPr="00DF1DEB" w:rsidRDefault="00CA1603" w:rsidP="007838D1">
      <w:pPr>
        <w:rPr>
          <w:b/>
          <w:bCs/>
          <w:color w:val="000000" w:themeColor="text1"/>
          <w:sz w:val="26"/>
          <w:szCs w:val="26"/>
        </w:rPr>
      </w:pPr>
      <w:r w:rsidRPr="00DF1DEB">
        <w:rPr>
          <w:b/>
          <w:iCs/>
          <w:color w:val="000000" w:themeColor="text1"/>
          <w:sz w:val="26"/>
          <w:szCs w:val="26"/>
        </w:rPr>
        <w:t>IV</w:t>
      </w:r>
      <w:r w:rsidR="007C4903" w:rsidRPr="00DF1DEB">
        <w:rPr>
          <w:b/>
          <w:iCs/>
          <w:color w:val="000000" w:themeColor="text1"/>
          <w:sz w:val="26"/>
          <w:szCs w:val="26"/>
        </w:rPr>
        <w:t>.</w:t>
      </w:r>
      <w:r w:rsidR="007C4903" w:rsidRPr="00DF1DEB">
        <w:rPr>
          <w:b/>
          <w:bCs/>
          <w:color w:val="000000" w:themeColor="text1"/>
          <w:sz w:val="26"/>
          <w:szCs w:val="26"/>
          <w:lang w:val="vi-VN"/>
        </w:rPr>
        <w:t xml:space="preserve"> KẾ HOẠCH </w:t>
      </w:r>
      <w:r w:rsidR="007C4903" w:rsidRPr="00DF1DEB">
        <w:rPr>
          <w:b/>
          <w:bCs/>
          <w:color w:val="000000" w:themeColor="text1"/>
          <w:sz w:val="26"/>
          <w:szCs w:val="26"/>
        </w:rPr>
        <w:t>TỔ CHỨC CÁC HOẠT ĐỘNG GIÁO DỤC CỦA TỔ CHUYÊN MÔN</w:t>
      </w:r>
    </w:p>
    <w:p w14:paraId="1A569D84" w14:textId="77777777" w:rsidR="007C4903" w:rsidRPr="00DF1DEB" w:rsidRDefault="007C4903" w:rsidP="007838D1">
      <w:pPr>
        <w:spacing w:before="0" w:after="200" w:line="276" w:lineRule="auto"/>
        <w:ind w:right="106"/>
        <w:contextualSpacing/>
        <w:jc w:val="both"/>
        <w:rPr>
          <w:rFonts w:eastAsia="Calibri"/>
          <w:color w:val="000000" w:themeColor="text1"/>
          <w:sz w:val="26"/>
          <w:szCs w:val="26"/>
        </w:rPr>
      </w:pPr>
      <w:r w:rsidRPr="00DF1DEB">
        <w:rPr>
          <w:rFonts w:eastAsia="Calibri"/>
          <w:b/>
          <w:color w:val="000000" w:themeColor="text1"/>
          <w:sz w:val="26"/>
          <w:szCs w:val="26"/>
        </w:rPr>
        <w:t xml:space="preserve">Khối lớp: </w:t>
      </w:r>
      <w:proofErr w:type="gramStart"/>
      <w:r w:rsidRPr="00DF1DEB">
        <w:rPr>
          <w:rFonts w:eastAsia="Calibri"/>
          <w:color w:val="000000" w:themeColor="text1"/>
          <w:sz w:val="26"/>
          <w:szCs w:val="26"/>
        </w:rPr>
        <w:t xml:space="preserve">8 </w:t>
      </w:r>
      <w:r w:rsidRPr="00DF1DEB">
        <w:rPr>
          <w:rFonts w:eastAsia="Calibri"/>
          <w:b/>
          <w:color w:val="000000" w:themeColor="text1"/>
          <w:sz w:val="26"/>
          <w:szCs w:val="26"/>
        </w:rPr>
        <w:t>;</w:t>
      </w:r>
      <w:proofErr w:type="gramEnd"/>
      <w:r w:rsidRPr="00DF1DEB">
        <w:rPr>
          <w:rFonts w:eastAsia="Calibri"/>
          <w:b/>
          <w:color w:val="000000" w:themeColor="text1"/>
          <w:sz w:val="26"/>
          <w:szCs w:val="26"/>
        </w:rPr>
        <w:t xml:space="preserve"> Số học sinh:</w:t>
      </w:r>
      <w:r w:rsidRPr="00DF1DEB">
        <w:rPr>
          <w:rFonts w:eastAsia="Calibri"/>
          <w:color w:val="000000" w:themeColor="text1"/>
          <w:sz w:val="26"/>
          <w:szCs w:val="26"/>
        </w:rPr>
        <w:t xml:space="preserve"> 44</w:t>
      </w:r>
    </w:p>
    <w:tbl>
      <w:tblPr>
        <w:tblStyle w:val="TableGrid2"/>
        <w:tblW w:w="13779" w:type="dxa"/>
        <w:tblInd w:w="108" w:type="dxa"/>
        <w:tblLook w:val="04A0" w:firstRow="1" w:lastRow="0" w:firstColumn="1" w:lastColumn="0" w:noHBand="0" w:noVBand="1"/>
      </w:tblPr>
      <w:tblGrid>
        <w:gridCol w:w="994"/>
        <w:gridCol w:w="1829"/>
        <w:gridCol w:w="3302"/>
        <w:gridCol w:w="1231"/>
        <w:gridCol w:w="1242"/>
        <w:gridCol w:w="1215"/>
        <w:gridCol w:w="1406"/>
        <w:gridCol w:w="1305"/>
        <w:gridCol w:w="1255"/>
      </w:tblGrid>
      <w:tr w:rsidR="00096F18" w:rsidRPr="00DF1DEB" w14:paraId="04EC82B8" w14:textId="77777777" w:rsidTr="00096F18">
        <w:tc>
          <w:tcPr>
            <w:tcW w:w="994" w:type="dxa"/>
            <w:shd w:val="clear" w:color="auto" w:fill="D9D9D9"/>
            <w:vAlign w:val="center"/>
          </w:tcPr>
          <w:p w14:paraId="07E59BCF" w14:textId="77777777" w:rsidR="007C4903" w:rsidRPr="00DF1DEB" w:rsidRDefault="007C4903" w:rsidP="007C4903">
            <w:pPr>
              <w:spacing w:before="60" w:after="60" w:line="276" w:lineRule="auto"/>
              <w:ind w:left="142" w:right="106"/>
              <w:jc w:val="center"/>
              <w:rPr>
                <w:rFonts w:eastAsia="Calibri"/>
                <w:b/>
                <w:color w:val="000000" w:themeColor="text1"/>
                <w:sz w:val="26"/>
                <w:szCs w:val="26"/>
              </w:rPr>
            </w:pPr>
            <w:r w:rsidRPr="00DF1DEB">
              <w:rPr>
                <w:rFonts w:eastAsia="Calibri"/>
                <w:b/>
                <w:color w:val="000000" w:themeColor="text1"/>
                <w:sz w:val="26"/>
                <w:szCs w:val="26"/>
              </w:rPr>
              <w:lastRenderedPageBreak/>
              <w:t>STT</w:t>
            </w:r>
          </w:p>
        </w:tc>
        <w:tc>
          <w:tcPr>
            <w:tcW w:w="1829" w:type="dxa"/>
            <w:shd w:val="clear" w:color="auto" w:fill="D9D9D9"/>
            <w:vAlign w:val="center"/>
          </w:tcPr>
          <w:p w14:paraId="0E971949" w14:textId="77777777" w:rsidR="007C4903" w:rsidRPr="00DF1DEB" w:rsidRDefault="007C4903" w:rsidP="007C4903">
            <w:pPr>
              <w:spacing w:before="60" w:after="60" w:line="276" w:lineRule="auto"/>
              <w:ind w:left="142" w:right="106"/>
              <w:jc w:val="center"/>
              <w:rPr>
                <w:rFonts w:eastAsia="Calibri"/>
                <w:b/>
                <w:color w:val="000000" w:themeColor="text1"/>
                <w:sz w:val="26"/>
                <w:szCs w:val="26"/>
              </w:rPr>
            </w:pPr>
            <w:r w:rsidRPr="00DF1DEB">
              <w:rPr>
                <w:rFonts w:eastAsia="Calibri"/>
                <w:b/>
                <w:color w:val="000000" w:themeColor="text1"/>
                <w:sz w:val="26"/>
                <w:szCs w:val="26"/>
              </w:rPr>
              <w:t>Chủ đề</w:t>
            </w:r>
          </w:p>
        </w:tc>
        <w:tc>
          <w:tcPr>
            <w:tcW w:w="3302" w:type="dxa"/>
            <w:shd w:val="clear" w:color="auto" w:fill="D9D9D9"/>
            <w:vAlign w:val="center"/>
          </w:tcPr>
          <w:p w14:paraId="55B1CB20" w14:textId="77777777" w:rsidR="007C4903" w:rsidRPr="00DF1DEB" w:rsidRDefault="007C4903" w:rsidP="007C4903">
            <w:pPr>
              <w:spacing w:before="60" w:after="60" w:line="276" w:lineRule="auto"/>
              <w:ind w:left="142" w:right="106"/>
              <w:jc w:val="center"/>
              <w:rPr>
                <w:rFonts w:eastAsia="Calibri"/>
                <w:b/>
                <w:color w:val="000000" w:themeColor="text1"/>
                <w:sz w:val="26"/>
                <w:szCs w:val="26"/>
              </w:rPr>
            </w:pPr>
            <w:r w:rsidRPr="00DF1DEB">
              <w:rPr>
                <w:rFonts w:eastAsia="Calibri"/>
                <w:b/>
                <w:color w:val="000000" w:themeColor="text1"/>
                <w:sz w:val="26"/>
                <w:szCs w:val="26"/>
              </w:rPr>
              <w:t>Yêu cầu cần đạt</w:t>
            </w:r>
          </w:p>
        </w:tc>
        <w:tc>
          <w:tcPr>
            <w:tcW w:w="1231" w:type="dxa"/>
            <w:shd w:val="clear" w:color="auto" w:fill="D9D9D9"/>
            <w:vAlign w:val="center"/>
          </w:tcPr>
          <w:p w14:paraId="20CA8104" w14:textId="77777777" w:rsidR="007C4903" w:rsidRPr="00DF1DEB" w:rsidRDefault="007C4903" w:rsidP="007C4903">
            <w:pPr>
              <w:spacing w:before="60" w:after="60" w:line="276" w:lineRule="auto"/>
              <w:ind w:left="142" w:right="106"/>
              <w:jc w:val="center"/>
              <w:rPr>
                <w:rFonts w:eastAsia="Calibri"/>
                <w:b/>
                <w:color w:val="000000" w:themeColor="text1"/>
                <w:sz w:val="26"/>
                <w:szCs w:val="26"/>
              </w:rPr>
            </w:pPr>
            <w:r w:rsidRPr="00DF1DEB">
              <w:rPr>
                <w:rFonts w:eastAsia="Calibri"/>
                <w:b/>
                <w:color w:val="000000" w:themeColor="text1"/>
                <w:sz w:val="26"/>
                <w:szCs w:val="26"/>
              </w:rPr>
              <w:t>Số tiết</w:t>
            </w:r>
          </w:p>
        </w:tc>
        <w:tc>
          <w:tcPr>
            <w:tcW w:w="1242" w:type="dxa"/>
            <w:shd w:val="clear" w:color="auto" w:fill="D9D9D9"/>
            <w:vAlign w:val="center"/>
          </w:tcPr>
          <w:p w14:paraId="13C429A2" w14:textId="77777777" w:rsidR="007C4903" w:rsidRPr="00DF1DEB" w:rsidRDefault="007C4903" w:rsidP="007C4903">
            <w:pPr>
              <w:spacing w:before="60" w:after="60" w:line="276" w:lineRule="auto"/>
              <w:ind w:left="142" w:right="106"/>
              <w:jc w:val="center"/>
              <w:rPr>
                <w:rFonts w:eastAsia="Calibri"/>
                <w:b/>
                <w:color w:val="000000" w:themeColor="text1"/>
                <w:sz w:val="26"/>
                <w:szCs w:val="26"/>
              </w:rPr>
            </w:pPr>
            <w:r w:rsidRPr="00DF1DEB">
              <w:rPr>
                <w:rFonts w:eastAsia="Calibri"/>
                <w:b/>
                <w:color w:val="000000" w:themeColor="text1"/>
                <w:sz w:val="26"/>
                <w:szCs w:val="26"/>
              </w:rPr>
              <w:t>Thời điểm</w:t>
            </w:r>
          </w:p>
        </w:tc>
        <w:tc>
          <w:tcPr>
            <w:tcW w:w="1215" w:type="dxa"/>
            <w:shd w:val="clear" w:color="auto" w:fill="D9D9D9"/>
            <w:vAlign w:val="center"/>
          </w:tcPr>
          <w:p w14:paraId="677DE1A6" w14:textId="77777777" w:rsidR="007C4903" w:rsidRPr="00DF1DEB" w:rsidRDefault="007C4903" w:rsidP="007C4903">
            <w:pPr>
              <w:spacing w:before="60" w:after="60" w:line="276" w:lineRule="auto"/>
              <w:ind w:left="142" w:right="106"/>
              <w:jc w:val="center"/>
              <w:rPr>
                <w:rFonts w:eastAsia="Calibri"/>
                <w:b/>
                <w:color w:val="000000" w:themeColor="text1"/>
                <w:sz w:val="26"/>
                <w:szCs w:val="26"/>
              </w:rPr>
            </w:pPr>
            <w:r w:rsidRPr="00DF1DEB">
              <w:rPr>
                <w:rFonts w:eastAsia="Calibri"/>
                <w:b/>
                <w:color w:val="000000" w:themeColor="text1"/>
                <w:sz w:val="26"/>
                <w:szCs w:val="26"/>
              </w:rPr>
              <w:t>Địa điểm</w:t>
            </w:r>
          </w:p>
        </w:tc>
        <w:tc>
          <w:tcPr>
            <w:tcW w:w="1406" w:type="dxa"/>
            <w:shd w:val="clear" w:color="auto" w:fill="D9D9D9"/>
            <w:vAlign w:val="center"/>
          </w:tcPr>
          <w:p w14:paraId="6346872D" w14:textId="77777777" w:rsidR="007C4903" w:rsidRPr="00DF1DEB" w:rsidRDefault="007C4903" w:rsidP="007C4903">
            <w:pPr>
              <w:spacing w:before="60" w:after="60" w:line="276" w:lineRule="auto"/>
              <w:ind w:left="142" w:right="106"/>
              <w:jc w:val="center"/>
              <w:rPr>
                <w:rFonts w:eastAsia="Calibri"/>
                <w:b/>
                <w:color w:val="000000" w:themeColor="text1"/>
                <w:sz w:val="26"/>
                <w:szCs w:val="26"/>
              </w:rPr>
            </w:pPr>
            <w:r w:rsidRPr="00DF1DEB">
              <w:rPr>
                <w:rFonts w:eastAsia="Calibri"/>
                <w:b/>
                <w:color w:val="000000" w:themeColor="text1"/>
                <w:sz w:val="26"/>
                <w:szCs w:val="26"/>
              </w:rPr>
              <w:t>Chủ trì</w:t>
            </w:r>
          </w:p>
        </w:tc>
        <w:tc>
          <w:tcPr>
            <w:tcW w:w="1305" w:type="dxa"/>
            <w:shd w:val="clear" w:color="auto" w:fill="D9D9D9"/>
            <w:vAlign w:val="center"/>
          </w:tcPr>
          <w:p w14:paraId="23BCBC71" w14:textId="77777777" w:rsidR="007C4903" w:rsidRPr="00DF1DEB" w:rsidRDefault="007C4903" w:rsidP="007C4903">
            <w:pPr>
              <w:spacing w:before="60" w:after="60" w:line="276" w:lineRule="auto"/>
              <w:ind w:left="142" w:right="106"/>
              <w:jc w:val="center"/>
              <w:rPr>
                <w:rFonts w:eastAsia="Calibri"/>
                <w:b/>
                <w:color w:val="000000" w:themeColor="text1"/>
                <w:sz w:val="26"/>
                <w:szCs w:val="26"/>
              </w:rPr>
            </w:pPr>
            <w:r w:rsidRPr="00DF1DEB">
              <w:rPr>
                <w:rFonts w:eastAsia="Calibri"/>
                <w:b/>
                <w:color w:val="000000" w:themeColor="text1"/>
                <w:sz w:val="26"/>
                <w:szCs w:val="26"/>
              </w:rPr>
              <w:t>Phối hợp</w:t>
            </w:r>
          </w:p>
        </w:tc>
        <w:tc>
          <w:tcPr>
            <w:tcW w:w="1255" w:type="dxa"/>
            <w:shd w:val="clear" w:color="auto" w:fill="D9D9D9"/>
            <w:vAlign w:val="center"/>
          </w:tcPr>
          <w:p w14:paraId="1A95EE87" w14:textId="77777777" w:rsidR="007C4903" w:rsidRPr="00DF1DEB" w:rsidRDefault="007C4903" w:rsidP="007C4903">
            <w:pPr>
              <w:spacing w:before="60" w:after="60" w:line="276" w:lineRule="auto"/>
              <w:ind w:left="142" w:right="106"/>
              <w:jc w:val="center"/>
              <w:rPr>
                <w:rFonts w:eastAsia="Calibri"/>
                <w:b/>
                <w:color w:val="000000" w:themeColor="text1"/>
                <w:sz w:val="26"/>
                <w:szCs w:val="26"/>
              </w:rPr>
            </w:pPr>
            <w:r w:rsidRPr="00DF1DEB">
              <w:rPr>
                <w:rFonts w:eastAsia="Calibri"/>
                <w:b/>
                <w:color w:val="000000" w:themeColor="text1"/>
                <w:sz w:val="26"/>
                <w:szCs w:val="26"/>
              </w:rPr>
              <w:t>Điều kiện thực hiện</w:t>
            </w:r>
          </w:p>
        </w:tc>
      </w:tr>
      <w:tr w:rsidR="00B27E61" w:rsidRPr="00DF1DEB" w14:paraId="467C066D" w14:textId="77777777" w:rsidTr="00096F18">
        <w:trPr>
          <w:trHeight w:val="645"/>
        </w:trPr>
        <w:tc>
          <w:tcPr>
            <w:tcW w:w="994" w:type="dxa"/>
            <w:vAlign w:val="center"/>
          </w:tcPr>
          <w:p w14:paraId="005F7FE0" w14:textId="77777777" w:rsidR="007C4903" w:rsidRPr="00DF1DEB" w:rsidRDefault="007C4903" w:rsidP="007C4903">
            <w:pPr>
              <w:spacing w:before="60" w:after="60" w:line="276" w:lineRule="auto"/>
              <w:ind w:left="142" w:right="106"/>
              <w:jc w:val="center"/>
              <w:rPr>
                <w:rFonts w:eastAsia="Calibri"/>
                <w:b/>
                <w:color w:val="000000" w:themeColor="text1"/>
                <w:sz w:val="26"/>
                <w:szCs w:val="26"/>
              </w:rPr>
            </w:pPr>
            <w:r w:rsidRPr="00DF1DEB">
              <w:rPr>
                <w:rFonts w:eastAsia="Calibri"/>
                <w:b/>
                <w:color w:val="000000" w:themeColor="text1"/>
                <w:sz w:val="26"/>
                <w:szCs w:val="26"/>
              </w:rPr>
              <w:t>1</w:t>
            </w:r>
          </w:p>
        </w:tc>
        <w:tc>
          <w:tcPr>
            <w:tcW w:w="1829" w:type="dxa"/>
            <w:vAlign w:val="center"/>
          </w:tcPr>
          <w:p w14:paraId="6AB95C3C" w14:textId="77777777" w:rsidR="007C4903" w:rsidRPr="00DF1DEB" w:rsidRDefault="007C4903" w:rsidP="007C4903">
            <w:pPr>
              <w:spacing w:after="200" w:line="276" w:lineRule="auto"/>
              <w:ind w:left="142" w:right="106"/>
              <w:jc w:val="center"/>
              <w:rPr>
                <w:rFonts w:eastAsia="Calibri"/>
                <w:b/>
                <w:color w:val="000000" w:themeColor="text1"/>
                <w:sz w:val="26"/>
                <w:szCs w:val="26"/>
                <w:lang w:val="vi-VN"/>
              </w:rPr>
            </w:pPr>
          </w:p>
          <w:p w14:paraId="64145BEA" w14:textId="77777777" w:rsidR="007C4903" w:rsidRPr="00DF1DEB" w:rsidRDefault="007C4903" w:rsidP="007C4903">
            <w:pPr>
              <w:spacing w:after="200" w:line="276" w:lineRule="auto"/>
              <w:ind w:left="142" w:right="106"/>
              <w:jc w:val="center"/>
              <w:rPr>
                <w:rFonts w:eastAsia="Calibri"/>
                <w:b/>
                <w:i/>
                <w:color w:val="000000" w:themeColor="text1"/>
                <w:sz w:val="26"/>
                <w:szCs w:val="26"/>
              </w:rPr>
            </w:pPr>
            <w:r w:rsidRPr="00DF1DEB">
              <w:rPr>
                <w:rFonts w:eastAsia="Calibri"/>
                <w:b/>
                <w:i/>
                <w:color w:val="000000" w:themeColor="text1"/>
                <w:sz w:val="26"/>
                <w:szCs w:val="26"/>
              </w:rPr>
              <w:t xml:space="preserve">Đố vui ôn tập </w:t>
            </w:r>
          </w:p>
        </w:tc>
        <w:tc>
          <w:tcPr>
            <w:tcW w:w="3302" w:type="dxa"/>
            <w:vAlign w:val="center"/>
          </w:tcPr>
          <w:p w14:paraId="7C16FA5E" w14:textId="77777777" w:rsidR="007C4903" w:rsidRPr="00DF1DEB" w:rsidRDefault="007C4903" w:rsidP="007C4903">
            <w:pPr>
              <w:jc w:val="both"/>
              <w:rPr>
                <w:rFonts w:eastAsia="Times New Roman"/>
                <w:color w:val="000000" w:themeColor="text1"/>
                <w:sz w:val="26"/>
                <w:szCs w:val="26"/>
              </w:rPr>
            </w:pPr>
            <w:r w:rsidRPr="00DF1DEB">
              <w:rPr>
                <w:rFonts w:eastAsia="Times New Roman"/>
                <w:color w:val="000000" w:themeColor="text1"/>
                <w:sz w:val="26"/>
                <w:szCs w:val="26"/>
              </w:rPr>
              <w:t>- Học sinh ôn tập kiến thức từ tất cả các môn học của toàn bộ chương trình học kỳ 1.</w:t>
            </w:r>
          </w:p>
          <w:p w14:paraId="188FEA9A" w14:textId="77777777" w:rsidR="007C4903" w:rsidRPr="00DF1DEB" w:rsidRDefault="007C4903" w:rsidP="007C4903">
            <w:pPr>
              <w:spacing w:before="60" w:after="60" w:line="276" w:lineRule="auto"/>
              <w:ind w:right="106"/>
              <w:jc w:val="both"/>
              <w:rPr>
                <w:rFonts w:eastAsia="Times New Roman"/>
                <w:color w:val="000000" w:themeColor="text1"/>
                <w:sz w:val="26"/>
                <w:szCs w:val="26"/>
              </w:rPr>
            </w:pPr>
            <w:r w:rsidRPr="00DF1DEB">
              <w:rPr>
                <w:rFonts w:eastAsia="Times New Roman"/>
                <w:color w:val="000000" w:themeColor="text1"/>
                <w:sz w:val="26"/>
                <w:szCs w:val="26"/>
              </w:rPr>
              <w:t>- Tăng cường khả năng ghi nhớ và ứng dụng các khái niệm, kiến thức lý thuyết vào bài tập thực tiễn.</w:t>
            </w:r>
          </w:p>
          <w:p w14:paraId="6427D28F" w14:textId="77777777" w:rsidR="007C4903" w:rsidRPr="00DF1DEB" w:rsidRDefault="007C4903" w:rsidP="007C4903">
            <w:pPr>
              <w:spacing w:before="60" w:after="60" w:line="276" w:lineRule="auto"/>
              <w:ind w:right="106"/>
              <w:jc w:val="both"/>
              <w:rPr>
                <w:rFonts w:eastAsia="Times New Roman"/>
                <w:color w:val="000000" w:themeColor="text1"/>
                <w:sz w:val="26"/>
                <w:szCs w:val="26"/>
              </w:rPr>
            </w:pPr>
            <w:r w:rsidRPr="00DF1DEB">
              <w:rPr>
                <w:rFonts w:eastAsia="Calibri"/>
                <w:color w:val="000000" w:themeColor="text1"/>
                <w:sz w:val="26"/>
                <w:szCs w:val="26"/>
              </w:rPr>
              <w:t>- Sử dụng kiến thức liên môn để giải quyết các tình huống đa dạng, giúp học sinh hiểu được sự liên kết giữa các môn học.</w:t>
            </w:r>
          </w:p>
          <w:p w14:paraId="66C5B620" w14:textId="77777777" w:rsidR="007C4903" w:rsidRPr="00DF1DEB" w:rsidRDefault="007C4903" w:rsidP="007C4903">
            <w:pPr>
              <w:spacing w:before="60" w:after="60" w:line="276" w:lineRule="auto"/>
              <w:ind w:right="106"/>
              <w:jc w:val="both"/>
              <w:rPr>
                <w:rFonts w:eastAsia="Calibri"/>
                <w:color w:val="000000" w:themeColor="text1"/>
                <w:sz w:val="26"/>
                <w:szCs w:val="26"/>
                <w:lang w:val="vi-VN"/>
              </w:rPr>
            </w:pPr>
            <w:r w:rsidRPr="00DF1DEB">
              <w:rPr>
                <w:rFonts w:eastAsia="Calibri"/>
                <w:color w:val="000000" w:themeColor="text1"/>
                <w:sz w:val="26"/>
                <w:szCs w:val="26"/>
              </w:rPr>
              <w:t>- Học sinh cần được khuyến khích tự ôn tập trước khi tham gia chương trình, phát triển năng lực tự học và tự đánh giá năng lực bản thân.</w:t>
            </w:r>
          </w:p>
        </w:tc>
        <w:tc>
          <w:tcPr>
            <w:tcW w:w="1231" w:type="dxa"/>
            <w:shd w:val="clear" w:color="auto" w:fill="auto"/>
            <w:vAlign w:val="bottom"/>
          </w:tcPr>
          <w:p w14:paraId="49E8E555" w14:textId="77777777" w:rsidR="007C4903" w:rsidRPr="00DF1DEB" w:rsidRDefault="007C4903" w:rsidP="007C4903">
            <w:pPr>
              <w:spacing w:before="60" w:after="60" w:line="276" w:lineRule="auto"/>
              <w:ind w:left="142" w:right="106"/>
              <w:jc w:val="center"/>
              <w:rPr>
                <w:rFonts w:eastAsia="Calibri"/>
                <w:color w:val="000000" w:themeColor="text1"/>
                <w:sz w:val="26"/>
                <w:szCs w:val="26"/>
              </w:rPr>
            </w:pPr>
            <w:r w:rsidRPr="00DF1DEB">
              <w:rPr>
                <w:rFonts w:eastAsia="Calibri"/>
                <w:color w:val="000000" w:themeColor="text1"/>
                <w:sz w:val="26"/>
                <w:szCs w:val="26"/>
              </w:rPr>
              <w:t>04</w:t>
            </w:r>
          </w:p>
          <w:p w14:paraId="06B2C373" w14:textId="77777777" w:rsidR="007C4903" w:rsidRPr="00DF1DEB" w:rsidRDefault="007C4903" w:rsidP="007C4903">
            <w:pPr>
              <w:spacing w:before="60" w:after="60" w:line="276" w:lineRule="auto"/>
              <w:ind w:left="142" w:right="106"/>
              <w:jc w:val="center"/>
              <w:rPr>
                <w:rFonts w:eastAsia="Calibri"/>
                <w:color w:val="000000" w:themeColor="text1"/>
                <w:sz w:val="26"/>
                <w:szCs w:val="26"/>
              </w:rPr>
            </w:pPr>
          </w:p>
          <w:p w14:paraId="1300D6E4" w14:textId="77777777" w:rsidR="007C4903" w:rsidRPr="00DF1DEB" w:rsidRDefault="007C4903" w:rsidP="007C4903">
            <w:pPr>
              <w:spacing w:before="60" w:after="60" w:line="276" w:lineRule="auto"/>
              <w:ind w:left="142" w:right="106"/>
              <w:jc w:val="center"/>
              <w:rPr>
                <w:rFonts w:eastAsia="Calibri"/>
                <w:color w:val="000000" w:themeColor="text1"/>
                <w:sz w:val="26"/>
                <w:szCs w:val="26"/>
              </w:rPr>
            </w:pPr>
          </w:p>
          <w:p w14:paraId="2240A094" w14:textId="77777777" w:rsidR="007C4903" w:rsidRPr="00DF1DEB" w:rsidRDefault="007C4903" w:rsidP="007C4903">
            <w:pPr>
              <w:spacing w:before="60" w:after="60" w:line="276" w:lineRule="auto"/>
              <w:ind w:left="142" w:right="106"/>
              <w:jc w:val="center"/>
              <w:rPr>
                <w:rFonts w:eastAsia="Calibri"/>
                <w:color w:val="000000" w:themeColor="text1"/>
                <w:sz w:val="26"/>
                <w:szCs w:val="26"/>
              </w:rPr>
            </w:pPr>
          </w:p>
          <w:p w14:paraId="245D06A3" w14:textId="77777777" w:rsidR="007C4903" w:rsidRPr="00DF1DEB" w:rsidRDefault="007C4903" w:rsidP="007C4903">
            <w:pPr>
              <w:spacing w:before="60" w:after="60" w:line="276" w:lineRule="auto"/>
              <w:ind w:left="142" w:right="106"/>
              <w:jc w:val="center"/>
              <w:rPr>
                <w:rFonts w:eastAsia="Calibri"/>
                <w:color w:val="000000" w:themeColor="text1"/>
                <w:sz w:val="26"/>
                <w:szCs w:val="26"/>
              </w:rPr>
            </w:pPr>
          </w:p>
          <w:p w14:paraId="1FD46FE3" w14:textId="77777777" w:rsidR="007C4903" w:rsidRPr="00DF1DEB" w:rsidRDefault="007C4903" w:rsidP="007C4903">
            <w:pPr>
              <w:spacing w:before="60" w:after="60" w:line="276" w:lineRule="auto"/>
              <w:ind w:left="142" w:right="106"/>
              <w:jc w:val="center"/>
              <w:rPr>
                <w:rFonts w:eastAsia="Calibri"/>
                <w:color w:val="000000" w:themeColor="text1"/>
                <w:sz w:val="26"/>
                <w:szCs w:val="26"/>
              </w:rPr>
            </w:pPr>
          </w:p>
          <w:p w14:paraId="33D514AF" w14:textId="77777777" w:rsidR="007C4903" w:rsidRPr="00DF1DEB" w:rsidRDefault="007C4903" w:rsidP="007C4903">
            <w:pPr>
              <w:spacing w:before="60" w:after="60" w:line="276" w:lineRule="auto"/>
              <w:ind w:left="142" w:right="106"/>
              <w:jc w:val="center"/>
              <w:rPr>
                <w:rFonts w:eastAsia="Calibri"/>
                <w:color w:val="000000" w:themeColor="text1"/>
                <w:sz w:val="26"/>
                <w:szCs w:val="26"/>
              </w:rPr>
            </w:pPr>
          </w:p>
          <w:p w14:paraId="1087406A" w14:textId="77777777" w:rsidR="007C4903" w:rsidRPr="00DF1DEB" w:rsidRDefault="007C4903" w:rsidP="007C4903">
            <w:pPr>
              <w:spacing w:before="60" w:after="60" w:line="276" w:lineRule="auto"/>
              <w:ind w:left="142" w:right="106"/>
              <w:jc w:val="center"/>
              <w:rPr>
                <w:rFonts w:eastAsia="Calibri"/>
                <w:color w:val="000000" w:themeColor="text1"/>
                <w:sz w:val="26"/>
                <w:szCs w:val="26"/>
              </w:rPr>
            </w:pPr>
          </w:p>
        </w:tc>
        <w:tc>
          <w:tcPr>
            <w:tcW w:w="1242" w:type="dxa"/>
            <w:shd w:val="clear" w:color="auto" w:fill="auto"/>
            <w:vAlign w:val="center"/>
          </w:tcPr>
          <w:p w14:paraId="2FBED6E2" w14:textId="77777777" w:rsidR="007C4903" w:rsidRPr="00DF1DEB" w:rsidRDefault="007C4903" w:rsidP="007C4903">
            <w:pPr>
              <w:spacing w:before="60" w:after="60" w:line="276" w:lineRule="auto"/>
              <w:ind w:left="142" w:right="106"/>
              <w:jc w:val="center"/>
              <w:rPr>
                <w:rFonts w:eastAsia="Calibri"/>
                <w:color w:val="000000" w:themeColor="text1"/>
                <w:sz w:val="26"/>
                <w:szCs w:val="26"/>
              </w:rPr>
            </w:pPr>
          </w:p>
          <w:p w14:paraId="474674AB" w14:textId="77777777" w:rsidR="007C4903" w:rsidRPr="00DF1DEB" w:rsidRDefault="007C4903" w:rsidP="007C4903">
            <w:pPr>
              <w:spacing w:before="60" w:after="60" w:line="276" w:lineRule="auto"/>
              <w:ind w:left="142" w:right="106"/>
              <w:jc w:val="center"/>
              <w:rPr>
                <w:rFonts w:eastAsia="Calibri"/>
                <w:color w:val="000000" w:themeColor="text1"/>
                <w:sz w:val="26"/>
                <w:szCs w:val="26"/>
              </w:rPr>
            </w:pPr>
            <w:r w:rsidRPr="00DF1DEB">
              <w:rPr>
                <w:rFonts w:eastAsia="Calibri"/>
                <w:color w:val="000000" w:themeColor="text1"/>
                <w:sz w:val="26"/>
                <w:szCs w:val="26"/>
              </w:rPr>
              <w:t>Tuần 14 của HKI</w:t>
            </w:r>
          </w:p>
          <w:p w14:paraId="74F6926B" w14:textId="77777777" w:rsidR="007C4903" w:rsidRPr="00DF1DEB" w:rsidRDefault="007C4903" w:rsidP="007C4903">
            <w:pPr>
              <w:spacing w:before="60" w:after="60" w:line="276" w:lineRule="auto"/>
              <w:ind w:left="142" w:right="106"/>
              <w:jc w:val="center"/>
              <w:rPr>
                <w:rFonts w:eastAsia="Calibri"/>
                <w:color w:val="000000" w:themeColor="text1"/>
                <w:sz w:val="26"/>
                <w:szCs w:val="26"/>
              </w:rPr>
            </w:pPr>
          </w:p>
        </w:tc>
        <w:tc>
          <w:tcPr>
            <w:tcW w:w="1215" w:type="dxa"/>
            <w:shd w:val="clear" w:color="auto" w:fill="auto"/>
            <w:vAlign w:val="center"/>
          </w:tcPr>
          <w:p w14:paraId="325C0BF5" w14:textId="77777777" w:rsidR="007C4903" w:rsidRPr="00DF1DEB" w:rsidRDefault="007C4903" w:rsidP="007C4903">
            <w:pPr>
              <w:spacing w:before="60" w:after="60" w:line="276" w:lineRule="auto"/>
              <w:ind w:left="142" w:right="106"/>
              <w:jc w:val="center"/>
              <w:rPr>
                <w:rFonts w:eastAsia="Calibri"/>
                <w:color w:val="000000" w:themeColor="text1"/>
                <w:sz w:val="26"/>
                <w:szCs w:val="26"/>
              </w:rPr>
            </w:pPr>
            <w:r w:rsidRPr="00DF1DEB">
              <w:rPr>
                <w:rFonts w:eastAsia="Calibri"/>
                <w:color w:val="000000" w:themeColor="text1"/>
                <w:sz w:val="26"/>
                <w:szCs w:val="26"/>
              </w:rPr>
              <w:t xml:space="preserve">Nhà đa năng </w:t>
            </w:r>
          </w:p>
        </w:tc>
        <w:tc>
          <w:tcPr>
            <w:tcW w:w="1406" w:type="dxa"/>
            <w:shd w:val="clear" w:color="auto" w:fill="auto"/>
            <w:vAlign w:val="center"/>
          </w:tcPr>
          <w:p w14:paraId="10437DDD" w14:textId="77777777" w:rsidR="007C4903" w:rsidRPr="00DF1DEB" w:rsidRDefault="007C4903" w:rsidP="007C4903">
            <w:pPr>
              <w:spacing w:before="60" w:after="60" w:line="276" w:lineRule="auto"/>
              <w:ind w:left="142" w:right="106"/>
              <w:jc w:val="center"/>
              <w:rPr>
                <w:rFonts w:eastAsia="Calibri"/>
                <w:color w:val="000000" w:themeColor="text1"/>
                <w:sz w:val="26"/>
                <w:szCs w:val="26"/>
              </w:rPr>
            </w:pPr>
            <w:r w:rsidRPr="00DF1DEB">
              <w:rPr>
                <w:rFonts w:eastAsia="Calibri"/>
                <w:color w:val="000000" w:themeColor="text1"/>
                <w:sz w:val="26"/>
                <w:szCs w:val="26"/>
              </w:rPr>
              <w:t>TTCM phối hợp với chuyên môn cấp THCS</w:t>
            </w:r>
          </w:p>
        </w:tc>
        <w:tc>
          <w:tcPr>
            <w:tcW w:w="1305" w:type="dxa"/>
            <w:shd w:val="clear" w:color="auto" w:fill="auto"/>
            <w:vAlign w:val="center"/>
          </w:tcPr>
          <w:p w14:paraId="0840422F" w14:textId="77777777" w:rsidR="007C4903" w:rsidRPr="00DF1DEB" w:rsidRDefault="007C4903" w:rsidP="007C4903">
            <w:pPr>
              <w:spacing w:before="60" w:after="60" w:line="276" w:lineRule="auto"/>
              <w:ind w:left="142" w:right="106"/>
              <w:jc w:val="center"/>
              <w:rPr>
                <w:rFonts w:eastAsia="Calibri"/>
                <w:color w:val="000000" w:themeColor="text1"/>
                <w:sz w:val="26"/>
                <w:szCs w:val="26"/>
              </w:rPr>
            </w:pPr>
            <w:r w:rsidRPr="00DF1DEB">
              <w:rPr>
                <w:rFonts w:eastAsia="Calibri"/>
                <w:color w:val="000000" w:themeColor="text1"/>
                <w:sz w:val="26"/>
                <w:szCs w:val="26"/>
              </w:rPr>
              <w:t>GVBM của tất cả các môn</w:t>
            </w:r>
          </w:p>
        </w:tc>
        <w:tc>
          <w:tcPr>
            <w:tcW w:w="1255" w:type="dxa"/>
            <w:vAlign w:val="center"/>
          </w:tcPr>
          <w:p w14:paraId="2437AFB6" w14:textId="77777777" w:rsidR="007C4903" w:rsidRPr="00DF1DEB" w:rsidRDefault="007C4903" w:rsidP="007C4903">
            <w:pPr>
              <w:spacing w:before="60" w:after="60" w:line="276" w:lineRule="auto"/>
              <w:ind w:left="142" w:right="106"/>
              <w:jc w:val="both"/>
              <w:rPr>
                <w:rFonts w:eastAsia="Calibri"/>
                <w:color w:val="000000" w:themeColor="text1"/>
                <w:sz w:val="26"/>
                <w:szCs w:val="26"/>
              </w:rPr>
            </w:pPr>
            <w:r w:rsidRPr="00DF1DEB">
              <w:rPr>
                <w:rFonts w:eastAsia="Calibri"/>
                <w:color w:val="000000" w:themeColor="text1"/>
                <w:sz w:val="26"/>
                <w:szCs w:val="26"/>
              </w:rPr>
              <w:t>Máy tính, tivi, âm thanh.</w:t>
            </w:r>
          </w:p>
          <w:p w14:paraId="075C9A29" w14:textId="77777777" w:rsidR="007C4903" w:rsidRPr="00DF1DEB" w:rsidRDefault="007C4903" w:rsidP="007C4903">
            <w:pPr>
              <w:spacing w:before="60" w:after="60" w:line="276" w:lineRule="auto"/>
              <w:ind w:left="142" w:right="106"/>
              <w:jc w:val="both"/>
              <w:rPr>
                <w:rFonts w:eastAsia="Calibri"/>
                <w:color w:val="000000" w:themeColor="text1"/>
                <w:sz w:val="26"/>
                <w:szCs w:val="26"/>
              </w:rPr>
            </w:pPr>
            <w:r w:rsidRPr="00DF1DEB">
              <w:rPr>
                <w:rFonts w:eastAsia="Calibri"/>
                <w:color w:val="000000" w:themeColor="text1"/>
                <w:sz w:val="26"/>
                <w:szCs w:val="26"/>
              </w:rPr>
              <w:t>Bộ câu hỏi đố vui ôn tập.</w:t>
            </w:r>
          </w:p>
          <w:p w14:paraId="0692BD7D" w14:textId="77777777" w:rsidR="007C4903" w:rsidRPr="00DF1DEB" w:rsidRDefault="007C4903" w:rsidP="007C4903">
            <w:pPr>
              <w:spacing w:before="60" w:after="60" w:line="276" w:lineRule="auto"/>
              <w:ind w:left="142" w:right="106"/>
              <w:jc w:val="both"/>
              <w:rPr>
                <w:rFonts w:eastAsia="Calibri"/>
                <w:color w:val="000000" w:themeColor="text1"/>
                <w:sz w:val="26"/>
                <w:szCs w:val="26"/>
              </w:rPr>
            </w:pPr>
          </w:p>
        </w:tc>
      </w:tr>
      <w:tr w:rsidR="00B27E61" w:rsidRPr="00DF1DEB" w14:paraId="2EC817E5" w14:textId="77777777" w:rsidTr="00096F18">
        <w:trPr>
          <w:trHeight w:val="50"/>
        </w:trPr>
        <w:tc>
          <w:tcPr>
            <w:tcW w:w="994" w:type="dxa"/>
            <w:vAlign w:val="center"/>
          </w:tcPr>
          <w:p w14:paraId="1F0F6F46" w14:textId="77777777" w:rsidR="007C4903" w:rsidRPr="00DF1DEB" w:rsidRDefault="007C4903" w:rsidP="007C4903">
            <w:pPr>
              <w:spacing w:before="60" w:after="60" w:line="276" w:lineRule="auto"/>
              <w:ind w:left="142" w:right="106"/>
              <w:jc w:val="center"/>
              <w:rPr>
                <w:rFonts w:eastAsia="Calibri"/>
                <w:b/>
                <w:color w:val="000000" w:themeColor="text1"/>
                <w:sz w:val="26"/>
                <w:szCs w:val="26"/>
              </w:rPr>
            </w:pPr>
            <w:r w:rsidRPr="00DF1DEB">
              <w:rPr>
                <w:rFonts w:eastAsia="Calibri"/>
                <w:b/>
                <w:color w:val="000000" w:themeColor="text1"/>
                <w:sz w:val="26"/>
                <w:szCs w:val="26"/>
              </w:rPr>
              <w:t>2</w:t>
            </w:r>
          </w:p>
        </w:tc>
        <w:tc>
          <w:tcPr>
            <w:tcW w:w="1829" w:type="dxa"/>
            <w:vAlign w:val="center"/>
          </w:tcPr>
          <w:p w14:paraId="2E2C8495" w14:textId="77777777" w:rsidR="007C4903" w:rsidRPr="00DF1DEB" w:rsidRDefault="007C4903" w:rsidP="007C4903">
            <w:pPr>
              <w:spacing w:after="200" w:line="276" w:lineRule="auto"/>
              <w:ind w:left="142" w:right="106"/>
              <w:jc w:val="center"/>
              <w:rPr>
                <w:rFonts w:eastAsia="Calibri"/>
                <w:b/>
                <w:color w:val="000000" w:themeColor="text1"/>
                <w:sz w:val="26"/>
                <w:szCs w:val="26"/>
              </w:rPr>
            </w:pPr>
            <w:r w:rsidRPr="00DF1DEB">
              <w:rPr>
                <w:rFonts w:eastAsia="Calibri"/>
                <w:b/>
                <w:color w:val="000000" w:themeColor="text1"/>
                <w:sz w:val="26"/>
                <w:szCs w:val="26"/>
              </w:rPr>
              <w:t>Trưng bày sản phẩm Stem.</w:t>
            </w:r>
          </w:p>
        </w:tc>
        <w:tc>
          <w:tcPr>
            <w:tcW w:w="3302" w:type="dxa"/>
            <w:vAlign w:val="center"/>
          </w:tcPr>
          <w:p w14:paraId="7CE70BC9" w14:textId="77777777" w:rsidR="007C4903" w:rsidRPr="00DF1DEB" w:rsidRDefault="007C4903" w:rsidP="007C4903">
            <w:pPr>
              <w:jc w:val="both"/>
              <w:rPr>
                <w:rFonts w:eastAsia="Times New Roman"/>
                <w:color w:val="000000" w:themeColor="text1"/>
                <w:sz w:val="26"/>
                <w:szCs w:val="26"/>
              </w:rPr>
            </w:pPr>
            <w:r w:rsidRPr="00DF1DEB">
              <w:rPr>
                <w:rFonts w:eastAsia="Times New Roman"/>
                <w:color w:val="000000" w:themeColor="text1"/>
                <w:sz w:val="26"/>
                <w:szCs w:val="26"/>
              </w:rPr>
              <w:t>- Học sinh cần áp dụng kiến thức liên môn từ các lĩnh vực Khoa học (Science), Công nghệ (Technology), Kỹ thuật (Engineering) và Toán học (Mathematics) vào sản phẩm dự thi.</w:t>
            </w:r>
          </w:p>
          <w:p w14:paraId="46BC1F0C" w14:textId="77777777" w:rsidR="007C4903" w:rsidRPr="00DF1DEB" w:rsidRDefault="007C4903" w:rsidP="007C4903">
            <w:pPr>
              <w:jc w:val="both"/>
              <w:rPr>
                <w:rFonts w:eastAsia="Times New Roman"/>
                <w:color w:val="000000" w:themeColor="text1"/>
                <w:sz w:val="26"/>
                <w:szCs w:val="26"/>
              </w:rPr>
            </w:pPr>
            <w:r w:rsidRPr="00DF1DEB">
              <w:rPr>
                <w:rFonts w:eastAsia="Times New Roman"/>
                <w:color w:val="000000" w:themeColor="text1"/>
                <w:sz w:val="26"/>
                <w:szCs w:val="26"/>
              </w:rPr>
              <w:lastRenderedPageBreak/>
              <w:t>- Các sản phẩm STEM phải thể hiện được sự ứng dụng kiến thức đã học vào giải quyết các vấn đề thực tiễn trong cuộc sống, ví dụ: giải pháp tiết kiệm năng lượng, tái chế chất thải, tự động hóa, hoặc cải thiện môi trường sống.</w:t>
            </w:r>
          </w:p>
          <w:p w14:paraId="39FFE11B" w14:textId="77777777" w:rsidR="007C4903" w:rsidRPr="00DF1DEB" w:rsidRDefault="007C4903" w:rsidP="007C4903">
            <w:pPr>
              <w:jc w:val="both"/>
              <w:rPr>
                <w:rFonts w:eastAsia="Times New Roman"/>
                <w:color w:val="000000" w:themeColor="text1"/>
                <w:sz w:val="26"/>
                <w:szCs w:val="26"/>
              </w:rPr>
            </w:pPr>
            <w:r w:rsidRPr="00DF1DEB">
              <w:rPr>
                <w:rFonts w:eastAsia="Calibri"/>
                <w:color w:val="000000" w:themeColor="text1"/>
                <w:sz w:val="26"/>
                <w:szCs w:val="26"/>
              </w:rPr>
              <w:t>- Trình bày sản phẩm phải khoa học, dễ hiểu và thu hút sự chú ý của người nghe. Có thể sử dụng các công cụ hỗ trợ như poster, mô hình, slide trình chiếu hoặc video minh họa.</w:t>
            </w:r>
          </w:p>
        </w:tc>
        <w:tc>
          <w:tcPr>
            <w:tcW w:w="1231" w:type="dxa"/>
            <w:shd w:val="clear" w:color="auto" w:fill="auto"/>
            <w:vAlign w:val="bottom"/>
          </w:tcPr>
          <w:p w14:paraId="286BA92B" w14:textId="77777777" w:rsidR="007C4903" w:rsidRPr="00DF1DEB" w:rsidRDefault="007C4903" w:rsidP="007C4903">
            <w:pPr>
              <w:spacing w:before="60" w:after="60" w:line="276" w:lineRule="auto"/>
              <w:ind w:left="142" w:right="106"/>
              <w:jc w:val="center"/>
              <w:rPr>
                <w:rFonts w:eastAsia="Calibri"/>
                <w:color w:val="000000" w:themeColor="text1"/>
                <w:sz w:val="26"/>
                <w:szCs w:val="26"/>
              </w:rPr>
            </w:pPr>
          </w:p>
        </w:tc>
        <w:tc>
          <w:tcPr>
            <w:tcW w:w="1242" w:type="dxa"/>
            <w:shd w:val="clear" w:color="auto" w:fill="auto"/>
            <w:vAlign w:val="center"/>
          </w:tcPr>
          <w:p w14:paraId="4545A0BA" w14:textId="77777777" w:rsidR="007C4903" w:rsidRPr="00DF1DEB" w:rsidRDefault="007C4903" w:rsidP="007C4903">
            <w:pPr>
              <w:spacing w:before="60" w:after="60" w:line="276" w:lineRule="auto"/>
              <w:ind w:left="142" w:right="106"/>
              <w:jc w:val="center"/>
              <w:rPr>
                <w:rFonts w:eastAsia="Calibri"/>
                <w:color w:val="000000" w:themeColor="text1"/>
                <w:sz w:val="26"/>
                <w:szCs w:val="26"/>
              </w:rPr>
            </w:pPr>
            <w:r w:rsidRPr="00DF1DEB">
              <w:rPr>
                <w:rFonts w:eastAsia="Calibri"/>
                <w:color w:val="000000" w:themeColor="text1"/>
                <w:sz w:val="26"/>
                <w:szCs w:val="26"/>
              </w:rPr>
              <w:t>Tháng 1/2025</w:t>
            </w:r>
          </w:p>
        </w:tc>
        <w:tc>
          <w:tcPr>
            <w:tcW w:w="1215" w:type="dxa"/>
            <w:shd w:val="clear" w:color="auto" w:fill="auto"/>
            <w:vAlign w:val="center"/>
          </w:tcPr>
          <w:p w14:paraId="1B33CBB3" w14:textId="77777777" w:rsidR="007C4903" w:rsidRPr="00DF1DEB" w:rsidRDefault="007C4903" w:rsidP="007C4903">
            <w:pPr>
              <w:spacing w:before="60" w:after="60" w:line="276" w:lineRule="auto"/>
              <w:ind w:left="142" w:right="106"/>
              <w:jc w:val="center"/>
              <w:rPr>
                <w:rFonts w:eastAsia="Calibri"/>
                <w:color w:val="000000" w:themeColor="text1"/>
                <w:sz w:val="26"/>
                <w:szCs w:val="26"/>
              </w:rPr>
            </w:pPr>
            <w:r w:rsidRPr="00DF1DEB">
              <w:rPr>
                <w:rFonts w:eastAsia="Calibri"/>
                <w:color w:val="000000" w:themeColor="text1"/>
                <w:sz w:val="26"/>
                <w:szCs w:val="26"/>
              </w:rPr>
              <w:t>Sân trường cấp THCS</w:t>
            </w:r>
          </w:p>
        </w:tc>
        <w:tc>
          <w:tcPr>
            <w:tcW w:w="1406" w:type="dxa"/>
            <w:shd w:val="clear" w:color="auto" w:fill="auto"/>
            <w:vAlign w:val="center"/>
          </w:tcPr>
          <w:p w14:paraId="2D1A5A7C" w14:textId="77777777" w:rsidR="007C4903" w:rsidRPr="00DF1DEB" w:rsidRDefault="007C4903" w:rsidP="007C4903">
            <w:pPr>
              <w:spacing w:before="60" w:after="60" w:line="276" w:lineRule="auto"/>
              <w:ind w:left="142" w:right="106"/>
              <w:jc w:val="center"/>
              <w:rPr>
                <w:rFonts w:eastAsia="Calibri"/>
                <w:color w:val="000000" w:themeColor="text1"/>
                <w:sz w:val="26"/>
                <w:szCs w:val="26"/>
              </w:rPr>
            </w:pPr>
            <w:r w:rsidRPr="00DF1DEB">
              <w:rPr>
                <w:rFonts w:eastAsia="Calibri"/>
                <w:color w:val="000000" w:themeColor="text1"/>
                <w:sz w:val="26"/>
                <w:szCs w:val="26"/>
              </w:rPr>
              <w:t xml:space="preserve">TTCM phối hợp với chuyên </w:t>
            </w:r>
            <w:r w:rsidRPr="00DF1DEB">
              <w:rPr>
                <w:rFonts w:eastAsia="Calibri"/>
                <w:color w:val="000000" w:themeColor="text1"/>
                <w:sz w:val="26"/>
                <w:szCs w:val="26"/>
              </w:rPr>
              <w:lastRenderedPageBreak/>
              <w:t>môn cấp THCS</w:t>
            </w:r>
          </w:p>
        </w:tc>
        <w:tc>
          <w:tcPr>
            <w:tcW w:w="1305" w:type="dxa"/>
            <w:shd w:val="clear" w:color="auto" w:fill="auto"/>
            <w:vAlign w:val="center"/>
          </w:tcPr>
          <w:p w14:paraId="670E1352" w14:textId="77777777" w:rsidR="007C4903" w:rsidRPr="00DF1DEB" w:rsidRDefault="007C4903" w:rsidP="007C4903">
            <w:pPr>
              <w:spacing w:before="60" w:after="60" w:line="276" w:lineRule="auto"/>
              <w:ind w:left="142" w:right="106"/>
              <w:jc w:val="center"/>
              <w:rPr>
                <w:rFonts w:eastAsia="Calibri"/>
                <w:color w:val="000000" w:themeColor="text1"/>
                <w:sz w:val="26"/>
                <w:szCs w:val="26"/>
              </w:rPr>
            </w:pPr>
            <w:r w:rsidRPr="00DF1DEB">
              <w:rPr>
                <w:rFonts w:eastAsia="Calibri"/>
                <w:color w:val="000000" w:themeColor="text1"/>
                <w:sz w:val="26"/>
                <w:szCs w:val="26"/>
              </w:rPr>
              <w:lastRenderedPageBreak/>
              <w:t>GVBM của tất cả các môn</w:t>
            </w:r>
          </w:p>
        </w:tc>
        <w:tc>
          <w:tcPr>
            <w:tcW w:w="1255" w:type="dxa"/>
            <w:vAlign w:val="center"/>
          </w:tcPr>
          <w:p w14:paraId="22082D8C" w14:textId="77777777" w:rsidR="007C4903" w:rsidRPr="00DF1DEB" w:rsidRDefault="007C4903" w:rsidP="007C4903">
            <w:pPr>
              <w:spacing w:before="60" w:after="60" w:line="276" w:lineRule="auto"/>
              <w:ind w:left="142" w:right="106"/>
              <w:jc w:val="both"/>
              <w:rPr>
                <w:rFonts w:eastAsia="Calibri"/>
                <w:color w:val="000000" w:themeColor="text1"/>
                <w:sz w:val="26"/>
                <w:szCs w:val="26"/>
              </w:rPr>
            </w:pPr>
            <w:r w:rsidRPr="00DF1DEB">
              <w:rPr>
                <w:rFonts w:eastAsia="Calibri"/>
                <w:color w:val="000000" w:themeColor="text1"/>
                <w:sz w:val="26"/>
                <w:szCs w:val="26"/>
              </w:rPr>
              <w:t xml:space="preserve">Phông màn, bàn ghế trưng bày, </w:t>
            </w:r>
            <w:r w:rsidRPr="00DF1DEB">
              <w:rPr>
                <w:rFonts w:eastAsia="Calibri"/>
                <w:color w:val="000000" w:themeColor="text1"/>
                <w:sz w:val="26"/>
                <w:szCs w:val="26"/>
              </w:rPr>
              <w:lastRenderedPageBreak/>
              <w:t>âm thanh cho hs thuyết trình.</w:t>
            </w:r>
          </w:p>
        </w:tc>
      </w:tr>
    </w:tbl>
    <w:p w14:paraId="1BB83F6A" w14:textId="2AB7B901" w:rsidR="00DC5E17" w:rsidRPr="00DF1DEB" w:rsidRDefault="00DC5E17" w:rsidP="00846DE5">
      <w:pPr>
        <w:pStyle w:val="NoSpacing"/>
        <w:rPr>
          <w:b/>
          <w:bCs/>
          <w:color w:val="000000" w:themeColor="text1"/>
          <w:sz w:val="26"/>
          <w:szCs w:val="26"/>
        </w:rPr>
      </w:pPr>
    </w:p>
    <w:tbl>
      <w:tblPr>
        <w:tblW w:w="0" w:type="auto"/>
        <w:tblInd w:w="567" w:type="dxa"/>
        <w:tblLook w:val="0000" w:firstRow="0" w:lastRow="0" w:firstColumn="0" w:lastColumn="0" w:noHBand="0" w:noVBand="0"/>
      </w:tblPr>
      <w:tblGrid>
        <w:gridCol w:w="6622"/>
        <w:gridCol w:w="6816"/>
      </w:tblGrid>
      <w:tr w:rsidR="00096F18" w:rsidRPr="00DF1DEB" w14:paraId="6659DA79" w14:textId="77777777" w:rsidTr="00C310DD">
        <w:trPr>
          <w:trHeight w:val="959"/>
        </w:trPr>
        <w:tc>
          <w:tcPr>
            <w:tcW w:w="6791" w:type="dxa"/>
            <w:shd w:val="clear" w:color="auto" w:fill="auto"/>
          </w:tcPr>
          <w:p w14:paraId="6C937E45" w14:textId="77777777" w:rsidR="00096F18" w:rsidRPr="00DF1DEB" w:rsidRDefault="00096F18" w:rsidP="00C310DD">
            <w:pPr>
              <w:spacing w:before="0"/>
              <w:jc w:val="center"/>
              <w:rPr>
                <w:rFonts w:eastAsia="Calibri"/>
                <w:b/>
                <w:bCs/>
                <w:color w:val="auto"/>
                <w:sz w:val="26"/>
                <w:szCs w:val="26"/>
                <w:lang w:val="vi-VN"/>
              </w:rPr>
            </w:pPr>
          </w:p>
          <w:p w14:paraId="716002D1" w14:textId="77777777" w:rsidR="00096F18" w:rsidRPr="00DF1DEB" w:rsidRDefault="00096F18" w:rsidP="00C310DD">
            <w:pPr>
              <w:spacing w:before="0"/>
              <w:jc w:val="center"/>
              <w:rPr>
                <w:rFonts w:eastAsia="Calibri"/>
                <w:b/>
                <w:bCs/>
                <w:color w:val="auto"/>
                <w:sz w:val="26"/>
                <w:szCs w:val="26"/>
                <w:lang w:val="vi-VN"/>
              </w:rPr>
            </w:pPr>
            <w:r w:rsidRPr="00DF1DEB">
              <w:rPr>
                <w:rFonts w:eastAsia="Calibri"/>
                <w:b/>
                <w:bCs/>
                <w:color w:val="auto"/>
                <w:sz w:val="26"/>
                <w:szCs w:val="26"/>
                <w:lang w:val="vi-VN"/>
              </w:rPr>
              <w:t>TỔ TRƯỞNG</w:t>
            </w:r>
          </w:p>
          <w:p w14:paraId="0B58FF8B" w14:textId="77777777" w:rsidR="00096F18" w:rsidRPr="00DF1DEB" w:rsidRDefault="00096F18" w:rsidP="00C310DD">
            <w:pPr>
              <w:spacing w:before="0"/>
              <w:jc w:val="center"/>
              <w:rPr>
                <w:rFonts w:eastAsia="Calibri"/>
                <w:iCs/>
                <w:color w:val="auto"/>
                <w:sz w:val="26"/>
                <w:szCs w:val="26"/>
                <w:lang w:val="vi-VN"/>
              </w:rPr>
            </w:pPr>
            <w:r w:rsidRPr="00DF1DEB">
              <w:rPr>
                <w:rFonts w:eastAsia="Calibri"/>
                <w:iCs/>
                <w:color w:val="auto"/>
                <w:sz w:val="26"/>
                <w:szCs w:val="26"/>
                <w:lang w:val="vi-VN"/>
              </w:rPr>
              <w:t>(Ký và ghi rõ họ tên)</w:t>
            </w:r>
          </w:p>
          <w:p w14:paraId="70503576" w14:textId="77777777" w:rsidR="00096F18" w:rsidRPr="00DF1DEB" w:rsidRDefault="00096F18" w:rsidP="00C310DD">
            <w:pPr>
              <w:spacing w:before="0"/>
              <w:jc w:val="center"/>
              <w:rPr>
                <w:rFonts w:eastAsia="Calibri"/>
                <w:noProof/>
                <w:color w:val="auto"/>
                <w:sz w:val="26"/>
                <w:szCs w:val="26"/>
              </w:rPr>
            </w:pPr>
          </w:p>
          <w:p w14:paraId="501FD206" w14:textId="77777777" w:rsidR="00096F18" w:rsidRPr="00DF1DEB" w:rsidRDefault="00096F18" w:rsidP="00C310DD">
            <w:pPr>
              <w:spacing w:before="0"/>
              <w:jc w:val="center"/>
              <w:rPr>
                <w:rFonts w:eastAsia="Calibri"/>
                <w:noProof/>
                <w:color w:val="auto"/>
                <w:sz w:val="26"/>
                <w:szCs w:val="26"/>
              </w:rPr>
            </w:pPr>
          </w:p>
          <w:p w14:paraId="6FC90838" w14:textId="77777777" w:rsidR="00096F18" w:rsidRPr="00DF1DEB" w:rsidRDefault="00096F18" w:rsidP="00C310DD">
            <w:pPr>
              <w:spacing w:before="0"/>
              <w:jc w:val="center"/>
              <w:rPr>
                <w:rFonts w:eastAsia="Calibri"/>
                <w:iCs/>
                <w:color w:val="auto"/>
                <w:sz w:val="26"/>
                <w:szCs w:val="26"/>
                <w:lang w:val="vi-VN"/>
              </w:rPr>
            </w:pPr>
            <w:r w:rsidRPr="00DF1DEB">
              <w:rPr>
                <w:rFonts w:eastAsia="Calibri"/>
                <w:b/>
                <w:bCs/>
                <w:color w:val="auto"/>
                <w:sz w:val="26"/>
                <w:szCs w:val="26"/>
              </w:rPr>
              <w:t xml:space="preserve">Đặng Thị Ánh Tuyết                       </w:t>
            </w:r>
          </w:p>
        </w:tc>
        <w:tc>
          <w:tcPr>
            <w:tcW w:w="6991" w:type="dxa"/>
            <w:shd w:val="clear" w:color="auto" w:fill="auto"/>
          </w:tcPr>
          <w:p w14:paraId="0E4D3698" w14:textId="77777777" w:rsidR="00096F18" w:rsidRPr="00DF1DEB" w:rsidRDefault="00096F18" w:rsidP="00C310DD">
            <w:pPr>
              <w:spacing w:before="0"/>
              <w:jc w:val="center"/>
              <w:rPr>
                <w:rFonts w:eastAsia="Calibri"/>
                <w:bCs/>
                <w:i/>
                <w:color w:val="auto"/>
                <w:sz w:val="26"/>
                <w:szCs w:val="26"/>
              </w:rPr>
            </w:pPr>
            <w:r w:rsidRPr="00DF1DEB">
              <w:rPr>
                <w:rFonts w:eastAsia="Calibri"/>
                <w:bCs/>
                <w:i/>
                <w:color w:val="auto"/>
                <w:sz w:val="26"/>
                <w:szCs w:val="26"/>
              </w:rPr>
              <w:t>Đại Sơn</w:t>
            </w:r>
            <w:r w:rsidRPr="00DF1DEB">
              <w:rPr>
                <w:rFonts w:eastAsia="Calibri"/>
                <w:bCs/>
                <w:i/>
                <w:color w:val="auto"/>
                <w:sz w:val="26"/>
                <w:szCs w:val="26"/>
                <w:lang w:val="vi-VN"/>
              </w:rPr>
              <w:t xml:space="preserve">, ngày </w:t>
            </w:r>
            <w:proofErr w:type="gramStart"/>
            <w:r w:rsidRPr="00DF1DEB">
              <w:rPr>
                <w:rFonts w:eastAsia="Calibri"/>
                <w:bCs/>
                <w:i/>
                <w:color w:val="auto"/>
                <w:sz w:val="26"/>
                <w:szCs w:val="26"/>
              </w:rPr>
              <w:t>01</w:t>
            </w:r>
            <w:r w:rsidRPr="00DF1DEB">
              <w:rPr>
                <w:rFonts w:eastAsia="Calibri"/>
                <w:bCs/>
                <w:i/>
                <w:color w:val="auto"/>
                <w:sz w:val="26"/>
                <w:szCs w:val="26"/>
                <w:lang w:val="vi-VN"/>
              </w:rPr>
              <w:t xml:space="preserve">  tháng</w:t>
            </w:r>
            <w:proofErr w:type="gramEnd"/>
            <w:r w:rsidRPr="00DF1DEB">
              <w:rPr>
                <w:rFonts w:eastAsia="Calibri"/>
                <w:bCs/>
                <w:i/>
                <w:color w:val="auto"/>
                <w:sz w:val="26"/>
                <w:szCs w:val="26"/>
                <w:lang w:val="vi-VN"/>
              </w:rPr>
              <w:t xml:space="preserve"> </w:t>
            </w:r>
            <w:r w:rsidRPr="00DF1DEB">
              <w:rPr>
                <w:rFonts w:eastAsia="Calibri"/>
                <w:bCs/>
                <w:i/>
                <w:color w:val="auto"/>
                <w:sz w:val="26"/>
                <w:szCs w:val="26"/>
              </w:rPr>
              <w:t>9</w:t>
            </w:r>
            <w:r w:rsidRPr="00DF1DEB">
              <w:rPr>
                <w:rFonts w:eastAsia="Calibri"/>
                <w:bCs/>
                <w:i/>
                <w:color w:val="auto"/>
                <w:sz w:val="26"/>
                <w:szCs w:val="26"/>
                <w:lang w:val="vi-VN"/>
              </w:rPr>
              <w:t xml:space="preserve">  năm 20</w:t>
            </w:r>
            <w:r w:rsidRPr="00DF1DEB">
              <w:rPr>
                <w:rFonts w:eastAsia="Calibri"/>
                <w:bCs/>
                <w:i/>
                <w:color w:val="auto"/>
                <w:sz w:val="26"/>
                <w:szCs w:val="26"/>
              </w:rPr>
              <w:t>24</w:t>
            </w:r>
          </w:p>
          <w:p w14:paraId="43342E93" w14:textId="77777777" w:rsidR="00096F18" w:rsidRPr="00DF1DEB" w:rsidRDefault="00096F18" w:rsidP="00C310DD">
            <w:pPr>
              <w:spacing w:before="0"/>
              <w:jc w:val="center"/>
              <w:rPr>
                <w:rFonts w:eastAsia="Calibri"/>
                <w:b/>
                <w:bCs/>
                <w:color w:val="auto"/>
                <w:sz w:val="26"/>
                <w:szCs w:val="26"/>
                <w:lang w:val="vi-VN"/>
              </w:rPr>
            </w:pPr>
            <w:r w:rsidRPr="00DF1DEB">
              <w:rPr>
                <w:rFonts w:eastAsia="Calibri"/>
                <w:b/>
                <w:bCs/>
                <w:color w:val="auto"/>
                <w:sz w:val="26"/>
                <w:szCs w:val="26"/>
                <w:lang w:val="vi-VN"/>
              </w:rPr>
              <w:t>HIỆU TRƯỞNG</w:t>
            </w:r>
          </w:p>
          <w:p w14:paraId="43EB9093" w14:textId="77777777" w:rsidR="00096F18" w:rsidRPr="00DF1DEB" w:rsidRDefault="00096F18" w:rsidP="00C310DD">
            <w:pPr>
              <w:spacing w:before="0"/>
              <w:jc w:val="center"/>
              <w:rPr>
                <w:rFonts w:eastAsia="Calibri"/>
                <w:b/>
                <w:bCs/>
                <w:color w:val="auto"/>
                <w:sz w:val="26"/>
                <w:szCs w:val="26"/>
              </w:rPr>
            </w:pPr>
            <w:r w:rsidRPr="00DF1DEB">
              <w:rPr>
                <w:rFonts w:eastAsia="Calibri"/>
                <w:iCs/>
                <w:color w:val="auto"/>
                <w:sz w:val="26"/>
                <w:szCs w:val="26"/>
                <w:lang w:val="vi-VN"/>
              </w:rPr>
              <w:t>(Ký và ghi rõ họ tên)</w:t>
            </w:r>
            <w:r w:rsidRPr="00DF1DEB">
              <w:rPr>
                <w:rFonts w:eastAsia="Calibri"/>
                <w:b/>
                <w:bCs/>
                <w:color w:val="auto"/>
                <w:sz w:val="26"/>
                <w:szCs w:val="26"/>
              </w:rPr>
              <w:t xml:space="preserve"> </w:t>
            </w:r>
          </w:p>
          <w:p w14:paraId="3F1622B5" w14:textId="77777777" w:rsidR="00096F18" w:rsidRPr="00DF1DEB" w:rsidRDefault="00096F18" w:rsidP="00C310DD">
            <w:pPr>
              <w:spacing w:before="0"/>
              <w:jc w:val="center"/>
              <w:rPr>
                <w:rFonts w:eastAsia="Calibri"/>
                <w:noProof/>
                <w:color w:val="auto"/>
                <w:sz w:val="26"/>
                <w:szCs w:val="26"/>
              </w:rPr>
            </w:pPr>
          </w:p>
          <w:p w14:paraId="4F3E4249" w14:textId="77777777" w:rsidR="00096F18" w:rsidRPr="00DF1DEB" w:rsidRDefault="00096F18" w:rsidP="00C310DD">
            <w:pPr>
              <w:spacing w:before="0"/>
              <w:jc w:val="center"/>
              <w:rPr>
                <w:rFonts w:eastAsia="Calibri"/>
                <w:noProof/>
                <w:color w:val="auto"/>
                <w:sz w:val="26"/>
                <w:szCs w:val="26"/>
              </w:rPr>
            </w:pPr>
          </w:p>
          <w:p w14:paraId="2281BDC4" w14:textId="77777777" w:rsidR="00096F18" w:rsidRPr="00DF1DEB" w:rsidRDefault="00096F18" w:rsidP="00C310DD">
            <w:pPr>
              <w:spacing w:before="0"/>
              <w:jc w:val="center"/>
              <w:rPr>
                <w:rFonts w:eastAsia="Calibri"/>
                <w:b/>
                <w:bCs/>
                <w:color w:val="auto"/>
                <w:sz w:val="26"/>
                <w:szCs w:val="26"/>
                <w:lang w:val="vi-VN"/>
              </w:rPr>
            </w:pPr>
            <w:r w:rsidRPr="00DF1DEB">
              <w:rPr>
                <w:rFonts w:eastAsia="Calibri"/>
                <w:b/>
                <w:bCs/>
                <w:color w:val="auto"/>
                <w:sz w:val="26"/>
                <w:szCs w:val="26"/>
              </w:rPr>
              <w:t>Trần Phước Kiêm</w:t>
            </w:r>
          </w:p>
        </w:tc>
      </w:tr>
    </w:tbl>
    <w:p w14:paraId="65412564" w14:textId="77777777" w:rsidR="00096F18" w:rsidRPr="00DF1DEB" w:rsidRDefault="00096F18" w:rsidP="00846DE5">
      <w:pPr>
        <w:pStyle w:val="NoSpacing"/>
        <w:rPr>
          <w:b/>
          <w:bCs/>
          <w:color w:val="000000" w:themeColor="text1"/>
          <w:sz w:val="26"/>
          <w:szCs w:val="26"/>
        </w:rPr>
      </w:pPr>
    </w:p>
    <w:sectPr w:rsidR="00096F18" w:rsidRPr="00DF1DEB" w:rsidSect="00414EEC">
      <w:pgSz w:w="16840" w:h="11901" w:orient="landscape" w:code="9"/>
      <w:pgMar w:top="1134" w:right="1134" w:bottom="1134" w:left="1701" w:header="357" w:footer="3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82A357" w14:textId="77777777" w:rsidR="00700C62" w:rsidRDefault="00700C62" w:rsidP="004123CF">
      <w:pPr>
        <w:spacing w:before="0" w:after="0"/>
      </w:pPr>
      <w:r>
        <w:separator/>
      </w:r>
    </w:p>
  </w:endnote>
  <w:endnote w:type="continuationSeparator" w:id="0">
    <w:p w14:paraId="21B29B79" w14:textId="77777777" w:rsidR="00700C62" w:rsidRDefault="00700C62" w:rsidP="004123CF">
      <w:pPr>
        <w:spacing w:before="0" w:after="0"/>
      </w:pPr>
      <w:r>
        <w:continuationSeparator/>
      </w:r>
    </w:p>
  </w:endnote>
  <w:endnote w:type="continuationNotice" w:id="1">
    <w:p w14:paraId="01D58E44" w14:textId="77777777" w:rsidR="00700C62" w:rsidRDefault="00700C6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VnArial Narrow">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599F33" w14:textId="77777777" w:rsidR="00700C62" w:rsidRDefault="00700C62" w:rsidP="004123CF">
      <w:pPr>
        <w:spacing w:before="0" w:after="0"/>
      </w:pPr>
      <w:r>
        <w:separator/>
      </w:r>
    </w:p>
  </w:footnote>
  <w:footnote w:type="continuationSeparator" w:id="0">
    <w:p w14:paraId="730FE42C" w14:textId="77777777" w:rsidR="00700C62" w:rsidRDefault="00700C62" w:rsidP="004123CF">
      <w:pPr>
        <w:spacing w:before="0" w:after="0"/>
      </w:pPr>
      <w:r>
        <w:continuationSeparator/>
      </w:r>
    </w:p>
  </w:footnote>
  <w:footnote w:type="continuationNotice" w:id="1">
    <w:p w14:paraId="0568839B" w14:textId="77777777" w:rsidR="00700C62" w:rsidRDefault="00700C62">
      <w:pPr>
        <w:spacing w:before="0" w:after="0"/>
      </w:pPr>
    </w:p>
  </w:footnote>
  <w:footnote w:id="2">
    <w:p w14:paraId="1F667D03" w14:textId="77777777" w:rsidR="00EA4FF2" w:rsidRPr="00060586" w:rsidRDefault="00EA4FF2" w:rsidP="00EA4FF2">
      <w:pPr>
        <w:pStyle w:val="FootnoteText"/>
        <w:rPr>
          <w:lang w:val="vi-V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8753C"/>
    <w:multiLevelType w:val="hybridMultilevel"/>
    <w:tmpl w:val="2E12B3EE"/>
    <w:lvl w:ilvl="0" w:tplc="ACB41E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A6B14"/>
    <w:multiLevelType w:val="multilevel"/>
    <w:tmpl w:val="047A6B14"/>
    <w:lvl w:ilvl="0">
      <w:start w:val="1"/>
      <w:numFmt w:val="decimal"/>
      <w:lvlText w:val="%1."/>
      <w:lvlJc w:val="left"/>
      <w:pPr>
        <w:ind w:left="372" w:hanging="260"/>
      </w:pPr>
      <w:rPr>
        <w:rFonts w:ascii="Times New Roman" w:eastAsia="Times New Roman" w:hAnsi="Times New Roman" w:cs="Times New Roman" w:hint="default"/>
        <w:w w:val="99"/>
        <w:sz w:val="26"/>
        <w:szCs w:val="26"/>
      </w:rPr>
    </w:lvl>
    <w:lvl w:ilvl="1">
      <w:numFmt w:val="bullet"/>
      <w:lvlText w:val="•"/>
      <w:lvlJc w:val="left"/>
      <w:pPr>
        <w:ind w:left="809" w:hanging="260"/>
      </w:pPr>
      <w:rPr>
        <w:rFonts w:hint="default"/>
      </w:rPr>
    </w:lvl>
    <w:lvl w:ilvl="2">
      <w:numFmt w:val="bullet"/>
      <w:lvlText w:val="•"/>
      <w:lvlJc w:val="left"/>
      <w:pPr>
        <w:ind w:left="1238" w:hanging="260"/>
      </w:pPr>
      <w:rPr>
        <w:rFonts w:hint="default"/>
      </w:rPr>
    </w:lvl>
    <w:lvl w:ilvl="3">
      <w:numFmt w:val="bullet"/>
      <w:lvlText w:val="•"/>
      <w:lvlJc w:val="left"/>
      <w:pPr>
        <w:ind w:left="1667" w:hanging="260"/>
      </w:pPr>
      <w:rPr>
        <w:rFonts w:hint="default"/>
      </w:rPr>
    </w:lvl>
    <w:lvl w:ilvl="4">
      <w:numFmt w:val="bullet"/>
      <w:lvlText w:val="•"/>
      <w:lvlJc w:val="left"/>
      <w:pPr>
        <w:ind w:left="2096" w:hanging="260"/>
      </w:pPr>
      <w:rPr>
        <w:rFonts w:hint="default"/>
      </w:rPr>
    </w:lvl>
    <w:lvl w:ilvl="5">
      <w:numFmt w:val="bullet"/>
      <w:lvlText w:val="•"/>
      <w:lvlJc w:val="left"/>
      <w:pPr>
        <w:ind w:left="2525" w:hanging="260"/>
      </w:pPr>
      <w:rPr>
        <w:rFonts w:hint="default"/>
      </w:rPr>
    </w:lvl>
    <w:lvl w:ilvl="6">
      <w:numFmt w:val="bullet"/>
      <w:lvlText w:val="•"/>
      <w:lvlJc w:val="left"/>
      <w:pPr>
        <w:ind w:left="2954" w:hanging="260"/>
      </w:pPr>
      <w:rPr>
        <w:rFonts w:hint="default"/>
      </w:rPr>
    </w:lvl>
    <w:lvl w:ilvl="7">
      <w:numFmt w:val="bullet"/>
      <w:lvlText w:val="•"/>
      <w:lvlJc w:val="left"/>
      <w:pPr>
        <w:ind w:left="3383" w:hanging="260"/>
      </w:pPr>
      <w:rPr>
        <w:rFonts w:hint="default"/>
      </w:rPr>
    </w:lvl>
    <w:lvl w:ilvl="8">
      <w:numFmt w:val="bullet"/>
      <w:lvlText w:val="•"/>
      <w:lvlJc w:val="left"/>
      <w:pPr>
        <w:ind w:left="3812" w:hanging="260"/>
      </w:pPr>
      <w:rPr>
        <w:rFonts w:hint="default"/>
      </w:rPr>
    </w:lvl>
  </w:abstractNum>
  <w:abstractNum w:abstractNumId="2" w15:restartNumberingAfterBreak="0">
    <w:nsid w:val="05C34382"/>
    <w:multiLevelType w:val="hybridMultilevel"/>
    <w:tmpl w:val="43163216"/>
    <w:lvl w:ilvl="0" w:tplc="DF601A4A">
      <w:numFmt w:val="bullet"/>
      <w:lvlText w:val="–"/>
      <w:lvlJc w:val="left"/>
      <w:pPr>
        <w:ind w:left="317" w:hanging="209"/>
      </w:pPr>
      <w:rPr>
        <w:rFonts w:ascii="Times New Roman" w:eastAsia="Times New Roman" w:hAnsi="Times New Roman" w:cs="Times New Roman" w:hint="default"/>
        <w:w w:val="100"/>
        <w:sz w:val="28"/>
        <w:szCs w:val="28"/>
      </w:rPr>
    </w:lvl>
    <w:lvl w:ilvl="1" w:tplc="08DEA0CC">
      <w:numFmt w:val="bullet"/>
      <w:lvlText w:val="•"/>
      <w:lvlJc w:val="left"/>
      <w:pPr>
        <w:ind w:left="1143" w:hanging="209"/>
      </w:pPr>
      <w:rPr>
        <w:rFonts w:hint="default"/>
      </w:rPr>
    </w:lvl>
    <w:lvl w:ilvl="2" w:tplc="202A3E14">
      <w:numFmt w:val="bullet"/>
      <w:lvlText w:val="•"/>
      <w:lvlJc w:val="left"/>
      <w:pPr>
        <w:ind w:left="1966" w:hanging="209"/>
      </w:pPr>
      <w:rPr>
        <w:rFonts w:hint="default"/>
      </w:rPr>
    </w:lvl>
    <w:lvl w:ilvl="3" w:tplc="D92647B0">
      <w:numFmt w:val="bullet"/>
      <w:lvlText w:val="•"/>
      <w:lvlJc w:val="left"/>
      <w:pPr>
        <w:ind w:left="2789" w:hanging="209"/>
      </w:pPr>
      <w:rPr>
        <w:rFonts w:hint="default"/>
      </w:rPr>
    </w:lvl>
    <w:lvl w:ilvl="4" w:tplc="9A52C7B0">
      <w:numFmt w:val="bullet"/>
      <w:lvlText w:val="•"/>
      <w:lvlJc w:val="left"/>
      <w:pPr>
        <w:ind w:left="3612" w:hanging="209"/>
      </w:pPr>
      <w:rPr>
        <w:rFonts w:hint="default"/>
      </w:rPr>
    </w:lvl>
    <w:lvl w:ilvl="5" w:tplc="3BF4740A">
      <w:numFmt w:val="bullet"/>
      <w:lvlText w:val="•"/>
      <w:lvlJc w:val="left"/>
      <w:pPr>
        <w:ind w:left="4435" w:hanging="209"/>
      </w:pPr>
      <w:rPr>
        <w:rFonts w:hint="default"/>
      </w:rPr>
    </w:lvl>
    <w:lvl w:ilvl="6" w:tplc="2A961F46">
      <w:numFmt w:val="bullet"/>
      <w:lvlText w:val="•"/>
      <w:lvlJc w:val="left"/>
      <w:pPr>
        <w:ind w:left="5258" w:hanging="209"/>
      </w:pPr>
      <w:rPr>
        <w:rFonts w:hint="default"/>
      </w:rPr>
    </w:lvl>
    <w:lvl w:ilvl="7" w:tplc="0C2EB2EC">
      <w:numFmt w:val="bullet"/>
      <w:lvlText w:val="•"/>
      <w:lvlJc w:val="left"/>
      <w:pPr>
        <w:ind w:left="6081" w:hanging="209"/>
      </w:pPr>
      <w:rPr>
        <w:rFonts w:hint="default"/>
      </w:rPr>
    </w:lvl>
    <w:lvl w:ilvl="8" w:tplc="9FD8A260">
      <w:numFmt w:val="bullet"/>
      <w:lvlText w:val="•"/>
      <w:lvlJc w:val="left"/>
      <w:pPr>
        <w:ind w:left="6904" w:hanging="209"/>
      </w:pPr>
      <w:rPr>
        <w:rFonts w:hint="default"/>
      </w:rPr>
    </w:lvl>
  </w:abstractNum>
  <w:abstractNum w:abstractNumId="3" w15:restartNumberingAfterBreak="0">
    <w:nsid w:val="06A47A94"/>
    <w:multiLevelType w:val="multilevel"/>
    <w:tmpl w:val="8A7666BE"/>
    <w:lvl w:ilvl="0">
      <w:start w:val="1"/>
      <w:numFmt w:val="bullet"/>
      <w:lvlText w:val="-"/>
      <w:lvlJc w:val="left"/>
      <w:rPr>
        <w:rFonts w:ascii="Times New Roman" w:eastAsia="Times New Roman" w:hAnsi="Times New Roman" w:cs="Times New Roman"/>
        <w:b w:val="0"/>
        <w:bCs w:val="0"/>
        <w:i w:val="0"/>
        <w:iCs w:val="0"/>
        <w:smallCaps w:val="0"/>
        <w:strike w:val="0"/>
        <w:color w:val="5D9064"/>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4F0034"/>
    <w:multiLevelType w:val="multilevel"/>
    <w:tmpl w:val="0860B8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7986FE3"/>
    <w:multiLevelType w:val="multilevel"/>
    <w:tmpl w:val="62584358"/>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9C91B9F"/>
    <w:multiLevelType w:val="hybridMultilevel"/>
    <w:tmpl w:val="F162C954"/>
    <w:lvl w:ilvl="0" w:tplc="C9181B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E44C2"/>
    <w:multiLevelType w:val="hybridMultilevel"/>
    <w:tmpl w:val="23001A0E"/>
    <w:lvl w:ilvl="0" w:tplc="CCEE50B0">
      <w:numFmt w:val="bullet"/>
      <w:lvlText w:val="–"/>
      <w:lvlJc w:val="left"/>
      <w:pPr>
        <w:ind w:left="108" w:hanging="212"/>
      </w:pPr>
      <w:rPr>
        <w:rFonts w:ascii="Times New Roman" w:eastAsia="Times New Roman" w:hAnsi="Times New Roman" w:cs="Times New Roman" w:hint="default"/>
        <w:w w:val="100"/>
        <w:sz w:val="28"/>
        <w:szCs w:val="28"/>
      </w:rPr>
    </w:lvl>
    <w:lvl w:ilvl="1" w:tplc="E35CF08E">
      <w:numFmt w:val="bullet"/>
      <w:lvlText w:val="•"/>
      <w:lvlJc w:val="left"/>
      <w:pPr>
        <w:ind w:left="945" w:hanging="212"/>
      </w:pPr>
    </w:lvl>
    <w:lvl w:ilvl="2" w:tplc="2318B00C">
      <w:numFmt w:val="bullet"/>
      <w:lvlText w:val="•"/>
      <w:lvlJc w:val="left"/>
      <w:pPr>
        <w:ind w:left="1790" w:hanging="212"/>
      </w:pPr>
    </w:lvl>
    <w:lvl w:ilvl="3" w:tplc="37EE2BC2">
      <w:numFmt w:val="bullet"/>
      <w:lvlText w:val="•"/>
      <w:lvlJc w:val="left"/>
      <w:pPr>
        <w:ind w:left="2635" w:hanging="212"/>
      </w:pPr>
    </w:lvl>
    <w:lvl w:ilvl="4" w:tplc="2B5A77DE">
      <w:numFmt w:val="bullet"/>
      <w:lvlText w:val="•"/>
      <w:lvlJc w:val="left"/>
      <w:pPr>
        <w:ind w:left="3480" w:hanging="212"/>
      </w:pPr>
    </w:lvl>
    <w:lvl w:ilvl="5" w:tplc="0BD418E6">
      <w:numFmt w:val="bullet"/>
      <w:lvlText w:val="•"/>
      <w:lvlJc w:val="left"/>
      <w:pPr>
        <w:ind w:left="4325" w:hanging="212"/>
      </w:pPr>
    </w:lvl>
    <w:lvl w:ilvl="6" w:tplc="B4969460">
      <w:numFmt w:val="bullet"/>
      <w:lvlText w:val="•"/>
      <w:lvlJc w:val="left"/>
      <w:pPr>
        <w:ind w:left="5170" w:hanging="212"/>
      </w:pPr>
    </w:lvl>
    <w:lvl w:ilvl="7" w:tplc="A0B0EC84">
      <w:numFmt w:val="bullet"/>
      <w:lvlText w:val="•"/>
      <w:lvlJc w:val="left"/>
      <w:pPr>
        <w:ind w:left="6015" w:hanging="212"/>
      </w:pPr>
    </w:lvl>
    <w:lvl w:ilvl="8" w:tplc="44FAA3D8">
      <w:numFmt w:val="bullet"/>
      <w:lvlText w:val="•"/>
      <w:lvlJc w:val="left"/>
      <w:pPr>
        <w:ind w:left="6860" w:hanging="212"/>
      </w:pPr>
    </w:lvl>
  </w:abstractNum>
  <w:abstractNum w:abstractNumId="8" w15:restartNumberingAfterBreak="0">
    <w:nsid w:val="0A86701D"/>
    <w:multiLevelType w:val="hybridMultilevel"/>
    <w:tmpl w:val="75B2D0A4"/>
    <w:lvl w:ilvl="0" w:tplc="7248A60C">
      <w:start w:val="4"/>
      <w:numFmt w:val="bullet"/>
      <w:lvlText w:val="-"/>
      <w:lvlJc w:val="left"/>
      <w:pPr>
        <w:ind w:left="720" w:hanging="360"/>
      </w:pPr>
      <w:rPr>
        <w:rFonts w:ascii="Times New Roman" w:eastAsia="Times New Roman" w:hAnsi="Times New Roman"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15:restartNumberingAfterBreak="0">
    <w:nsid w:val="0B561E1A"/>
    <w:multiLevelType w:val="multilevel"/>
    <w:tmpl w:val="2B280C02"/>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B9F0FCF"/>
    <w:multiLevelType w:val="multilevel"/>
    <w:tmpl w:val="4EDE134C"/>
    <w:lvl w:ilvl="0">
      <w:start w:val="1"/>
      <w:numFmt w:val="bullet"/>
      <w:lvlText w:val="-"/>
      <w:lvlJc w:val="left"/>
      <w:rPr>
        <w:rFonts w:ascii="Arial" w:eastAsia="Arial" w:hAnsi="Arial" w:cs="Arial"/>
        <w:b w:val="0"/>
        <w:bCs w:val="0"/>
        <w:i w:val="0"/>
        <w:iCs w:val="0"/>
        <w:smallCaps w:val="0"/>
        <w:strike w:val="0"/>
        <w:color w:val="7A6252"/>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EDF3E4B"/>
    <w:multiLevelType w:val="multilevel"/>
    <w:tmpl w:val="1B166B32"/>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D34CDB"/>
    <w:multiLevelType w:val="hybridMultilevel"/>
    <w:tmpl w:val="6C321ACA"/>
    <w:lvl w:ilvl="0" w:tplc="52ACE6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13425"/>
    <w:multiLevelType w:val="multilevel"/>
    <w:tmpl w:val="49BAC3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1E82F8B"/>
    <w:multiLevelType w:val="multilevel"/>
    <w:tmpl w:val="46D846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39157F8"/>
    <w:multiLevelType w:val="multilevel"/>
    <w:tmpl w:val="078A85C4"/>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9C30F30"/>
    <w:multiLevelType w:val="hybridMultilevel"/>
    <w:tmpl w:val="0952D4F6"/>
    <w:lvl w:ilvl="0" w:tplc="C092142A">
      <w:start w:val="4"/>
      <w:numFmt w:val="bullet"/>
      <w:lvlText w:val="-"/>
      <w:lvlJc w:val="left"/>
      <w:pPr>
        <w:ind w:left="432" w:hanging="360"/>
      </w:pPr>
      <w:rPr>
        <w:rFonts w:ascii="Times New Roman" w:eastAsia="Times New Roman" w:hAnsi="Times New Roman" w:cs="Times New Roman" w:hint="default"/>
      </w:rPr>
    </w:lvl>
    <w:lvl w:ilvl="1" w:tplc="38090003" w:tentative="1">
      <w:start w:val="1"/>
      <w:numFmt w:val="bullet"/>
      <w:lvlText w:val="o"/>
      <w:lvlJc w:val="left"/>
      <w:pPr>
        <w:ind w:left="1152" w:hanging="360"/>
      </w:pPr>
      <w:rPr>
        <w:rFonts w:ascii="Courier New" w:hAnsi="Courier New" w:cs="Courier New" w:hint="default"/>
      </w:rPr>
    </w:lvl>
    <w:lvl w:ilvl="2" w:tplc="38090005" w:tentative="1">
      <w:start w:val="1"/>
      <w:numFmt w:val="bullet"/>
      <w:lvlText w:val=""/>
      <w:lvlJc w:val="left"/>
      <w:pPr>
        <w:ind w:left="1872" w:hanging="360"/>
      </w:pPr>
      <w:rPr>
        <w:rFonts w:ascii="Wingdings" w:hAnsi="Wingdings" w:hint="default"/>
      </w:rPr>
    </w:lvl>
    <w:lvl w:ilvl="3" w:tplc="38090001" w:tentative="1">
      <w:start w:val="1"/>
      <w:numFmt w:val="bullet"/>
      <w:lvlText w:val=""/>
      <w:lvlJc w:val="left"/>
      <w:pPr>
        <w:ind w:left="2592" w:hanging="360"/>
      </w:pPr>
      <w:rPr>
        <w:rFonts w:ascii="Symbol" w:hAnsi="Symbol" w:hint="default"/>
      </w:rPr>
    </w:lvl>
    <w:lvl w:ilvl="4" w:tplc="38090003" w:tentative="1">
      <w:start w:val="1"/>
      <w:numFmt w:val="bullet"/>
      <w:lvlText w:val="o"/>
      <w:lvlJc w:val="left"/>
      <w:pPr>
        <w:ind w:left="3312" w:hanging="360"/>
      </w:pPr>
      <w:rPr>
        <w:rFonts w:ascii="Courier New" w:hAnsi="Courier New" w:cs="Courier New" w:hint="default"/>
      </w:rPr>
    </w:lvl>
    <w:lvl w:ilvl="5" w:tplc="38090005" w:tentative="1">
      <w:start w:val="1"/>
      <w:numFmt w:val="bullet"/>
      <w:lvlText w:val=""/>
      <w:lvlJc w:val="left"/>
      <w:pPr>
        <w:ind w:left="4032" w:hanging="360"/>
      </w:pPr>
      <w:rPr>
        <w:rFonts w:ascii="Wingdings" w:hAnsi="Wingdings" w:hint="default"/>
      </w:rPr>
    </w:lvl>
    <w:lvl w:ilvl="6" w:tplc="38090001" w:tentative="1">
      <w:start w:val="1"/>
      <w:numFmt w:val="bullet"/>
      <w:lvlText w:val=""/>
      <w:lvlJc w:val="left"/>
      <w:pPr>
        <w:ind w:left="4752" w:hanging="360"/>
      </w:pPr>
      <w:rPr>
        <w:rFonts w:ascii="Symbol" w:hAnsi="Symbol" w:hint="default"/>
      </w:rPr>
    </w:lvl>
    <w:lvl w:ilvl="7" w:tplc="38090003" w:tentative="1">
      <w:start w:val="1"/>
      <w:numFmt w:val="bullet"/>
      <w:lvlText w:val="o"/>
      <w:lvlJc w:val="left"/>
      <w:pPr>
        <w:ind w:left="5472" w:hanging="360"/>
      </w:pPr>
      <w:rPr>
        <w:rFonts w:ascii="Courier New" w:hAnsi="Courier New" w:cs="Courier New" w:hint="default"/>
      </w:rPr>
    </w:lvl>
    <w:lvl w:ilvl="8" w:tplc="38090005" w:tentative="1">
      <w:start w:val="1"/>
      <w:numFmt w:val="bullet"/>
      <w:lvlText w:val=""/>
      <w:lvlJc w:val="left"/>
      <w:pPr>
        <w:ind w:left="6192" w:hanging="360"/>
      </w:pPr>
      <w:rPr>
        <w:rFonts w:ascii="Wingdings" w:hAnsi="Wingdings" w:hint="default"/>
      </w:rPr>
    </w:lvl>
  </w:abstractNum>
  <w:abstractNum w:abstractNumId="17" w15:restartNumberingAfterBreak="0">
    <w:nsid w:val="1B134F28"/>
    <w:multiLevelType w:val="multilevel"/>
    <w:tmpl w:val="F8F0A144"/>
    <w:lvl w:ilvl="0">
      <w:start w:val="1"/>
      <w:numFmt w:val="bullet"/>
      <w:lvlText w:val="-"/>
      <w:lvlJc w:val="left"/>
      <w:rPr>
        <w:rFonts w:ascii="Arial" w:eastAsia="Arial" w:hAnsi="Arial" w:cs="Arial"/>
        <w:b w:val="0"/>
        <w:bCs w:val="0"/>
        <w:i w:val="0"/>
        <w:iCs w:val="0"/>
        <w:smallCaps w:val="0"/>
        <w:strike w:val="0"/>
        <w:color w:val="99936B"/>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C6263BD"/>
    <w:multiLevelType w:val="multilevel"/>
    <w:tmpl w:val="283E2C94"/>
    <w:lvl w:ilvl="0">
      <w:start w:val="1"/>
      <w:numFmt w:val="bullet"/>
      <w:lvlText w:val="-"/>
      <w:lvlJc w:val="left"/>
      <w:rPr>
        <w:rFonts w:ascii="Arial" w:eastAsia="Arial" w:hAnsi="Arial" w:cs="Arial"/>
        <w:b w:val="0"/>
        <w:bCs w:val="0"/>
        <w:i w:val="0"/>
        <w:iCs w:val="0"/>
        <w:smallCaps w:val="0"/>
        <w:strike w:val="0"/>
        <w:color w:val="99936B"/>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084679A"/>
    <w:multiLevelType w:val="multilevel"/>
    <w:tmpl w:val="82EC13F4"/>
    <w:lvl w:ilvl="0">
      <w:start w:val="1"/>
      <w:numFmt w:val="bullet"/>
      <w:lvlText w:val="-"/>
      <w:lvlJc w:val="left"/>
      <w:rPr>
        <w:rFonts w:ascii="Arial" w:eastAsia="Arial" w:hAnsi="Arial" w:cs="Arial"/>
        <w:b w:val="0"/>
        <w:bCs w:val="0"/>
        <w:i w:val="0"/>
        <w:iCs w:val="0"/>
        <w:smallCaps w:val="0"/>
        <w:strike w:val="0"/>
        <w:color w:val="99936B"/>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9E72394"/>
    <w:multiLevelType w:val="hybridMultilevel"/>
    <w:tmpl w:val="C2AE0A26"/>
    <w:lvl w:ilvl="0" w:tplc="E59AE46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77E92"/>
    <w:multiLevelType w:val="hybridMultilevel"/>
    <w:tmpl w:val="89BA39F2"/>
    <w:lvl w:ilvl="0" w:tplc="E4F073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475F6C"/>
    <w:multiLevelType w:val="hybridMultilevel"/>
    <w:tmpl w:val="A198EB7A"/>
    <w:lvl w:ilvl="0" w:tplc="BAE42B96">
      <w:start w:val="4"/>
      <w:numFmt w:val="bullet"/>
      <w:lvlText w:val="-"/>
      <w:lvlJc w:val="left"/>
      <w:pPr>
        <w:ind w:left="864" w:hanging="360"/>
      </w:pPr>
      <w:rPr>
        <w:rFonts w:ascii="Times New Roman" w:eastAsia="Times New Roman" w:hAnsi="Times New Roman" w:cs="Times New Roman"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3" w15:restartNumberingAfterBreak="0">
    <w:nsid w:val="43084A3D"/>
    <w:multiLevelType w:val="hybridMultilevel"/>
    <w:tmpl w:val="1DA477CC"/>
    <w:lvl w:ilvl="0" w:tplc="2BD4EB9A">
      <w:start w:val="4"/>
      <w:numFmt w:val="bullet"/>
      <w:lvlText w:val="-"/>
      <w:lvlJc w:val="left"/>
      <w:pPr>
        <w:ind w:left="420" w:hanging="360"/>
      </w:pPr>
      <w:rPr>
        <w:rFonts w:ascii="Times New Roman" w:eastAsia="Times New Roman" w:hAnsi="Times New Roman" w:cs="Times New Roman" w:hint="default"/>
      </w:rPr>
    </w:lvl>
    <w:lvl w:ilvl="1" w:tplc="38090003" w:tentative="1">
      <w:start w:val="1"/>
      <w:numFmt w:val="bullet"/>
      <w:lvlText w:val="o"/>
      <w:lvlJc w:val="left"/>
      <w:pPr>
        <w:ind w:left="1140" w:hanging="360"/>
      </w:pPr>
      <w:rPr>
        <w:rFonts w:ascii="Courier New" w:hAnsi="Courier New" w:cs="Courier New" w:hint="default"/>
      </w:rPr>
    </w:lvl>
    <w:lvl w:ilvl="2" w:tplc="38090005" w:tentative="1">
      <w:start w:val="1"/>
      <w:numFmt w:val="bullet"/>
      <w:lvlText w:val=""/>
      <w:lvlJc w:val="left"/>
      <w:pPr>
        <w:ind w:left="1860" w:hanging="360"/>
      </w:pPr>
      <w:rPr>
        <w:rFonts w:ascii="Wingdings" w:hAnsi="Wingdings" w:hint="default"/>
      </w:rPr>
    </w:lvl>
    <w:lvl w:ilvl="3" w:tplc="38090001" w:tentative="1">
      <w:start w:val="1"/>
      <w:numFmt w:val="bullet"/>
      <w:lvlText w:val=""/>
      <w:lvlJc w:val="left"/>
      <w:pPr>
        <w:ind w:left="2580" w:hanging="360"/>
      </w:pPr>
      <w:rPr>
        <w:rFonts w:ascii="Symbol" w:hAnsi="Symbol" w:hint="default"/>
      </w:rPr>
    </w:lvl>
    <w:lvl w:ilvl="4" w:tplc="38090003" w:tentative="1">
      <w:start w:val="1"/>
      <w:numFmt w:val="bullet"/>
      <w:lvlText w:val="o"/>
      <w:lvlJc w:val="left"/>
      <w:pPr>
        <w:ind w:left="3300" w:hanging="360"/>
      </w:pPr>
      <w:rPr>
        <w:rFonts w:ascii="Courier New" w:hAnsi="Courier New" w:cs="Courier New" w:hint="default"/>
      </w:rPr>
    </w:lvl>
    <w:lvl w:ilvl="5" w:tplc="38090005" w:tentative="1">
      <w:start w:val="1"/>
      <w:numFmt w:val="bullet"/>
      <w:lvlText w:val=""/>
      <w:lvlJc w:val="left"/>
      <w:pPr>
        <w:ind w:left="4020" w:hanging="360"/>
      </w:pPr>
      <w:rPr>
        <w:rFonts w:ascii="Wingdings" w:hAnsi="Wingdings" w:hint="default"/>
      </w:rPr>
    </w:lvl>
    <w:lvl w:ilvl="6" w:tplc="38090001" w:tentative="1">
      <w:start w:val="1"/>
      <w:numFmt w:val="bullet"/>
      <w:lvlText w:val=""/>
      <w:lvlJc w:val="left"/>
      <w:pPr>
        <w:ind w:left="4740" w:hanging="360"/>
      </w:pPr>
      <w:rPr>
        <w:rFonts w:ascii="Symbol" w:hAnsi="Symbol" w:hint="default"/>
      </w:rPr>
    </w:lvl>
    <w:lvl w:ilvl="7" w:tplc="38090003" w:tentative="1">
      <w:start w:val="1"/>
      <w:numFmt w:val="bullet"/>
      <w:lvlText w:val="o"/>
      <w:lvlJc w:val="left"/>
      <w:pPr>
        <w:ind w:left="5460" w:hanging="360"/>
      </w:pPr>
      <w:rPr>
        <w:rFonts w:ascii="Courier New" w:hAnsi="Courier New" w:cs="Courier New" w:hint="default"/>
      </w:rPr>
    </w:lvl>
    <w:lvl w:ilvl="8" w:tplc="38090005" w:tentative="1">
      <w:start w:val="1"/>
      <w:numFmt w:val="bullet"/>
      <w:lvlText w:val=""/>
      <w:lvlJc w:val="left"/>
      <w:pPr>
        <w:ind w:left="6180" w:hanging="360"/>
      </w:pPr>
      <w:rPr>
        <w:rFonts w:ascii="Wingdings" w:hAnsi="Wingdings" w:hint="default"/>
      </w:rPr>
    </w:lvl>
  </w:abstractNum>
  <w:abstractNum w:abstractNumId="24" w15:restartNumberingAfterBreak="0">
    <w:nsid w:val="436D7B5D"/>
    <w:multiLevelType w:val="hybridMultilevel"/>
    <w:tmpl w:val="A022D086"/>
    <w:lvl w:ilvl="0" w:tplc="7248A60C">
      <w:start w:val="4"/>
      <w:numFmt w:val="bullet"/>
      <w:lvlText w:val="-"/>
      <w:lvlJc w:val="left"/>
      <w:pPr>
        <w:ind w:left="720" w:hanging="360"/>
      </w:pPr>
      <w:rPr>
        <w:rFonts w:ascii="Times New Roman" w:eastAsia="Times New Roman" w:hAnsi="Times New Roman"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5" w15:restartNumberingAfterBreak="0">
    <w:nsid w:val="471F2E93"/>
    <w:multiLevelType w:val="hybridMultilevel"/>
    <w:tmpl w:val="2E3E67CE"/>
    <w:lvl w:ilvl="0" w:tplc="0D943288">
      <w:numFmt w:val="bullet"/>
      <w:lvlText w:val="-"/>
      <w:lvlJc w:val="left"/>
      <w:pPr>
        <w:ind w:left="468" w:hanging="360"/>
      </w:pPr>
      <w:rPr>
        <w:rFonts w:ascii="Times New Roman" w:eastAsia="Times New Roman" w:hAnsi="Times New Roman" w:cs="Times New Roman" w:hint="default"/>
      </w:rPr>
    </w:lvl>
    <w:lvl w:ilvl="1" w:tplc="A7201A7A">
      <w:numFmt w:val="bullet"/>
      <w:lvlText w:val="–"/>
      <w:lvlJc w:val="left"/>
      <w:pPr>
        <w:ind w:left="1188" w:hanging="360"/>
      </w:pPr>
      <w:rPr>
        <w:rFonts w:ascii="Times New Roman" w:eastAsia="Times New Roman" w:hAnsi="Times New Roman" w:cs="Times New Roman"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26" w15:restartNumberingAfterBreak="0">
    <w:nsid w:val="481920E5"/>
    <w:multiLevelType w:val="multilevel"/>
    <w:tmpl w:val="3D708356"/>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94F2BD5"/>
    <w:multiLevelType w:val="multilevel"/>
    <w:tmpl w:val="494F2BD5"/>
    <w:lvl w:ilvl="0">
      <w:start w:val="1"/>
      <w:numFmt w:val="decimal"/>
      <w:lvlText w:val="%1."/>
      <w:lvlJc w:val="left"/>
      <w:pPr>
        <w:ind w:left="372" w:hanging="260"/>
      </w:pPr>
      <w:rPr>
        <w:rFonts w:ascii="Times New Roman" w:eastAsia="Times New Roman" w:hAnsi="Times New Roman" w:cs="Times New Roman" w:hint="default"/>
        <w:w w:val="99"/>
        <w:sz w:val="26"/>
        <w:szCs w:val="26"/>
      </w:rPr>
    </w:lvl>
    <w:lvl w:ilvl="1">
      <w:numFmt w:val="bullet"/>
      <w:lvlText w:val="•"/>
      <w:lvlJc w:val="left"/>
      <w:pPr>
        <w:ind w:left="809" w:hanging="260"/>
      </w:pPr>
      <w:rPr>
        <w:rFonts w:hint="default"/>
      </w:rPr>
    </w:lvl>
    <w:lvl w:ilvl="2">
      <w:numFmt w:val="bullet"/>
      <w:lvlText w:val="•"/>
      <w:lvlJc w:val="left"/>
      <w:pPr>
        <w:ind w:left="1238" w:hanging="260"/>
      </w:pPr>
      <w:rPr>
        <w:rFonts w:hint="default"/>
      </w:rPr>
    </w:lvl>
    <w:lvl w:ilvl="3">
      <w:numFmt w:val="bullet"/>
      <w:lvlText w:val="•"/>
      <w:lvlJc w:val="left"/>
      <w:pPr>
        <w:ind w:left="1667" w:hanging="260"/>
      </w:pPr>
      <w:rPr>
        <w:rFonts w:hint="default"/>
      </w:rPr>
    </w:lvl>
    <w:lvl w:ilvl="4">
      <w:numFmt w:val="bullet"/>
      <w:lvlText w:val="•"/>
      <w:lvlJc w:val="left"/>
      <w:pPr>
        <w:ind w:left="2096" w:hanging="260"/>
      </w:pPr>
      <w:rPr>
        <w:rFonts w:hint="default"/>
      </w:rPr>
    </w:lvl>
    <w:lvl w:ilvl="5">
      <w:numFmt w:val="bullet"/>
      <w:lvlText w:val="•"/>
      <w:lvlJc w:val="left"/>
      <w:pPr>
        <w:ind w:left="2525" w:hanging="260"/>
      </w:pPr>
      <w:rPr>
        <w:rFonts w:hint="default"/>
      </w:rPr>
    </w:lvl>
    <w:lvl w:ilvl="6">
      <w:numFmt w:val="bullet"/>
      <w:lvlText w:val="•"/>
      <w:lvlJc w:val="left"/>
      <w:pPr>
        <w:ind w:left="2954" w:hanging="260"/>
      </w:pPr>
      <w:rPr>
        <w:rFonts w:hint="default"/>
      </w:rPr>
    </w:lvl>
    <w:lvl w:ilvl="7">
      <w:numFmt w:val="bullet"/>
      <w:lvlText w:val="•"/>
      <w:lvlJc w:val="left"/>
      <w:pPr>
        <w:ind w:left="3383" w:hanging="260"/>
      </w:pPr>
      <w:rPr>
        <w:rFonts w:hint="default"/>
      </w:rPr>
    </w:lvl>
    <w:lvl w:ilvl="8">
      <w:numFmt w:val="bullet"/>
      <w:lvlText w:val="•"/>
      <w:lvlJc w:val="left"/>
      <w:pPr>
        <w:ind w:left="3812" w:hanging="260"/>
      </w:pPr>
      <w:rPr>
        <w:rFonts w:hint="default"/>
      </w:rPr>
    </w:lvl>
  </w:abstractNum>
  <w:abstractNum w:abstractNumId="28" w15:restartNumberingAfterBreak="0">
    <w:nsid w:val="49DD5CBD"/>
    <w:multiLevelType w:val="multilevel"/>
    <w:tmpl w:val="10E814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C1F126A"/>
    <w:multiLevelType w:val="multilevel"/>
    <w:tmpl w:val="4C1F126A"/>
    <w:lvl w:ilvl="0">
      <w:start w:val="1"/>
      <w:numFmt w:val="decimal"/>
      <w:lvlText w:val="%1."/>
      <w:lvlJc w:val="left"/>
      <w:pPr>
        <w:ind w:left="372" w:hanging="260"/>
      </w:pPr>
      <w:rPr>
        <w:rFonts w:ascii="Times New Roman" w:eastAsia="Times New Roman" w:hAnsi="Times New Roman" w:cs="Times New Roman" w:hint="default"/>
        <w:w w:val="99"/>
        <w:sz w:val="26"/>
        <w:szCs w:val="26"/>
      </w:rPr>
    </w:lvl>
    <w:lvl w:ilvl="1">
      <w:numFmt w:val="bullet"/>
      <w:lvlText w:val="•"/>
      <w:lvlJc w:val="left"/>
      <w:pPr>
        <w:ind w:left="809" w:hanging="260"/>
      </w:pPr>
      <w:rPr>
        <w:rFonts w:hint="default"/>
      </w:rPr>
    </w:lvl>
    <w:lvl w:ilvl="2">
      <w:numFmt w:val="bullet"/>
      <w:lvlText w:val="•"/>
      <w:lvlJc w:val="left"/>
      <w:pPr>
        <w:ind w:left="1238" w:hanging="260"/>
      </w:pPr>
      <w:rPr>
        <w:rFonts w:hint="default"/>
      </w:rPr>
    </w:lvl>
    <w:lvl w:ilvl="3">
      <w:numFmt w:val="bullet"/>
      <w:lvlText w:val="•"/>
      <w:lvlJc w:val="left"/>
      <w:pPr>
        <w:ind w:left="1667" w:hanging="260"/>
      </w:pPr>
      <w:rPr>
        <w:rFonts w:hint="default"/>
      </w:rPr>
    </w:lvl>
    <w:lvl w:ilvl="4">
      <w:numFmt w:val="bullet"/>
      <w:lvlText w:val="•"/>
      <w:lvlJc w:val="left"/>
      <w:pPr>
        <w:ind w:left="2096" w:hanging="260"/>
      </w:pPr>
      <w:rPr>
        <w:rFonts w:hint="default"/>
      </w:rPr>
    </w:lvl>
    <w:lvl w:ilvl="5">
      <w:numFmt w:val="bullet"/>
      <w:lvlText w:val="•"/>
      <w:lvlJc w:val="left"/>
      <w:pPr>
        <w:ind w:left="2525" w:hanging="260"/>
      </w:pPr>
      <w:rPr>
        <w:rFonts w:hint="default"/>
      </w:rPr>
    </w:lvl>
    <w:lvl w:ilvl="6">
      <w:numFmt w:val="bullet"/>
      <w:lvlText w:val="•"/>
      <w:lvlJc w:val="left"/>
      <w:pPr>
        <w:ind w:left="2954" w:hanging="260"/>
      </w:pPr>
      <w:rPr>
        <w:rFonts w:hint="default"/>
      </w:rPr>
    </w:lvl>
    <w:lvl w:ilvl="7">
      <w:numFmt w:val="bullet"/>
      <w:lvlText w:val="•"/>
      <w:lvlJc w:val="left"/>
      <w:pPr>
        <w:ind w:left="3383" w:hanging="260"/>
      </w:pPr>
      <w:rPr>
        <w:rFonts w:hint="default"/>
      </w:rPr>
    </w:lvl>
    <w:lvl w:ilvl="8">
      <w:numFmt w:val="bullet"/>
      <w:lvlText w:val="•"/>
      <w:lvlJc w:val="left"/>
      <w:pPr>
        <w:ind w:left="3812" w:hanging="260"/>
      </w:pPr>
      <w:rPr>
        <w:rFonts w:hint="default"/>
      </w:rPr>
    </w:lvl>
  </w:abstractNum>
  <w:abstractNum w:abstractNumId="30" w15:restartNumberingAfterBreak="0">
    <w:nsid w:val="4E071AB5"/>
    <w:multiLevelType w:val="multilevel"/>
    <w:tmpl w:val="7B003CD4"/>
    <w:lvl w:ilvl="0">
      <w:start w:val="1"/>
      <w:numFmt w:val="bullet"/>
      <w:lvlText w:val="-"/>
      <w:lvlJc w:val="left"/>
      <w:rPr>
        <w:rFonts w:ascii="Arial" w:eastAsia="Arial" w:hAnsi="Arial" w:cs="Arial"/>
        <w:b w:val="0"/>
        <w:bCs w:val="0"/>
        <w:i w:val="0"/>
        <w:iCs w:val="0"/>
        <w:smallCaps w:val="0"/>
        <w:strike w:val="0"/>
        <w:color w:val="564D34"/>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ED913AE"/>
    <w:multiLevelType w:val="multilevel"/>
    <w:tmpl w:val="724C289C"/>
    <w:lvl w:ilvl="0">
      <w:start w:val="1"/>
      <w:numFmt w:val="bullet"/>
      <w:lvlText w:val="-"/>
      <w:lvlJc w:val="left"/>
      <w:rPr>
        <w:rFonts w:ascii="Arial" w:eastAsia="Arial" w:hAnsi="Arial" w:cs="Arial"/>
        <w:b w:val="0"/>
        <w:bCs w:val="0"/>
        <w:i w:val="0"/>
        <w:iCs w:val="0"/>
        <w:smallCaps w:val="0"/>
        <w:strike w:val="0"/>
        <w:color w:val="74755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0800DCB"/>
    <w:multiLevelType w:val="multilevel"/>
    <w:tmpl w:val="B63005E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0982C18"/>
    <w:multiLevelType w:val="hybridMultilevel"/>
    <w:tmpl w:val="DAEE7B0C"/>
    <w:lvl w:ilvl="0" w:tplc="6F44FF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780582"/>
    <w:multiLevelType w:val="hybridMultilevel"/>
    <w:tmpl w:val="9FE24050"/>
    <w:lvl w:ilvl="0" w:tplc="263C3954">
      <w:start w:val="4"/>
      <w:numFmt w:val="bullet"/>
      <w:lvlText w:val="-"/>
      <w:lvlJc w:val="left"/>
      <w:pPr>
        <w:ind w:left="720" w:hanging="360"/>
      </w:pPr>
      <w:rPr>
        <w:rFonts w:ascii="Times New Roman" w:eastAsia="Times New Roman" w:hAnsi="Times New Roman"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5" w15:restartNumberingAfterBreak="0">
    <w:nsid w:val="527A62D2"/>
    <w:multiLevelType w:val="hybridMultilevel"/>
    <w:tmpl w:val="BE8466DE"/>
    <w:lvl w:ilvl="0" w:tplc="67861068">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6" w15:restartNumberingAfterBreak="0">
    <w:nsid w:val="54A46783"/>
    <w:multiLevelType w:val="hybridMultilevel"/>
    <w:tmpl w:val="7A5807D6"/>
    <w:lvl w:ilvl="0" w:tplc="6A92F87E">
      <w:start w:val="4"/>
      <w:numFmt w:val="bullet"/>
      <w:lvlText w:val="-"/>
      <w:lvlJc w:val="left"/>
      <w:pPr>
        <w:ind w:left="792" w:hanging="360"/>
      </w:pPr>
      <w:rPr>
        <w:rFonts w:ascii="Times New Roman" w:eastAsia="Times New Roma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7" w15:restartNumberingAfterBreak="0">
    <w:nsid w:val="58394206"/>
    <w:multiLevelType w:val="multilevel"/>
    <w:tmpl w:val="44725CF4"/>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B1460B1"/>
    <w:multiLevelType w:val="hybridMultilevel"/>
    <w:tmpl w:val="FBD83D06"/>
    <w:lvl w:ilvl="0" w:tplc="24F06B0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9" w15:restartNumberingAfterBreak="0">
    <w:nsid w:val="5C296891"/>
    <w:multiLevelType w:val="multilevel"/>
    <w:tmpl w:val="8D86CA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D9B3EA9"/>
    <w:multiLevelType w:val="hybridMultilevel"/>
    <w:tmpl w:val="8C1C7108"/>
    <w:lvl w:ilvl="0" w:tplc="5714205A">
      <w:start w:val="2"/>
      <w:numFmt w:val="bullet"/>
      <w:lvlText w:val="-"/>
      <w:lvlJc w:val="left"/>
      <w:pPr>
        <w:ind w:left="720" w:hanging="360"/>
      </w:pPr>
      <w:rPr>
        <w:rFonts w:ascii="Arial" w:eastAsia="Times New Roman" w:hAnsi="Arial" w:cs="Arial"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E14D44"/>
    <w:multiLevelType w:val="multilevel"/>
    <w:tmpl w:val="FC3E8F0C"/>
    <w:lvl w:ilvl="0">
      <w:start w:val="1"/>
      <w:numFmt w:val="bullet"/>
      <w:lvlText w:val="-"/>
      <w:lvlJc w:val="left"/>
      <w:rPr>
        <w:rFonts w:ascii="Arial" w:eastAsia="Arial" w:hAnsi="Arial" w:cs="Arial"/>
        <w:b w:val="0"/>
        <w:bCs w:val="0"/>
        <w:i w:val="0"/>
        <w:iCs w:val="0"/>
        <w:smallCaps w:val="0"/>
        <w:strike w:val="0"/>
        <w:color w:val="564D34"/>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EEA0D44"/>
    <w:multiLevelType w:val="multilevel"/>
    <w:tmpl w:val="540A8860"/>
    <w:lvl w:ilvl="0">
      <w:start w:val="1"/>
      <w:numFmt w:val="bullet"/>
      <w:lvlText w:val="-"/>
      <w:lvlJc w:val="left"/>
      <w:rPr>
        <w:rFonts w:ascii="Arial" w:eastAsia="Arial" w:hAnsi="Arial" w:cs="Arial"/>
        <w:b w:val="0"/>
        <w:bCs w:val="0"/>
        <w:i w:val="0"/>
        <w:iCs w:val="0"/>
        <w:smallCaps w:val="0"/>
        <w:strike w:val="0"/>
        <w:color w:val="74755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0747E8C"/>
    <w:multiLevelType w:val="multilevel"/>
    <w:tmpl w:val="234EAA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46676BB"/>
    <w:multiLevelType w:val="multilevel"/>
    <w:tmpl w:val="5BD45E14"/>
    <w:lvl w:ilvl="0">
      <w:start w:val="1"/>
      <w:numFmt w:val="bullet"/>
      <w:lvlText w:val="-"/>
      <w:lvlJc w:val="left"/>
      <w:rPr>
        <w:rFonts w:ascii="Arial" w:eastAsia="Arial" w:hAnsi="Arial" w:cs="Arial"/>
        <w:b w:val="0"/>
        <w:bCs w:val="0"/>
        <w:i w:val="0"/>
        <w:iCs w:val="0"/>
        <w:smallCaps w:val="0"/>
        <w:strike w:val="0"/>
        <w:color w:val="74755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4F262ED"/>
    <w:multiLevelType w:val="hybridMultilevel"/>
    <w:tmpl w:val="2CCC0318"/>
    <w:lvl w:ilvl="0" w:tplc="26FCF7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B365FA"/>
    <w:multiLevelType w:val="hybridMultilevel"/>
    <w:tmpl w:val="E7F09890"/>
    <w:lvl w:ilvl="0" w:tplc="60AE9064">
      <w:start w:val="4"/>
      <w:numFmt w:val="bullet"/>
      <w:lvlText w:val="-"/>
      <w:lvlJc w:val="left"/>
      <w:pPr>
        <w:ind w:left="720" w:hanging="360"/>
      </w:pPr>
      <w:rPr>
        <w:rFonts w:ascii="Times New Roman" w:eastAsia="Times New Roman" w:hAnsi="Times New Roman"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7" w15:restartNumberingAfterBreak="0">
    <w:nsid w:val="758F319B"/>
    <w:multiLevelType w:val="hybridMultilevel"/>
    <w:tmpl w:val="8E68C89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48" w15:restartNumberingAfterBreak="0">
    <w:nsid w:val="760604F6"/>
    <w:multiLevelType w:val="hybridMultilevel"/>
    <w:tmpl w:val="A1EC86E4"/>
    <w:lvl w:ilvl="0" w:tplc="0BA0637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9" w15:restartNumberingAfterBreak="0">
    <w:nsid w:val="7747348D"/>
    <w:multiLevelType w:val="hybridMultilevel"/>
    <w:tmpl w:val="E0662602"/>
    <w:lvl w:ilvl="0" w:tplc="7248A60C">
      <w:start w:val="4"/>
      <w:numFmt w:val="bullet"/>
      <w:lvlText w:val="-"/>
      <w:lvlJc w:val="left"/>
      <w:pPr>
        <w:ind w:left="720" w:hanging="360"/>
      </w:pPr>
      <w:rPr>
        <w:rFonts w:ascii="Times New Roman" w:eastAsia="Times New Roman" w:hAnsi="Times New Roman"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abstractNumId w:val="35"/>
  </w:num>
  <w:num w:numId="2">
    <w:abstractNumId w:val="38"/>
  </w:num>
  <w:num w:numId="3">
    <w:abstractNumId w:val="2"/>
  </w:num>
  <w:num w:numId="4">
    <w:abstractNumId w:val="7"/>
  </w:num>
  <w:num w:numId="5">
    <w:abstractNumId w:val="47"/>
  </w:num>
  <w:num w:numId="6">
    <w:abstractNumId w:val="25"/>
  </w:num>
  <w:num w:numId="7">
    <w:abstractNumId w:val="40"/>
  </w:num>
  <w:num w:numId="8">
    <w:abstractNumId w:val="31"/>
  </w:num>
  <w:num w:numId="9">
    <w:abstractNumId w:val="3"/>
  </w:num>
  <w:num w:numId="10">
    <w:abstractNumId w:val="42"/>
  </w:num>
  <w:num w:numId="11">
    <w:abstractNumId w:val="30"/>
  </w:num>
  <w:num w:numId="12">
    <w:abstractNumId w:val="14"/>
  </w:num>
  <w:num w:numId="13">
    <w:abstractNumId w:val="41"/>
  </w:num>
  <w:num w:numId="14">
    <w:abstractNumId w:val="28"/>
  </w:num>
  <w:num w:numId="15">
    <w:abstractNumId w:val="44"/>
  </w:num>
  <w:num w:numId="16">
    <w:abstractNumId w:val="32"/>
  </w:num>
  <w:num w:numId="17">
    <w:abstractNumId w:val="26"/>
  </w:num>
  <w:num w:numId="18">
    <w:abstractNumId w:val="15"/>
  </w:num>
  <w:num w:numId="19">
    <w:abstractNumId w:val="37"/>
  </w:num>
  <w:num w:numId="20">
    <w:abstractNumId w:val="5"/>
  </w:num>
  <w:num w:numId="21">
    <w:abstractNumId w:val="11"/>
  </w:num>
  <w:num w:numId="22">
    <w:abstractNumId w:val="18"/>
  </w:num>
  <w:num w:numId="23">
    <w:abstractNumId w:val="19"/>
  </w:num>
  <w:num w:numId="24">
    <w:abstractNumId w:val="10"/>
  </w:num>
  <w:num w:numId="25">
    <w:abstractNumId w:val="17"/>
  </w:num>
  <w:num w:numId="26">
    <w:abstractNumId w:val="43"/>
  </w:num>
  <w:num w:numId="27">
    <w:abstractNumId w:val="9"/>
  </w:num>
  <w:num w:numId="28">
    <w:abstractNumId w:val="29"/>
  </w:num>
  <w:num w:numId="29">
    <w:abstractNumId w:val="1"/>
  </w:num>
  <w:num w:numId="30">
    <w:abstractNumId w:val="27"/>
  </w:num>
  <w:num w:numId="31">
    <w:abstractNumId w:val="4"/>
  </w:num>
  <w:num w:numId="32">
    <w:abstractNumId w:val="39"/>
  </w:num>
  <w:num w:numId="33">
    <w:abstractNumId w:val="13"/>
  </w:num>
  <w:num w:numId="34">
    <w:abstractNumId w:val="48"/>
  </w:num>
  <w:num w:numId="35">
    <w:abstractNumId w:val="45"/>
  </w:num>
  <w:num w:numId="36">
    <w:abstractNumId w:val="0"/>
  </w:num>
  <w:num w:numId="37">
    <w:abstractNumId w:val="33"/>
  </w:num>
  <w:num w:numId="38">
    <w:abstractNumId w:val="6"/>
  </w:num>
  <w:num w:numId="39">
    <w:abstractNumId w:val="21"/>
  </w:num>
  <w:num w:numId="40">
    <w:abstractNumId w:val="12"/>
  </w:num>
  <w:num w:numId="41">
    <w:abstractNumId w:val="20"/>
  </w:num>
  <w:num w:numId="42">
    <w:abstractNumId w:val="36"/>
  </w:num>
  <w:num w:numId="43">
    <w:abstractNumId w:val="22"/>
  </w:num>
  <w:num w:numId="44">
    <w:abstractNumId w:val="16"/>
  </w:num>
  <w:num w:numId="45">
    <w:abstractNumId w:val="23"/>
  </w:num>
  <w:num w:numId="46">
    <w:abstractNumId w:val="34"/>
  </w:num>
  <w:num w:numId="47">
    <w:abstractNumId w:val="46"/>
  </w:num>
  <w:num w:numId="48">
    <w:abstractNumId w:val="24"/>
  </w:num>
  <w:num w:numId="49">
    <w:abstractNumId w:val="8"/>
  </w:num>
  <w:num w:numId="50">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hideSpellingErrors/>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FEE"/>
    <w:rsid w:val="00001E04"/>
    <w:rsid w:val="00001FA2"/>
    <w:rsid w:val="000060D8"/>
    <w:rsid w:val="00007604"/>
    <w:rsid w:val="00013E65"/>
    <w:rsid w:val="00017AE6"/>
    <w:rsid w:val="00023CF8"/>
    <w:rsid w:val="00031ADA"/>
    <w:rsid w:val="0004042B"/>
    <w:rsid w:val="000464E5"/>
    <w:rsid w:val="00053EED"/>
    <w:rsid w:val="000545CE"/>
    <w:rsid w:val="00054B19"/>
    <w:rsid w:val="00060586"/>
    <w:rsid w:val="00060C81"/>
    <w:rsid w:val="00062161"/>
    <w:rsid w:val="00065F73"/>
    <w:rsid w:val="00073212"/>
    <w:rsid w:val="0007496D"/>
    <w:rsid w:val="00081895"/>
    <w:rsid w:val="00083BBE"/>
    <w:rsid w:val="00091399"/>
    <w:rsid w:val="00094A29"/>
    <w:rsid w:val="00096F18"/>
    <w:rsid w:val="000B0EB7"/>
    <w:rsid w:val="000B332E"/>
    <w:rsid w:val="000B4769"/>
    <w:rsid w:val="000B50A5"/>
    <w:rsid w:val="000C03B2"/>
    <w:rsid w:val="000C28A0"/>
    <w:rsid w:val="000C3393"/>
    <w:rsid w:val="000D1515"/>
    <w:rsid w:val="000D31A1"/>
    <w:rsid w:val="000D62D4"/>
    <w:rsid w:val="000E4D32"/>
    <w:rsid w:val="000F6F85"/>
    <w:rsid w:val="0010031C"/>
    <w:rsid w:val="001036AD"/>
    <w:rsid w:val="00106B72"/>
    <w:rsid w:val="001130F2"/>
    <w:rsid w:val="00113DF5"/>
    <w:rsid w:val="001167A0"/>
    <w:rsid w:val="001242E3"/>
    <w:rsid w:val="001245BE"/>
    <w:rsid w:val="00126A81"/>
    <w:rsid w:val="00140295"/>
    <w:rsid w:val="001406B1"/>
    <w:rsid w:val="00152D65"/>
    <w:rsid w:val="00156024"/>
    <w:rsid w:val="00157BDB"/>
    <w:rsid w:val="00162B1A"/>
    <w:rsid w:val="00171209"/>
    <w:rsid w:val="00171D7A"/>
    <w:rsid w:val="00176457"/>
    <w:rsid w:val="0018097C"/>
    <w:rsid w:val="001841BE"/>
    <w:rsid w:val="0019636E"/>
    <w:rsid w:val="001A7012"/>
    <w:rsid w:val="001A7EA1"/>
    <w:rsid w:val="001B6A81"/>
    <w:rsid w:val="001C1BED"/>
    <w:rsid w:val="001C2CAA"/>
    <w:rsid w:val="001D4F34"/>
    <w:rsid w:val="001E40D2"/>
    <w:rsid w:val="001F2729"/>
    <w:rsid w:val="001F4CC8"/>
    <w:rsid w:val="001F6464"/>
    <w:rsid w:val="002068C7"/>
    <w:rsid w:val="00207311"/>
    <w:rsid w:val="00210754"/>
    <w:rsid w:val="00210915"/>
    <w:rsid w:val="002110EF"/>
    <w:rsid w:val="002133FE"/>
    <w:rsid w:val="00213897"/>
    <w:rsid w:val="0021436C"/>
    <w:rsid w:val="0022152D"/>
    <w:rsid w:val="00225084"/>
    <w:rsid w:val="00225163"/>
    <w:rsid w:val="00230891"/>
    <w:rsid w:val="00233180"/>
    <w:rsid w:val="00233D06"/>
    <w:rsid w:val="00235654"/>
    <w:rsid w:val="002379C3"/>
    <w:rsid w:val="00244DE9"/>
    <w:rsid w:val="0025251C"/>
    <w:rsid w:val="002531CD"/>
    <w:rsid w:val="00264725"/>
    <w:rsid w:val="00264764"/>
    <w:rsid w:val="0027204D"/>
    <w:rsid w:val="002741C4"/>
    <w:rsid w:val="00284400"/>
    <w:rsid w:val="0029187E"/>
    <w:rsid w:val="002A0BD2"/>
    <w:rsid w:val="002A52C2"/>
    <w:rsid w:val="002A70A4"/>
    <w:rsid w:val="002B21DA"/>
    <w:rsid w:val="002B2605"/>
    <w:rsid w:val="002C2A7C"/>
    <w:rsid w:val="002D2AB2"/>
    <w:rsid w:val="002D2EF0"/>
    <w:rsid w:val="002E0C92"/>
    <w:rsid w:val="002E2605"/>
    <w:rsid w:val="002E4B27"/>
    <w:rsid w:val="002F62B2"/>
    <w:rsid w:val="00304FE2"/>
    <w:rsid w:val="00306C83"/>
    <w:rsid w:val="00312B9E"/>
    <w:rsid w:val="0031313A"/>
    <w:rsid w:val="00336EB2"/>
    <w:rsid w:val="00340EF3"/>
    <w:rsid w:val="003520FD"/>
    <w:rsid w:val="003569F6"/>
    <w:rsid w:val="003645A6"/>
    <w:rsid w:val="00365876"/>
    <w:rsid w:val="003802AD"/>
    <w:rsid w:val="00385FD1"/>
    <w:rsid w:val="00387E8F"/>
    <w:rsid w:val="003A293B"/>
    <w:rsid w:val="003A7AF0"/>
    <w:rsid w:val="003A7BA7"/>
    <w:rsid w:val="003B5137"/>
    <w:rsid w:val="003B6E80"/>
    <w:rsid w:val="003B7EE6"/>
    <w:rsid w:val="003C2590"/>
    <w:rsid w:val="003C6695"/>
    <w:rsid w:val="003D1C1A"/>
    <w:rsid w:val="003E0096"/>
    <w:rsid w:val="003E0F77"/>
    <w:rsid w:val="003E2951"/>
    <w:rsid w:val="003E3269"/>
    <w:rsid w:val="003E3B01"/>
    <w:rsid w:val="004038F4"/>
    <w:rsid w:val="00403D7A"/>
    <w:rsid w:val="00411813"/>
    <w:rsid w:val="004123CF"/>
    <w:rsid w:val="00413E77"/>
    <w:rsid w:val="00414050"/>
    <w:rsid w:val="00414EEC"/>
    <w:rsid w:val="00420054"/>
    <w:rsid w:val="00424351"/>
    <w:rsid w:val="00424776"/>
    <w:rsid w:val="00430793"/>
    <w:rsid w:val="004307F8"/>
    <w:rsid w:val="0043473B"/>
    <w:rsid w:val="00440C6C"/>
    <w:rsid w:val="00443FA6"/>
    <w:rsid w:val="0044406A"/>
    <w:rsid w:val="004454B1"/>
    <w:rsid w:val="004456E3"/>
    <w:rsid w:val="004474B3"/>
    <w:rsid w:val="00450390"/>
    <w:rsid w:val="00450A09"/>
    <w:rsid w:val="00457DDE"/>
    <w:rsid w:val="004606F3"/>
    <w:rsid w:val="00462696"/>
    <w:rsid w:val="004656A3"/>
    <w:rsid w:val="0046602B"/>
    <w:rsid w:val="0047235D"/>
    <w:rsid w:val="00476C13"/>
    <w:rsid w:val="00477941"/>
    <w:rsid w:val="00481B19"/>
    <w:rsid w:val="00483031"/>
    <w:rsid w:val="00486DE6"/>
    <w:rsid w:val="00491B83"/>
    <w:rsid w:val="0049246D"/>
    <w:rsid w:val="004979C7"/>
    <w:rsid w:val="004A79B3"/>
    <w:rsid w:val="004B2217"/>
    <w:rsid w:val="004B303E"/>
    <w:rsid w:val="004C2B41"/>
    <w:rsid w:val="004C64EC"/>
    <w:rsid w:val="004D47EB"/>
    <w:rsid w:val="004E0D10"/>
    <w:rsid w:val="004E630C"/>
    <w:rsid w:val="004E7A82"/>
    <w:rsid w:val="004F0F52"/>
    <w:rsid w:val="004F4BC7"/>
    <w:rsid w:val="00500635"/>
    <w:rsid w:val="005018AD"/>
    <w:rsid w:val="0050340F"/>
    <w:rsid w:val="00505340"/>
    <w:rsid w:val="0050621E"/>
    <w:rsid w:val="0050728A"/>
    <w:rsid w:val="0052164E"/>
    <w:rsid w:val="00521E2C"/>
    <w:rsid w:val="0052558B"/>
    <w:rsid w:val="00531CEA"/>
    <w:rsid w:val="00535AA3"/>
    <w:rsid w:val="00537B44"/>
    <w:rsid w:val="00546E63"/>
    <w:rsid w:val="00554582"/>
    <w:rsid w:val="00556528"/>
    <w:rsid w:val="005577FA"/>
    <w:rsid w:val="00562CF0"/>
    <w:rsid w:val="00564D91"/>
    <w:rsid w:val="005653E2"/>
    <w:rsid w:val="005734EE"/>
    <w:rsid w:val="00574C8D"/>
    <w:rsid w:val="00584E84"/>
    <w:rsid w:val="00586086"/>
    <w:rsid w:val="00595035"/>
    <w:rsid w:val="005961AD"/>
    <w:rsid w:val="005A4E21"/>
    <w:rsid w:val="005A61AE"/>
    <w:rsid w:val="005B40BD"/>
    <w:rsid w:val="005B45B5"/>
    <w:rsid w:val="005B7F1C"/>
    <w:rsid w:val="005D641E"/>
    <w:rsid w:val="005E1C61"/>
    <w:rsid w:val="005E2904"/>
    <w:rsid w:val="005F459F"/>
    <w:rsid w:val="005F5843"/>
    <w:rsid w:val="005F74E5"/>
    <w:rsid w:val="006041F0"/>
    <w:rsid w:val="0061169F"/>
    <w:rsid w:val="006259DA"/>
    <w:rsid w:val="0063216A"/>
    <w:rsid w:val="006445BC"/>
    <w:rsid w:val="00660CF6"/>
    <w:rsid w:val="00665906"/>
    <w:rsid w:val="00672537"/>
    <w:rsid w:val="00672B52"/>
    <w:rsid w:val="006801C5"/>
    <w:rsid w:val="00684B46"/>
    <w:rsid w:val="00686704"/>
    <w:rsid w:val="00694CD8"/>
    <w:rsid w:val="00696E62"/>
    <w:rsid w:val="006A03C0"/>
    <w:rsid w:val="006A3ED6"/>
    <w:rsid w:val="006A743B"/>
    <w:rsid w:val="006B5A0E"/>
    <w:rsid w:val="006C01A6"/>
    <w:rsid w:val="006C0D6D"/>
    <w:rsid w:val="006C6713"/>
    <w:rsid w:val="006C7B0C"/>
    <w:rsid w:val="006D2678"/>
    <w:rsid w:val="006D272F"/>
    <w:rsid w:val="006D2CEF"/>
    <w:rsid w:val="006F0587"/>
    <w:rsid w:val="006F0BD4"/>
    <w:rsid w:val="00700C62"/>
    <w:rsid w:val="00701114"/>
    <w:rsid w:val="0070133A"/>
    <w:rsid w:val="00701BB6"/>
    <w:rsid w:val="0070238F"/>
    <w:rsid w:val="00705A31"/>
    <w:rsid w:val="00715A9A"/>
    <w:rsid w:val="0072149E"/>
    <w:rsid w:val="0072448F"/>
    <w:rsid w:val="00724809"/>
    <w:rsid w:val="007358CE"/>
    <w:rsid w:val="00735E3F"/>
    <w:rsid w:val="007410EA"/>
    <w:rsid w:val="0074320B"/>
    <w:rsid w:val="00743378"/>
    <w:rsid w:val="007447EF"/>
    <w:rsid w:val="0074500C"/>
    <w:rsid w:val="0074521F"/>
    <w:rsid w:val="00757AFB"/>
    <w:rsid w:val="00761E4F"/>
    <w:rsid w:val="00764A36"/>
    <w:rsid w:val="00765AE4"/>
    <w:rsid w:val="0076746D"/>
    <w:rsid w:val="007711B5"/>
    <w:rsid w:val="0077153F"/>
    <w:rsid w:val="00772FBB"/>
    <w:rsid w:val="00776F24"/>
    <w:rsid w:val="0077774F"/>
    <w:rsid w:val="00780C8F"/>
    <w:rsid w:val="00782D63"/>
    <w:rsid w:val="00783FB9"/>
    <w:rsid w:val="0078540D"/>
    <w:rsid w:val="007948C3"/>
    <w:rsid w:val="007A0A3E"/>
    <w:rsid w:val="007A1A1D"/>
    <w:rsid w:val="007A5146"/>
    <w:rsid w:val="007A68C4"/>
    <w:rsid w:val="007A73E7"/>
    <w:rsid w:val="007A75EE"/>
    <w:rsid w:val="007A7ED6"/>
    <w:rsid w:val="007B3CCB"/>
    <w:rsid w:val="007C06CF"/>
    <w:rsid w:val="007C455A"/>
    <w:rsid w:val="007C4903"/>
    <w:rsid w:val="007C56EE"/>
    <w:rsid w:val="007D78E0"/>
    <w:rsid w:val="007E7962"/>
    <w:rsid w:val="007F1D2F"/>
    <w:rsid w:val="007F70E2"/>
    <w:rsid w:val="008003B0"/>
    <w:rsid w:val="00804591"/>
    <w:rsid w:val="00816552"/>
    <w:rsid w:val="00820177"/>
    <w:rsid w:val="00821EAE"/>
    <w:rsid w:val="00826766"/>
    <w:rsid w:val="0082678A"/>
    <w:rsid w:val="008302A3"/>
    <w:rsid w:val="008303B1"/>
    <w:rsid w:val="00834F97"/>
    <w:rsid w:val="0084259E"/>
    <w:rsid w:val="00846831"/>
    <w:rsid w:val="00846CAB"/>
    <w:rsid w:val="00846DE5"/>
    <w:rsid w:val="00852E10"/>
    <w:rsid w:val="00857E41"/>
    <w:rsid w:val="00860E7E"/>
    <w:rsid w:val="00877646"/>
    <w:rsid w:val="00884E2A"/>
    <w:rsid w:val="00887FC1"/>
    <w:rsid w:val="00893DD8"/>
    <w:rsid w:val="00894ACC"/>
    <w:rsid w:val="0089621B"/>
    <w:rsid w:val="008A0093"/>
    <w:rsid w:val="008A04B5"/>
    <w:rsid w:val="008A3E5C"/>
    <w:rsid w:val="008B338B"/>
    <w:rsid w:val="008B33FB"/>
    <w:rsid w:val="008B56BD"/>
    <w:rsid w:val="008D03A1"/>
    <w:rsid w:val="008D0A69"/>
    <w:rsid w:val="008D3267"/>
    <w:rsid w:val="008D52EC"/>
    <w:rsid w:val="008D57D6"/>
    <w:rsid w:val="008D664B"/>
    <w:rsid w:val="008E3411"/>
    <w:rsid w:val="008F7B08"/>
    <w:rsid w:val="0090025A"/>
    <w:rsid w:val="009052C8"/>
    <w:rsid w:val="00910990"/>
    <w:rsid w:val="0091290E"/>
    <w:rsid w:val="00912973"/>
    <w:rsid w:val="00912BEE"/>
    <w:rsid w:val="00920784"/>
    <w:rsid w:val="00931943"/>
    <w:rsid w:val="0093240B"/>
    <w:rsid w:val="00933A35"/>
    <w:rsid w:val="00943B8A"/>
    <w:rsid w:val="00952378"/>
    <w:rsid w:val="00952813"/>
    <w:rsid w:val="0095350C"/>
    <w:rsid w:val="00953D9B"/>
    <w:rsid w:val="00965892"/>
    <w:rsid w:val="00965AED"/>
    <w:rsid w:val="0097043B"/>
    <w:rsid w:val="00971704"/>
    <w:rsid w:val="00976D2D"/>
    <w:rsid w:val="009774D9"/>
    <w:rsid w:val="0098326B"/>
    <w:rsid w:val="00991961"/>
    <w:rsid w:val="00992393"/>
    <w:rsid w:val="009A0335"/>
    <w:rsid w:val="009A3A7D"/>
    <w:rsid w:val="009A4F4C"/>
    <w:rsid w:val="009A5215"/>
    <w:rsid w:val="009A692F"/>
    <w:rsid w:val="009B351F"/>
    <w:rsid w:val="009C360D"/>
    <w:rsid w:val="009C4741"/>
    <w:rsid w:val="009D4386"/>
    <w:rsid w:val="009D6788"/>
    <w:rsid w:val="009D6BF0"/>
    <w:rsid w:val="009F4349"/>
    <w:rsid w:val="009F473D"/>
    <w:rsid w:val="00A00050"/>
    <w:rsid w:val="00A0344B"/>
    <w:rsid w:val="00A03C27"/>
    <w:rsid w:val="00A045AB"/>
    <w:rsid w:val="00A152EA"/>
    <w:rsid w:val="00A16B65"/>
    <w:rsid w:val="00A17868"/>
    <w:rsid w:val="00A20AB1"/>
    <w:rsid w:val="00A23AD7"/>
    <w:rsid w:val="00A23C21"/>
    <w:rsid w:val="00A24567"/>
    <w:rsid w:val="00A30949"/>
    <w:rsid w:val="00A33075"/>
    <w:rsid w:val="00A3386B"/>
    <w:rsid w:val="00A34C11"/>
    <w:rsid w:val="00A42636"/>
    <w:rsid w:val="00A45582"/>
    <w:rsid w:val="00A46CFE"/>
    <w:rsid w:val="00A66167"/>
    <w:rsid w:val="00A70054"/>
    <w:rsid w:val="00A82040"/>
    <w:rsid w:val="00A86417"/>
    <w:rsid w:val="00AA055B"/>
    <w:rsid w:val="00AA05C2"/>
    <w:rsid w:val="00AA1426"/>
    <w:rsid w:val="00AA1D0F"/>
    <w:rsid w:val="00AA4CCF"/>
    <w:rsid w:val="00AA5D27"/>
    <w:rsid w:val="00AA63FC"/>
    <w:rsid w:val="00AB0F7E"/>
    <w:rsid w:val="00AC5BF7"/>
    <w:rsid w:val="00AC69C8"/>
    <w:rsid w:val="00AD0EB5"/>
    <w:rsid w:val="00AD34FE"/>
    <w:rsid w:val="00AE38AF"/>
    <w:rsid w:val="00AE5B8E"/>
    <w:rsid w:val="00AF0500"/>
    <w:rsid w:val="00AF6483"/>
    <w:rsid w:val="00B0212D"/>
    <w:rsid w:val="00B034A4"/>
    <w:rsid w:val="00B07ACA"/>
    <w:rsid w:val="00B10EC2"/>
    <w:rsid w:val="00B11715"/>
    <w:rsid w:val="00B24CFC"/>
    <w:rsid w:val="00B27E61"/>
    <w:rsid w:val="00B3295B"/>
    <w:rsid w:val="00B3605A"/>
    <w:rsid w:val="00B36419"/>
    <w:rsid w:val="00B40A2B"/>
    <w:rsid w:val="00B44909"/>
    <w:rsid w:val="00B45F00"/>
    <w:rsid w:val="00B530A7"/>
    <w:rsid w:val="00B60C1F"/>
    <w:rsid w:val="00B62E20"/>
    <w:rsid w:val="00B63816"/>
    <w:rsid w:val="00B671B6"/>
    <w:rsid w:val="00B714C1"/>
    <w:rsid w:val="00B732A3"/>
    <w:rsid w:val="00B740A1"/>
    <w:rsid w:val="00B751A7"/>
    <w:rsid w:val="00B82E81"/>
    <w:rsid w:val="00B9496E"/>
    <w:rsid w:val="00B95D6A"/>
    <w:rsid w:val="00BA13A4"/>
    <w:rsid w:val="00BA1852"/>
    <w:rsid w:val="00BA26F7"/>
    <w:rsid w:val="00BA5A41"/>
    <w:rsid w:val="00BA6283"/>
    <w:rsid w:val="00BB7478"/>
    <w:rsid w:val="00BC17BB"/>
    <w:rsid w:val="00BD30CE"/>
    <w:rsid w:val="00BD3FFE"/>
    <w:rsid w:val="00BE1F48"/>
    <w:rsid w:val="00BE70E2"/>
    <w:rsid w:val="00BF11BF"/>
    <w:rsid w:val="00BF143D"/>
    <w:rsid w:val="00BF3893"/>
    <w:rsid w:val="00C020F1"/>
    <w:rsid w:val="00C024A4"/>
    <w:rsid w:val="00C02B70"/>
    <w:rsid w:val="00C11335"/>
    <w:rsid w:val="00C1362B"/>
    <w:rsid w:val="00C1594D"/>
    <w:rsid w:val="00C172DF"/>
    <w:rsid w:val="00C23A8F"/>
    <w:rsid w:val="00C2416C"/>
    <w:rsid w:val="00C26EB5"/>
    <w:rsid w:val="00C317EE"/>
    <w:rsid w:val="00C33028"/>
    <w:rsid w:val="00C3365B"/>
    <w:rsid w:val="00C43BA9"/>
    <w:rsid w:val="00C46F46"/>
    <w:rsid w:val="00C553C7"/>
    <w:rsid w:val="00C61DFB"/>
    <w:rsid w:val="00C62BC8"/>
    <w:rsid w:val="00C673F7"/>
    <w:rsid w:val="00C711BF"/>
    <w:rsid w:val="00C72047"/>
    <w:rsid w:val="00C73FF7"/>
    <w:rsid w:val="00C7426E"/>
    <w:rsid w:val="00C75298"/>
    <w:rsid w:val="00C756B7"/>
    <w:rsid w:val="00C76B17"/>
    <w:rsid w:val="00C810CF"/>
    <w:rsid w:val="00C8227F"/>
    <w:rsid w:val="00C854AE"/>
    <w:rsid w:val="00C859A7"/>
    <w:rsid w:val="00C87B3C"/>
    <w:rsid w:val="00C902C6"/>
    <w:rsid w:val="00C927B3"/>
    <w:rsid w:val="00C93F5E"/>
    <w:rsid w:val="00C9738B"/>
    <w:rsid w:val="00CA1603"/>
    <w:rsid w:val="00CB0062"/>
    <w:rsid w:val="00CB15DB"/>
    <w:rsid w:val="00CB17C9"/>
    <w:rsid w:val="00CB5029"/>
    <w:rsid w:val="00CB6812"/>
    <w:rsid w:val="00CC1852"/>
    <w:rsid w:val="00CC6884"/>
    <w:rsid w:val="00CD014C"/>
    <w:rsid w:val="00CD1C00"/>
    <w:rsid w:val="00CD2B7C"/>
    <w:rsid w:val="00CD416A"/>
    <w:rsid w:val="00CD53AD"/>
    <w:rsid w:val="00CD5ED9"/>
    <w:rsid w:val="00CE202D"/>
    <w:rsid w:val="00CF4262"/>
    <w:rsid w:val="00CF6ECE"/>
    <w:rsid w:val="00D03FA7"/>
    <w:rsid w:val="00D065BA"/>
    <w:rsid w:val="00D07ED3"/>
    <w:rsid w:val="00D1153E"/>
    <w:rsid w:val="00D15214"/>
    <w:rsid w:val="00D218A4"/>
    <w:rsid w:val="00D2194E"/>
    <w:rsid w:val="00D26255"/>
    <w:rsid w:val="00D277EC"/>
    <w:rsid w:val="00D34D94"/>
    <w:rsid w:val="00D425FC"/>
    <w:rsid w:val="00D42E9E"/>
    <w:rsid w:val="00D44102"/>
    <w:rsid w:val="00D57624"/>
    <w:rsid w:val="00D64896"/>
    <w:rsid w:val="00D73E89"/>
    <w:rsid w:val="00D80181"/>
    <w:rsid w:val="00D8269B"/>
    <w:rsid w:val="00D9275B"/>
    <w:rsid w:val="00D94349"/>
    <w:rsid w:val="00D953B9"/>
    <w:rsid w:val="00D96C9D"/>
    <w:rsid w:val="00DA0D58"/>
    <w:rsid w:val="00DA192F"/>
    <w:rsid w:val="00DA2251"/>
    <w:rsid w:val="00DA4628"/>
    <w:rsid w:val="00DA526B"/>
    <w:rsid w:val="00DA6BB8"/>
    <w:rsid w:val="00DC10B7"/>
    <w:rsid w:val="00DC1CD1"/>
    <w:rsid w:val="00DC1F35"/>
    <w:rsid w:val="00DC5E17"/>
    <w:rsid w:val="00DC6706"/>
    <w:rsid w:val="00DC78A6"/>
    <w:rsid w:val="00DD1782"/>
    <w:rsid w:val="00DD4F78"/>
    <w:rsid w:val="00DD5303"/>
    <w:rsid w:val="00DD5C4E"/>
    <w:rsid w:val="00DE034D"/>
    <w:rsid w:val="00DE0907"/>
    <w:rsid w:val="00DF187D"/>
    <w:rsid w:val="00DF1DEB"/>
    <w:rsid w:val="00DF3995"/>
    <w:rsid w:val="00DF42C4"/>
    <w:rsid w:val="00DF51FF"/>
    <w:rsid w:val="00DF7A2C"/>
    <w:rsid w:val="00E00B21"/>
    <w:rsid w:val="00E05304"/>
    <w:rsid w:val="00E1258B"/>
    <w:rsid w:val="00E1495D"/>
    <w:rsid w:val="00E15C41"/>
    <w:rsid w:val="00E21893"/>
    <w:rsid w:val="00E23760"/>
    <w:rsid w:val="00E23E9E"/>
    <w:rsid w:val="00E34F66"/>
    <w:rsid w:val="00E4355C"/>
    <w:rsid w:val="00E43995"/>
    <w:rsid w:val="00E47721"/>
    <w:rsid w:val="00E55200"/>
    <w:rsid w:val="00E5658D"/>
    <w:rsid w:val="00E56B76"/>
    <w:rsid w:val="00E60BBB"/>
    <w:rsid w:val="00E750A0"/>
    <w:rsid w:val="00E81F7F"/>
    <w:rsid w:val="00E83689"/>
    <w:rsid w:val="00E86D52"/>
    <w:rsid w:val="00E86FFE"/>
    <w:rsid w:val="00E90F5C"/>
    <w:rsid w:val="00E944F2"/>
    <w:rsid w:val="00E96941"/>
    <w:rsid w:val="00E9710A"/>
    <w:rsid w:val="00EA4FF2"/>
    <w:rsid w:val="00EA5D39"/>
    <w:rsid w:val="00EB1A2A"/>
    <w:rsid w:val="00EB647D"/>
    <w:rsid w:val="00EC131F"/>
    <w:rsid w:val="00EC231E"/>
    <w:rsid w:val="00EC23D3"/>
    <w:rsid w:val="00EC6F75"/>
    <w:rsid w:val="00ED1FEE"/>
    <w:rsid w:val="00ED3E5C"/>
    <w:rsid w:val="00ED5670"/>
    <w:rsid w:val="00ED79A3"/>
    <w:rsid w:val="00EE0085"/>
    <w:rsid w:val="00EE1217"/>
    <w:rsid w:val="00EE2816"/>
    <w:rsid w:val="00EE3BC6"/>
    <w:rsid w:val="00EE5711"/>
    <w:rsid w:val="00EE7EEB"/>
    <w:rsid w:val="00EF0654"/>
    <w:rsid w:val="00EF1516"/>
    <w:rsid w:val="00EF25CA"/>
    <w:rsid w:val="00EF3E72"/>
    <w:rsid w:val="00EF557B"/>
    <w:rsid w:val="00EF5CCE"/>
    <w:rsid w:val="00EF6681"/>
    <w:rsid w:val="00F117F2"/>
    <w:rsid w:val="00F11A71"/>
    <w:rsid w:val="00F213AE"/>
    <w:rsid w:val="00F21A99"/>
    <w:rsid w:val="00F45639"/>
    <w:rsid w:val="00F468E0"/>
    <w:rsid w:val="00F46A50"/>
    <w:rsid w:val="00F53712"/>
    <w:rsid w:val="00F606E1"/>
    <w:rsid w:val="00F666DA"/>
    <w:rsid w:val="00F7251E"/>
    <w:rsid w:val="00F74749"/>
    <w:rsid w:val="00F87BE8"/>
    <w:rsid w:val="00FA0AE3"/>
    <w:rsid w:val="00FA1CD2"/>
    <w:rsid w:val="00FA1D04"/>
    <w:rsid w:val="00FB5227"/>
    <w:rsid w:val="00FB687B"/>
    <w:rsid w:val="00FB7D36"/>
    <w:rsid w:val="00FC0D8E"/>
    <w:rsid w:val="00FC18CF"/>
    <w:rsid w:val="00FC3BA7"/>
    <w:rsid w:val="00FD21B4"/>
    <w:rsid w:val="00FE2B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AD75BA"/>
  <w15:docId w15:val="{3CEA788F-098D-402C-9026-EAEE8EC58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90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694CD8"/>
    <w:pPr>
      <w:ind w:left="720"/>
      <w:contextualSpacing/>
    </w:pPr>
  </w:style>
  <w:style w:type="paragraph" w:styleId="Header">
    <w:name w:val="header"/>
    <w:basedOn w:val="Normal"/>
    <w:link w:val="HeaderChar"/>
    <w:uiPriority w:val="99"/>
    <w:unhideWhenUsed/>
    <w:rsid w:val="00225163"/>
    <w:pPr>
      <w:tabs>
        <w:tab w:val="center" w:pos="4680"/>
        <w:tab w:val="right" w:pos="9360"/>
      </w:tabs>
      <w:spacing w:before="0" w:after="0"/>
    </w:pPr>
  </w:style>
  <w:style w:type="character" w:customStyle="1" w:styleId="HeaderChar">
    <w:name w:val="Header Char"/>
    <w:basedOn w:val="DefaultParagraphFont"/>
    <w:link w:val="Header"/>
    <w:uiPriority w:val="99"/>
    <w:rsid w:val="00225163"/>
  </w:style>
  <w:style w:type="paragraph" w:styleId="Footer">
    <w:name w:val="footer"/>
    <w:basedOn w:val="Normal"/>
    <w:link w:val="FooterChar"/>
    <w:uiPriority w:val="99"/>
    <w:unhideWhenUsed/>
    <w:rsid w:val="00225163"/>
    <w:pPr>
      <w:tabs>
        <w:tab w:val="center" w:pos="4680"/>
        <w:tab w:val="right" w:pos="9360"/>
      </w:tabs>
      <w:spacing w:before="0" w:after="0"/>
    </w:pPr>
  </w:style>
  <w:style w:type="character" w:customStyle="1" w:styleId="FooterChar">
    <w:name w:val="Footer Char"/>
    <w:basedOn w:val="DefaultParagraphFont"/>
    <w:link w:val="Footer"/>
    <w:uiPriority w:val="99"/>
    <w:rsid w:val="00225163"/>
  </w:style>
  <w:style w:type="paragraph" w:customStyle="1" w:styleId="TableParagraph">
    <w:name w:val="Table Paragraph"/>
    <w:basedOn w:val="Normal"/>
    <w:uiPriority w:val="1"/>
    <w:qFormat/>
    <w:rsid w:val="001A7EA1"/>
    <w:pPr>
      <w:widowControl w:val="0"/>
      <w:autoSpaceDE w:val="0"/>
      <w:autoSpaceDN w:val="0"/>
      <w:spacing w:before="0" w:after="0"/>
    </w:pPr>
    <w:rPr>
      <w:rFonts w:eastAsia="Times New Roman"/>
      <w:color w:val="auto"/>
      <w:sz w:val="22"/>
      <w:szCs w:val="22"/>
    </w:rPr>
  </w:style>
  <w:style w:type="paragraph" w:customStyle="1" w:styleId="p0">
    <w:name w:val="p0"/>
    <w:basedOn w:val="Normal"/>
    <w:rsid w:val="001167A0"/>
    <w:pPr>
      <w:spacing w:before="0" w:after="0"/>
    </w:pPr>
    <w:rPr>
      <w:rFonts w:ascii=".VnTime" w:eastAsia="Times New Roman" w:hAnsi=".VnTime"/>
      <w:color w:val="auto"/>
      <w:sz w:val="24"/>
      <w:szCs w:val="24"/>
    </w:rPr>
  </w:style>
  <w:style w:type="paragraph" w:styleId="NormalWeb">
    <w:name w:val="Normal (Web)"/>
    <w:basedOn w:val="Normal"/>
    <w:uiPriority w:val="99"/>
    <w:rsid w:val="00665906"/>
    <w:pPr>
      <w:spacing w:before="100" w:beforeAutospacing="1" w:after="100" w:afterAutospacing="1"/>
    </w:pPr>
    <w:rPr>
      <w:rFonts w:eastAsia="Times New Roman"/>
      <w:color w:val="auto"/>
      <w:sz w:val="24"/>
      <w:szCs w:val="24"/>
    </w:rPr>
  </w:style>
  <w:style w:type="character" w:customStyle="1" w:styleId="Picturecaption">
    <w:name w:val="Picture caption_"/>
    <w:basedOn w:val="DefaultParagraphFont"/>
    <w:link w:val="Picturecaption0"/>
    <w:rsid w:val="00C11335"/>
    <w:rPr>
      <w:rFonts w:ascii="Arial" w:eastAsia="Arial" w:hAnsi="Arial" w:cs="Arial"/>
      <w:color w:val="564D34"/>
      <w:sz w:val="19"/>
      <w:szCs w:val="19"/>
    </w:rPr>
  </w:style>
  <w:style w:type="paragraph" w:customStyle="1" w:styleId="Picturecaption0">
    <w:name w:val="Picture caption"/>
    <w:basedOn w:val="Normal"/>
    <w:link w:val="Picturecaption"/>
    <w:rsid w:val="00C11335"/>
    <w:pPr>
      <w:widowControl w:val="0"/>
      <w:spacing w:before="0" w:after="0"/>
    </w:pPr>
    <w:rPr>
      <w:rFonts w:ascii="Arial" w:eastAsia="Arial" w:hAnsi="Arial" w:cs="Arial"/>
      <w:color w:val="564D34"/>
      <w:sz w:val="19"/>
      <w:szCs w:val="19"/>
    </w:rPr>
  </w:style>
  <w:style w:type="character" w:customStyle="1" w:styleId="Bodytext2">
    <w:name w:val="Body text (2)_"/>
    <w:basedOn w:val="DefaultParagraphFont"/>
    <w:link w:val="Bodytext20"/>
    <w:rsid w:val="00757AFB"/>
    <w:rPr>
      <w:rFonts w:ascii="Arial" w:eastAsia="Arial" w:hAnsi="Arial" w:cs="Arial"/>
      <w:color w:val="564D34"/>
      <w:sz w:val="19"/>
      <w:szCs w:val="19"/>
    </w:rPr>
  </w:style>
  <w:style w:type="paragraph" w:customStyle="1" w:styleId="Bodytext20">
    <w:name w:val="Body text (2)"/>
    <w:basedOn w:val="Normal"/>
    <w:link w:val="Bodytext2"/>
    <w:rsid w:val="00757AFB"/>
    <w:pPr>
      <w:widowControl w:val="0"/>
      <w:spacing w:before="0" w:after="0" w:line="319" w:lineRule="auto"/>
    </w:pPr>
    <w:rPr>
      <w:rFonts w:ascii="Arial" w:eastAsia="Arial" w:hAnsi="Arial" w:cs="Arial"/>
      <w:color w:val="564D34"/>
      <w:sz w:val="19"/>
      <w:szCs w:val="19"/>
    </w:rPr>
  </w:style>
  <w:style w:type="paragraph" w:styleId="NoSpacing">
    <w:name w:val="No Spacing"/>
    <w:uiPriority w:val="1"/>
    <w:qFormat/>
    <w:rsid w:val="000464E5"/>
    <w:pPr>
      <w:spacing w:before="0" w:after="0"/>
    </w:pPr>
  </w:style>
  <w:style w:type="paragraph" w:styleId="Subtitle">
    <w:name w:val="Subtitle"/>
    <w:basedOn w:val="Normal"/>
    <w:link w:val="SubtitleChar"/>
    <w:qFormat/>
    <w:rsid w:val="0018097C"/>
    <w:pPr>
      <w:spacing w:before="0" w:after="0"/>
    </w:pPr>
    <w:rPr>
      <w:rFonts w:eastAsia="Times New Roman"/>
      <w:b/>
      <w:bCs/>
      <w:color w:val="auto"/>
      <w:sz w:val="50"/>
      <w:szCs w:val="24"/>
    </w:rPr>
  </w:style>
  <w:style w:type="character" w:customStyle="1" w:styleId="SubtitleChar">
    <w:name w:val="Subtitle Char"/>
    <w:basedOn w:val="DefaultParagraphFont"/>
    <w:link w:val="Subtitle"/>
    <w:rsid w:val="0018097C"/>
    <w:rPr>
      <w:rFonts w:eastAsia="Times New Roman"/>
      <w:b/>
      <w:bCs/>
      <w:color w:val="auto"/>
      <w:sz w:val="50"/>
      <w:szCs w:val="24"/>
    </w:rPr>
  </w:style>
  <w:style w:type="character" w:customStyle="1" w:styleId="Other">
    <w:name w:val="Other_"/>
    <w:link w:val="Other0"/>
    <w:rsid w:val="0018097C"/>
    <w:rPr>
      <w:rFonts w:eastAsia="Times New Roman"/>
      <w:sz w:val="26"/>
      <w:szCs w:val="26"/>
      <w:shd w:val="clear" w:color="auto" w:fill="FFFFFF"/>
    </w:rPr>
  </w:style>
  <w:style w:type="paragraph" w:customStyle="1" w:styleId="Other0">
    <w:name w:val="Other"/>
    <w:basedOn w:val="Normal"/>
    <w:link w:val="Other"/>
    <w:rsid w:val="0018097C"/>
    <w:pPr>
      <w:widowControl w:val="0"/>
      <w:shd w:val="clear" w:color="auto" w:fill="FFFFFF"/>
      <w:spacing w:before="0" w:after="0"/>
    </w:pPr>
    <w:rPr>
      <w:rFonts w:eastAsia="Times New Roman"/>
      <w:sz w:val="26"/>
      <w:szCs w:val="26"/>
    </w:rPr>
  </w:style>
  <w:style w:type="paragraph" w:styleId="Title">
    <w:name w:val="Title"/>
    <w:basedOn w:val="Normal"/>
    <w:link w:val="TitleChar"/>
    <w:qFormat/>
    <w:rsid w:val="005734EE"/>
    <w:pPr>
      <w:spacing w:before="0" w:after="0"/>
      <w:jc w:val="center"/>
    </w:pPr>
    <w:rPr>
      <w:rFonts w:eastAsia="Times New Roman"/>
      <w:b/>
      <w:bCs/>
      <w:color w:val="auto"/>
      <w:sz w:val="50"/>
      <w:szCs w:val="24"/>
    </w:rPr>
  </w:style>
  <w:style w:type="character" w:customStyle="1" w:styleId="TitleChar">
    <w:name w:val="Title Char"/>
    <w:basedOn w:val="DefaultParagraphFont"/>
    <w:link w:val="Title"/>
    <w:rsid w:val="005734EE"/>
    <w:rPr>
      <w:rFonts w:eastAsia="Times New Roman"/>
      <w:b/>
      <w:bCs/>
      <w:color w:val="auto"/>
      <w:sz w:val="50"/>
      <w:szCs w:val="24"/>
    </w:rPr>
  </w:style>
  <w:style w:type="paragraph" w:customStyle="1" w:styleId="Style1">
    <w:name w:val="Style1"/>
    <w:basedOn w:val="BodyTextIndent"/>
    <w:rsid w:val="005734EE"/>
    <w:pPr>
      <w:spacing w:after="80" w:line="320" w:lineRule="atLeast"/>
      <w:ind w:left="0" w:firstLine="397"/>
      <w:jc w:val="both"/>
    </w:pPr>
    <w:rPr>
      <w:rFonts w:ascii=".VnArial Narrow" w:hAnsi=".VnArial Narrow"/>
      <w:iCs/>
      <w:w w:val="105"/>
      <w:lang w:val="pt-BR"/>
    </w:rPr>
  </w:style>
  <w:style w:type="paragraph" w:styleId="BodyTextIndent">
    <w:name w:val="Body Text Indent"/>
    <w:basedOn w:val="Normal"/>
    <w:link w:val="BodyTextIndentChar"/>
    <w:uiPriority w:val="99"/>
    <w:semiHidden/>
    <w:unhideWhenUsed/>
    <w:rsid w:val="005734EE"/>
    <w:pPr>
      <w:spacing w:before="0"/>
      <w:ind w:left="360"/>
    </w:pPr>
    <w:rPr>
      <w:rFonts w:eastAsia="Times New Roman"/>
      <w:color w:val="auto"/>
      <w:sz w:val="24"/>
      <w:szCs w:val="24"/>
    </w:rPr>
  </w:style>
  <w:style w:type="character" w:customStyle="1" w:styleId="BodyTextIndentChar">
    <w:name w:val="Body Text Indent Char"/>
    <w:basedOn w:val="DefaultParagraphFont"/>
    <w:link w:val="BodyTextIndent"/>
    <w:uiPriority w:val="99"/>
    <w:semiHidden/>
    <w:rsid w:val="005734EE"/>
    <w:rPr>
      <w:rFonts w:eastAsia="Times New Roman"/>
      <w:color w:val="auto"/>
      <w:sz w:val="24"/>
      <w:szCs w:val="24"/>
    </w:rPr>
  </w:style>
  <w:style w:type="paragraph" w:customStyle="1" w:styleId="msolistparagraph0">
    <w:name w:val="msolistparagraph"/>
    <w:basedOn w:val="Normal"/>
    <w:rsid w:val="005734EE"/>
    <w:pPr>
      <w:spacing w:before="0" w:after="0"/>
      <w:ind w:left="720"/>
    </w:pPr>
    <w:rPr>
      <w:rFonts w:eastAsia="Calibri"/>
      <w:noProof/>
      <w:color w:val="auto"/>
      <w:szCs w:val="22"/>
      <w:lang w:val="vi-VN"/>
    </w:rPr>
  </w:style>
  <w:style w:type="character" w:styleId="Emphasis">
    <w:name w:val="Emphasis"/>
    <w:basedOn w:val="DefaultParagraphFont"/>
    <w:uiPriority w:val="20"/>
    <w:qFormat/>
    <w:rsid w:val="001245BE"/>
    <w:rPr>
      <w:i/>
      <w:iCs/>
    </w:rPr>
  </w:style>
  <w:style w:type="table" w:customStyle="1" w:styleId="TableGrid2">
    <w:name w:val="Table Grid2"/>
    <w:basedOn w:val="TableNormal"/>
    <w:next w:val="TableGrid"/>
    <w:uiPriority w:val="59"/>
    <w:rsid w:val="007C490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611647">
      <w:bodyDiv w:val="1"/>
      <w:marLeft w:val="0"/>
      <w:marRight w:val="0"/>
      <w:marTop w:val="0"/>
      <w:marBottom w:val="0"/>
      <w:divBdr>
        <w:top w:val="none" w:sz="0" w:space="0" w:color="auto"/>
        <w:left w:val="none" w:sz="0" w:space="0" w:color="auto"/>
        <w:bottom w:val="none" w:sz="0" w:space="0" w:color="auto"/>
        <w:right w:val="none" w:sz="0" w:space="0" w:color="auto"/>
      </w:divBdr>
    </w:div>
    <w:div w:id="792406399">
      <w:bodyDiv w:val="1"/>
      <w:marLeft w:val="0"/>
      <w:marRight w:val="0"/>
      <w:marTop w:val="0"/>
      <w:marBottom w:val="0"/>
      <w:divBdr>
        <w:top w:val="none" w:sz="0" w:space="0" w:color="auto"/>
        <w:left w:val="none" w:sz="0" w:space="0" w:color="auto"/>
        <w:bottom w:val="none" w:sz="0" w:space="0" w:color="auto"/>
        <w:right w:val="none" w:sz="0" w:space="0" w:color="auto"/>
      </w:divBdr>
    </w:div>
    <w:div w:id="975795834">
      <w:bodyDiv w:val="1"/>
      <w:marLeft w:val="0"/>
      <w:marRight w:val="0"/>
      <w:marTop w:val="0"/>
      <w:marBottom w:val="0"/>
      <w:divBdr>
        <w:top w:val="none" w:sz="0" w:space="0" w:color="auto"/>
        <w:left w:val="none" w:sz="0" w:space="0" w:color="auto"/>
        <w:bottom w:val="none" w:sz="0" w:space="0" w:color="auto"/>
        <w:right w:val="none" w:sz="0" w:space="0" w:color="auto"/>
      </w:divBdr>
      <w:divsChild>
        <w:div w:id="938096724">
          <w:marLeft w:val="0"/>
          <w:marRight w:val="0"/>
          <w:marTop w:val="15"/>
          <w:marBottom w:val="0"/>
          <w:divBdr>
            <w:top w:val="single" w:sz="48" w:space="0" w:color="auto"/>
            <w:left w:val="single" w:sz="48" w:space="0" w:color="auto"/>
            <w:bottom w:val="single" w:sz="48" w:space="0" w:color="auto"/>
            <w:right w:val="single" w:sz="48" w:space="0" w:color="auto"/>
          </w:divBdr>
          <w:divsChild>
            <w:div w:id="1928343593">
              <w:marLeft w:val="0"/>
              <w:marRight w:val="0"/>
              <w:marTop w:val="0"/>
              <w:marBottom w:val="0"/>
              <w:divBdr>
                <w:top w:val="none" w:sz="0" w:space="0" w:color="auto"/>
                <w:left w:val="none" w:sz="0" w:space="0" w:color="auto"/>
                <w:bottom w:val="none" w:sz="0" w:space="0" w:color="auto"/>
                <w:right w:val="none" w:sz="0" w:space="0" w:color="auto"/>
              </w:divBdr>
            </w:div>
          </w:divsChild>
        </w:div>
        <w:div w:id="1449205827">
          <w:marLeft w:val="0"/>
          <w:marRight w:val="0"/>
          <w:marTop w:val="15"/>
          <w:marBottom w:val="0"/>
          <w:divBdr>
            <w:top w:val="single" w:sz="48" w:space="0" w:color="auto"/>
            <w:left w:val="single" w:sz="48" w:space="0" w:color="auto"/>
            <w:bottom w:val="single" w:sz="48" w:space="0" w:color="auto"/>
            <w:right w:val="single" w:sz="48" w:space="0" w:color="auto"/>
          </w:divBdr>
          <w:divsChild>
            <w:div w:id="352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032818">
      <w:bodyDiv w:val="1"/>
      <w:marLeft w:val="0"/>
      <w:marRight w:val="0"/>
      <w:marTop w:val="0"/>
      <w:marBottom w:val="0"/>
      <w:divBdr>
        <w:top w:val="none" w:sz="0" w:space="0" w:color="auto"/>
        <w:left w:val="none" w:sz="0" w:space="0" w:color="auto"/>
        <w:bottom w:val="none" w:sz="0" w:space="0" w:color="auto"/>
        <w:right w:val="none" w:sz="0" w:space="0" w:color="auto"/>
      </w:divBdr>
    </w:div>
    <w:div w:id="1427191514">
      <w:bodyDiv w:val="1"/>
      <w:marLeft w:val="0"/>
      <w:marRight w:val="0"/>
      <w:marTop w:val="0"/>
      <w:marBottom w:val="0"/>
      <w:divBdr>
        <w:top w:val="none" w:sz="0" w:space="0" w:color="auto"/>
        <w:left w:val="none" w:sz="0" w:space="0" w:color="auto"/>
        <w:bottom w:val="none" w:sz="0" w:space="0" w:color="auto"/>
        <w:right w:val="none" w:sz="0" w:space="0" w:color="auto"/>
      </w:divBdr>
    </w:div>
    <w:div w:id="1650210699">
      <w:bodyDiv w:val="1"/>
      <w:marLeft w:val="0"/>
      <w:marRight w:val="0"/>
      <w:marTop w:val="0"/>
      <w:marBottom w:val="0"/>
      <w:divBdr>
        <w:top w:val="none" w:sz="0" w:space="0" w:color="auto"/>
        <w:left w:val="none" w:sz="0" w:space="0" w:color="auto"/>
        <w:bottom w:val="none" w:sz="0" w:space="0" w:color="auto"/>
        <w:right w:val="none" w:sz="0" w:space="0" w:color="auto"/>
      </w:divBdr>
    </w:div>
    <w:div w:id="208086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901AA-F744-4DB8-A1E9-211BB2F51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21</Pages>
  <Words>4400</Words>
  <Characters>25084</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thuvienhoclieu.com</vt:lpstr>
    </vt:vector>
  </TitlesOfParts>
  <Manager/>
  <Company/>
  <LinksUpToDate>false</LinksUpToDate>
  <CharactersWithSpaces>29426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subject/>
  <dc:creator/>
  <cp:keywords>thuvienhoclieu.com</cp:keywords>
  <dc:description>thuvienhoclieu.com</dc:description>
  <cp:lastModifiedBy>Tâm Phạm</cp:lastModifiedBy>
  <cp:revision>34</cp:revision>
  <dcterms:created xsi:type="dcterms:W3CDTF">2024-09-07T09:13:00Z</dcterms:created>
  <dcterms:modified xsi:type="dcterms:W3CDTF">2024-09-25T08:47:00Z</dcterms:modified>
</cp:coreProperties>
</file>